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96" w:rsidRDefault="00291E96" w:rsidP="00C34E70">
      <w:pPr>
        <w:spacing w:after="0" w:line="240" w:lineRule="auto"/>
        <w:jc w:val="center"/>
        <w:rPr>
          <w:rFonts w:ascii="Times New Roman" w:eastAsia="Times New Roman" w:hAnsi="Times New Roman" w:cs="Times New Roman"/>
          <w:b/>
          <w:sz w:val="36"/>
          <w:szCs w:val="36"/>
          <w:lang w:eastAsia="ru-RU"/>
        </w:rPr>
      </w:pPr>
    </w:p>
    <w:p w:rsidR="00C34E70" w:rsidRPr="00C34E70" w:rsidRDefault="0019060C" w:rsidP="00C34E70">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РАБОЧАЯ </w:t>
      </w:r>
      <w:r w:rsidR="00C34E70" w:rsidRPr="00C34E70">
        <w:rPr>
          <w:rFonts w:ascii="Times New Roman" w:eastAsia="Times New Roman" w:hAnsi="Times New Roman" w:cs="Times New Roman"/>
          <w:b/>
          <w:sz w:val="36"/>
          <w:szCs w:val="36"/>
          <w:lang w:eastAsia="ru-RU"/>
        </w:rPr>
        <w:t>ПРОГРАММА</w:t>
      </w:r>
    </w:p>
    <w:p w:rsidR="00C34E70" w:rsidRDefault="00D27EBA" w:rsidP="00C34E70">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СРЕДНЕГО ОБЩЕГО ОБРАЗОВАНИЯ</w:t>
      </w:r>
    </w:p>
    <w:p w:rsidR="00C34E70" w:rsidRDefault="00C34E70" w:rsidP="00C34E70">
      <w:pPr>
        <w:spacing w:after="0" w:line="240" w:lineRule="auto"/>
        <w:jc w:val="center"/>
        <w:rPr>
          <w:rFonts w:ascii="Times New Roman" w:eastAsia="Times New Roman" w:hAnsi="Times New Roman" w:cs="Times New Roman"/>
          <w:b/>
          <w:sz w:val="32"/>
          <w:szCs w:val="32"/>
          <w:lang w:eastAsia="ru-RU"/>
        </w:rPr>
      </w:pPr>
    </w:p>
    <w:p w:rsidR="00C34E70" w:rsidRDefault="00C34E70" w:rsidP="00C34E70">
      <w:pPr>
        <w:spacing w:after="0" w:line="240" w:lineRule="auto"/>
        <w:jc w:val="center"/>
        <w:rPr>
          <w:rFonts w:ascii="Times New Roman" w:eastAsia="Times New Roman" w:hAnsi="Times New Roman" w:cs="Times New Roman"/>
          <w:b/>
          <w:sz w:val="32"/>
          <w:szCs w:val="32"/>
          <w:lang w:eastAsia="ru-RU"/>
        </w:rPr>
      </w:pPr>
    </w:p>
    <w:p w:rsidR="0096300A" w:rsidRDefault="0096300A" w:rsidP="00C34E70">
      <w:pPr>
        <w:spacing w:after="0" w:line="240" w:lineRule="auto"/>
        <w:jc w:val="center"/>
        <w:rPr>
          <w:rFonts w:ascii="Times New Roman" w:eastAsia="Times New Roman" w:hAnsi="Times New Roman" w:cs="Times New Roman"/>
          <w:b/>
          <w:sz w:val="32"/>
          <w:szCs w:val="32"/>
          <w:lang w:eastAsia="ru-RU"/>
        </w:rPr>
      </w:pPr>
    </w:p>
    <w:p w:rsidR="00C34E70" w:rsidRDefault="00C34E70" w:rsidP="00C34E70">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МАТЕМАТИКА</w:t>
      </w:r>
    </w:p>
    <w:p w:rsidR="0096300A" w:rsidRDefault="0096300A" w:rsidP="00C34E70">
      <w:pPr>
        <w:spacing w:after="0" w:line="240" w:lineRule="auto"/>
        <w:jc w:val="center"/>
        <w:rPr>
          <w:rFonts w:ascii="Times New Roman" w:eastAsia="Times New Roman" w:hAnsi="Times New Roman" w:cs="Times New Roman"/>
          <w:b/>
          <w:sz w:val="36"/>
          <w:szCs w:val="36"/>
          <w:lang w:eastAsia="ru-RU"/>
        </w:rPr>
      </w:pPr>
    </w:p>
    <w:p w:rsidR="0096300A" w:rsidRPr="00F7740E" w:rsidRDefault="0096300A" w:rsidP="00C34E70">
      <w:pPr>
        <w:spacing w:after="0" w:line="240" w:lineRule="auto"/>
        <w:jc w:val="center"/>
        <w:rPr>
          <w:rFonts w:ascii="Times New Roman" w:eastAsia="Times New Roman" w:hAnsi="Times New Roman" w:cs="Times New Roman"/>
          <w:b/>
          <w:sz w:val="36"/>
          <w:szCs w:val="36"/>
          <w:lang w:eastAsia="ru-RU"/>
        </w:rPr>
      </w:pPr>
    </w:p>
    <w:p w:rsidR="0096300A" w:rsidRDefault="00C34E70" w:rsidP="00C34E70">
      <w:pPr>
        <w:spacing w:after="0" w:line="240" w:lineRule="auto"/>
        <w:jc w:val="center"/>
        <w:rPr>
          <w:rFonts w:ascii="Times New Roman" w:eastAsia="Times New Roman" w:hAnsi="Times New Roman" w:cs="Times New Roman"/>
          <w:b/>
          <w:sz w:val="30"/>
          <w:szCs w:val="30"/>
          <w:lang w:eastAsia="ru-RU"/>
        </w:rPr>
      </w:pPr>
      <w:r w:rsidRPr="00F7740E">
        <w:rPr>
          <w:rFonts w:ascii="Times New Roman" w:eastAsia="Times New Roman" w:hAnsi="Times New Roman" w:cs="Times New Roman"/>
          <w:b/>
          <w:sz w:val="30"/>
          <w:szCs w:val="30"/>
          <w:lang w:eastAsia="ru-RU"/>
        </w:rPr>
        <w:t xml:space="preserve">10 </w:t>
      </w:r>
      <w:r w:rsidR="0019060C" w:rsidRPr="00F7740E">
        <w:rPr>
          <w:rFonts w:ascii="Times New Roman" w:eastAsia="Times New Roman" w:hAnsi="Times New Roman" w:cs="Times New Roman"/>
          <w:b/>
          <w:sz w:val="30"/>
          <w:szCs w:val="30"/>
          <w:lang w:eastAsia="ru-RU"/>
        </w:rPr>
        <w:t xml:space="preserve">– 11 </w:t>
      </w:r>
      <w:r w:rsidRPr="00F7740E">
        <w:rPr>
          <w:rFonts w:ascii="Times New Roman" w:eastAsia="Times New Roman" w:hAnsi="Times New Roman" w:cs="Times New Roman"/>
          <w:b/>
          <w:sz w:val="30"/>
          <w:szCs w:val="30"/>
          <w:lang w:eastAsia="ru-RU"/>
        </w:rPr>
        <w:t>КЛАСС</w:t>
      </w:r>
      <w:r w:rsidR="00ED58C1" w:rsidRPr="00F7740E">
        <w:rPr>
          <w:rFonts w:ascii="Times New Roman" w:eastAsia="Times New Roman" w:hAnsi="Times New Roman" w:cs="Times New Roman"/>
          <w:b/>
          <w:sz w:val="30"/>
          <w:szCs w:val="30"/>
          <w:lang w:eastAsia="ru-RU"/>
        </w:rPr>
        <w:t>Ы</w:t>
      </w:r>
    </w:p>
    <w:p w:rsidR="00C34E70" w:rsidRPr="00C34E70" w:rsidRDefault="000F5A71" w:rsidP="00C34E70">
      <w:pPr>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базовый</w:t>
      </w:r>
      <w:r w:rsidR="0096300A">
        <w:rPr>
          <w:rFonts w:ascii="Times New Roman" w:eastAsia="Times New Roman" w:hAnsi="Times New Roman" w:cs="Times New Roman"/>
          <w:b/>
          <w:sz w:val="30"/>
          <w:szCs w:val="30"/>
          <w:lang w:eastAsia="ru-RU"/>
        </w:rPr>
        <w:t xml:space="preserve"> уровень</w:t>
      </w:r>
    </w:p>
    <w:p w:rsidR="00C34E70" w:rsidRDefault="00C34E70" w:rsidP="00C34E70">
      <w:pPr>
        <w:spacing w:after="0" w:line="240" w:lineRule="auto"/>
        <w:jc w:val="center"/>
        <w:rPr>
          <w:rFonts w:ascii="Times New Roman" w:eastAsia="Times New Roman" w:hAnsi="Times New Roman" w:cs="Times New Roman"/>
          <w:b/>
          <w:sz w:val="30"/>
          <w:szCs w:val="30"/>
          <w:lang w:eastAsia="ru-RU"/>
        </w:rPr>
      </w:pPr>
    </w:p>
    <w:p w:rsidR="00C34E70" w:rsidRPr="00C34E70" w:rsidRDefault="00C34E70" w:rsidP="00C34E70">
      <w:pPr>
        <w:spacing w:after="0" w:line="240" w:lineRule="auto"/>
        <w:jc w:val="center"/>
        <w:rPr>
          <w:rFonts w:ascii="Times New Roman" w:eastAsia="Times New Roman" w:hAnsi="Times New Roman" w:cs="Times New Roman"/>
          <w:b/>
          <w:sz w:val="30"/>
          <w:szCs w:val="30"/>
          <w:lang w:eastAsia="ru-RU"/>
        </w:rPr>
      </w:pPr>
    </w:p>
    <w:p w:rsidR="00C34E70" w:rsidRDefault="00C34E70" w:rsidP="00C34E70">
      <w:pPr>
        <w:spacing w:after="0" w:line="240" w:lineRule="auto"/>
        <w:jc w:val="center"/>
        <w:rPr>
          <w:rFonts w:ascii="Times New Roman" w:eastAsia="Times New Roman" w:hAnsi="Times New Roman" w:cs="Times New Roman"/>
          <w:b/>
          <w:sz w:val="32"/>
          <w:szCs w:val="32"/>
          <w:lang w:eastAsia="ru-RU"/>
        </w:rPr>
      </w:pPr>
    </w:p>
    <w:p w:rsidR="0096300A" w:rsidRDefault="0096300A" w:rsidP="00C34E70">
      <w:pPr>
        <w:spacing w:after="0" w:line="240" w:lineRule="auto"/>
        <w:jc w:val="center"/>
        <w:rPr>
          <w:rFonts w:ascii="Times New Roman" w:eastAsia="Times New Roman" w:hAnsi="Times New Roman" w:cs="Times New Roman"/>
          <w:b/>
          <w:sz w:val="32"/>
          <w:szCs w:val="32"/>
          <w:lang w:eastAsia="ru-RU"/>
        </w:rPr>
      </w:pPr>
    </w:p>
    <w:p w:rsidR="00606481" w:rsidRDefault="00C34E70" w:rsidP="00606481">
      <w:pPr>
        <w:spacing w:after="0" w:line="240" w:lineRule="auto"/>
        <w:jc w:val="center"/>
        <w:rPr>
          <w:rFonts w:ascii="Times New Roman" w:eastAsia="Times New Roman" w:hAnsi="Times New Roman" w:cs="Times New Roman"/>
          <w:sz w:val="28"/>
          <w:szCs w:val="28"/>
          <w:lang w:eastAsia="ru-RU"/>
        </w:rPr>
      </w:pPr>
      <w:r w:rsidRPr="00863550">
        <w:rPr>
          <w:rFonts w:ascii="Times New Roman" w:eastAsia="Times New Roman" w:hAnsi="Times New Roman" w:cs="Times New Roman"/>
          <w:sz w:val="28"/>
          <w:szCs w:val="28"/>
          <w:lang w:eastAsia="ru-RU"/>
        </w:rPr>
        <w:t>ПЛАНИРОВАНИЕ УЧЕБНОГО МАТЕРИАЛА К УЧЕБНИКАМ</w:t>
      </w:r>
    </w:p>
    <w:p w:rsidR="00C34E70" w:rsidRPr="00863550" w:rsidRDefault="00606481" w:rsidP="00606481">
      <w:pPr>
        <w:spacing w:after="0" w:line="240" w:lineRule="auto"/>
        <w:jc w:val="center"/>
        <w:rPr>
          <w:rFonts w:ascii="Times New Roman" w:eastAsia="Times New Roman" w:hAnsi="Times New Roman" w:cs="Times New Roman"/>
          <w:smallCaps/>
          <w:sz w:val="28"/>
          <w:szCs w:val="28"/>
          <w:lang w:eastAsia="ru-RU"/>
        </w:rPr>
      </w:pPr>
      <w:r>
        <w:rPr>
          <w:rFonts w:ascii="Times New Roman" w:eastAsia="Times New Roman" w:hAnsi="Times New Roman" w:cs="Times New Roman"/>
          <w:smallCaps/>
          <w:sz w:val="28"/>
          <w:szCs w:val="28"/>
          <w:lang w:eastAsia="ru-RU"/>
        </w:rPr>
        <w:t>УМК «</w:t>
      </w:r>
      <w:r w:rsidR="009634EB">
        <w:rPr>
          <w:rFonts w:ascii="Times New Roman" w:eastAsia="Times New Roman" w:hAnsi="Times New Roman" w:cs="Times New Roman"/>
          <w:smallCaps/>
          <w:sz w:val="28"/>
          <w:szCs w:val="28"/>
          <w:lang w:eastAsia="ru-RU"/>
        </w:rPr>
        <w:t xml:space="preserve">Математика: алгебра и начала </w:t>
      </w:r>
      <w:r w:rsidR="00CB113F">
        <w:rPr>
          <w:rFonts w:ascii="Times New Roman" w:eastAsia="Times New Roman" w:hAnsi="Times New Roman" w:cs="Times New Roman"/>
          <w:smallCaps/>
          <w:sz w:val="28"/>
          <w:szCs w:val="28"/>
          <w:lang w:eastAsia="ru-RU"/>
        </w:rPr>
        <w:t xml:space="preserve">математического </w:t>
      </w:r>
      <w:r w:rsidR="009634EB">
        <w:rPr>
          <w:rFonts w:ascii="Times New Roman" w:eastAsia="Times New Roman" w:hAnsi="Times New Roman" w:cs="Times New Roman"/>
          <w:smallCaps/>
          <w:sz w:val="28"/>
          <w:szCs w:val="28"/>
          <w:lang w:eastAsia="ru-RU"/>
        </w:rPr>
        <w:t>анализа, геометрия</w:t>
      </w:r>
      <w:r>
        <w:rPr>
          <w:rFonts w:ascii="Times New Roman" w:eastAsia="Times New Roman" w:hAnsi="Times New Roman" w:cs="Times New Roman"/>
          <w:smallCaps/>
          <w:sz w:val="28"/>
          <w:szCs w:val="28"/>
          <w:lang w:eastAsia="ru-RU"/>
        </w:rPr>
        <w:t xml:space="preserve">»: </w:t>
      </w:r>
      <w:r w:rsidR="00C34E70" w:rsidRPr="00863550">
        <w:rPr>
          <w:rFonts w:ascii="Times New Roman" w:eastAsia="Times New Roman" w:hAnsi="Times New Roman" w:cs="Times New Roman"/>
          <w:smallCaps/>
          <w:sz w:val="28"/>
          <w:szCs w:val="28"/>
          <w:lang w:eastAsia="ru-RU"/>
        </w:rPr>
        <w:t>«Алгебра и начала математического анализа, 10</w:t>
      </w:r>
      <w:r w:rsidR="00CB113F">
        <w:rPr>
          <w:rFonts w:ascii="Times New Roman" w:eastAsia="Times New Roman" w:hAnsi="Times New Roman" w:cs="Times New Roman"/>
          <w:smallCaps/>
          <w:sz w:val="28"/>
          <w:szCs w:val="28"/>
          <w:lang w:eastAsia="ru-RU"/>
        </w:rPr>
        <w:t>-11</w:t>
      </w:r>
      <w:r w:rsidR="00C34E70" w:rsidRPr="00863550">
        <w:rPr>
          <w:rFonts w:ascii="Times New Roman" w:eastAsia="Times New Roman" w:hAnsi="Times New Roman" w:cs="Times New Roman"/>
          <w:smallCaps/>
          <w:sz w:val="28"/>
          <w:szCs w:val="28"/>
          <w:lang w:eastAsia="ru-RU"/>
        </w:rPr>
        <w:t>»</w:t>
      </w:r>
      <w:r w:rsidR="00CB113F" w:rsidRPr="00CB113F">
        <w:rPr>
          <w:rFonts w:ascii="Times New Roman" w:eastAsia="Times New Roman" w:hAnsi="Times New Roman" w:cs="Times New Roman"/>
          <w:b/>
          <w:smallCaps/>
          <w:sz w:val="28"/>
          <w:szCs w:val="28"/>
          <w:lang w:eastAsia="ru-RU"/>
        </w:rPr>
        <w:t>Ш.А.</w:t>
      </w:r>
      <w:r>
        <w:rPr>
          <w:rFonts w:ascii="Times New Roman" w:eastAsia="Times New Roman" w:hAnsi="Times New Roman" w:cs="Times New Roman"/>
          <w:b/>
          <w:smallCaps/>
          <w:sz w:val="28"/>
          <w:szCs w:val="28"/>
          <w:lang w:eastAsia="ru-RU"/>
        </w:rPr>
        <w:t> </w:t>
      </w:r>
      <w:r w:rsidR="00CB113F" w:rsidRPr="00CB113F">
        <w:rPr>
          <w:rFonts w:ascii="Times New Roman" w:eastAsia="Times New Roman" w:hAnsi="Times New Roman" w:cs="Times New Roman"/>
          <w:b/>
          <w:smallCaps/>
          <w:sz w:val="28"/>
          <w:szCs w:val="28"/>
          <w:lang w:eastAsia="ru-RU"/>
        </w:rPr>
        <w:t>Алимов</w:t>
      </w:r>
      <w:r w:rsidR="00CB113F">
        <w:rPr>
          <w:rFonts w:ascii="Times New Roman" w:eastAsia="Times New Roman" w:hAnsi="Times New Roman" w:cs="Times New Roman"/>
          <w:smallCaps/>
          <w:sz w:val="28"/>
          <w:szCs w:val="28"/>
          <w:lang w:eastAsia="ru-RU"/>
        </w:rPr>
        <w:t xml:space="preserve"> и др. </w:t>
      </w:r>
      <w:r w:rsidR="00C34E70" w:rsidRPr="00863550">
        <w:rPr>
          <w:rFonts w:ascii="Times New Roman" w:eastAsia="Times New Roman" w:hAnsi="Times New Roman" w:cs="Times New Roman"/>
          <w:smallCaps/>
          <w:sz w:val="28"/>
          <w:szCs w:val="28"/>
          <w:lang w:eastAsia="ru-RU"/>
        </w:rPr>
        <w:t xml:space="preserve">и «Геометрия, 10—11» </w:t>
      </w:r>
      <w:r w:rsidR="00C34E70" w:rsidRPr="00863550">
        <w:rPr>
          <w:rFonts w:ascii="Times New Roman" w:eastAsia="Times New Roman" w:hAnsi="Times New Roman" w:cs="Times New Roman"/>
          <w:b/>
          <w:smallCaps/>
          <w:sz w:val="28"/>
          <w:szCs w:val="28"/>
          <w:lang w:eastAsia="ru-RU"/>
        </w:rPr>
        <w:t>Л.С.</w:t>
      </w:r>
      <w:r w:rsidR="005C7712">
        <w:rPr>
          <w:rFonts w:ascii="Times New Roman" w:eastAsia="Times New Roman" w:hAnsi="Times New Roman" w:cs="Times New Roman"/>
          <w:b/>
          <w:smallCaps/>
          <w:sz w:val="28"/>
          <w:szCs w:val="28"/>
          <w:lang w:eastAsia="ru-RU"/>
        </w:rPr>
        <w:t> </w:t>
      </w:r>
      <w:r w:rsidR="00C34E70" w:rsidRPr="00863550">
        <w:rPr>
          <w:rFonts w:ascii="Times New Roman" w:eastAsia="Times New Roman" w:hAnsi="Times New Roman" w:cs="Times New Roman"/>
          <w:b/>
          <w:smallCaps/>
          <w:sz w:val="28"/>
          <w:szCs w:val="28"/>
          <w:lang w:eastAsia="ru-RU"/>
        </w:rPr>
        <w:t>Атанасян</w:t>
      </w:r>
      <w:r w:rsidR="00C34E70" w:rsidRPr="00863550">
        <w:rPr>
          <w:rFonts w:ascii="Times New Roman" w:eastAsia="Times New Roman" w:hAnsi="Times New Roman" w:cs="Times New Roman"/>
          <w:smallCaps/>
          <w:sz w:val="28"/>
          <w:szCs w:val="28"/>
          <w:lang w:eastAsia="ru-RU"/>
        </w:rPr>
        <w:t xml:space="preserve"> и др.</w:t>
      </w:r>
    </w:p>
    <w:p w:rsidR="00C34E70" w:rsidRDefault="00C34E70" w:rsidP="00C34E70">
      <w:pPr>
        <w:spacing w:after="0" w:line="240" w:lineRule="auto"/>
        <w:jc w:val="center"/>
        <w:rPr>
          <w:rFonts w:ascii="Times New Roman" w:eastAsia="Times New Roman" w:hAnsi="Times New Roman" w:cs="Times New Roman"/>
          <w:b/>
          <w:sz w:val="32"/>
          <w:szCs w:val="32"/>
          <w:lang w:eastAsia="ru-RU"/>
        </w:rPr>
      </w:pPr>
    </w:p>
    <w:p w:rsidR="00C34E70" w:rsidRDefault="00C34E70" w:rsidP="00C34E70">
      <w:pPr>
        <w:spacing w:after="0" w:line="240" w:lineRule="auto"/>
        <w:jc w:val="center"/>
        <w:rPr>
          <w:rFonts w:ascii="Times New Roman" w:eastAsia="Times New Roman" w:hAnsi="Times New Roman" w:cs="Times New Roman"/>
          <w:b/>
          <w:sz w:val="32"/>
          <w:szCs w:val="32"/>
          <w:lang w:eastAsia="ru-RU"/>
        </w:rPr>
      </w:pPr>
    </w:p>
    <w:p w:rsidR="00C34E70" w:rsidRPr="00C34E70" w:rsidRDefault="00C34E70" w:rsidP="00C34E70">
      <w:pPr>
        <w:suppressAutoHyphens/>
        <w:spacing w:after="0" w:line="240" w:lineRule="auto"/>
        <w:jc w:val="center"/>
        <w:rPr>
          <w:rFonts w:ascii="Times New Roman" w:eastAsia="Times New Roman" w:hAnsi="Times New Roman" w:cs="Times New Roman"/>
          <w:i/>
          <w:sz w:val="32"/>
          <w:szCs w:val="24"/>
          <w:lang w:eastAsia="ru-RU"/>
        </w:rPr>
      </w:pPr>
    </w:p>
    <w:p w:rsidR="00C34E70" w:rsidRDefault="00C34E70" w:rsidP="00C34E70">
      <w:pPr>
        <w:suppressAutoHyphens/>
        <w:spacing w:after="0" w:line="240" w:lineRule="auto"/>
        <w:jc w:val="center"/>
        <w:rPr>
          <w:rFonts w:ascii="Times New Roman" w:eastAsia="Times New Roman" w:hAnsi="Times New Roman" w:cs="Times New Roman"/>
          <w:i/>
          <w:sz w:val="32"/>
          <w:szCs w:val="24"/>
          <w:lang w:eastAsia="ru-RU"/>
        </w:rPr>
      </w:pPr>
    </w:p>
    <w:p w:rsidR="0096300A" w:rsidRDefault="0096300A" w:rsidP="00C34E70">
      <w:pPr>
        <w:suppressAutoHyphens/>
        <w:spacing w:after="0" w:line="240" w:lineRule="auto"/>
        <w:jc w:val="center"/>
        <w:rPr>
          <w:rFonts w:ascii="Times New Roman" w:eastAsia="Times New Roman" w:hAnsi="Times New Roman" w:cs="Times New Roman"/>
          <w:i/>
          <w:sz w:val="32"/>
          <w:szCs w:val="24"/>
          <w:lang w:eastAsia="ru-RU"/>
        </w:rPr>
      </w:pPr>
    </w:p>
    <w:p w:rsidR="0096300A" w:rsidRDefault="0096300A" w:rsidP="00C34E70">
      <w:pPr>
        <w:suppressAutoHyphens/>
        <w:spacing w:after="0" w:line="240" w:lineRule="auto"/>
        <w:jc w:val="center"/>
        <w:rPr>
          <w:rFonts w:ascii="Times New Roman" w:eastAsia="Times New Roman" w:hAnsi="Times New Roman" w:cs="Times New Roman"/>
          <w:i/>
          <w:sz w:val="32"/>
          <w:szCs w:val="24"/>
          <w:lang w:eastAsia="ru-RU"/>
        </w:rPr>
      </w:pPr>
    </w:p>
    <w:p w:rsidR="0096300A" w:rsidRPr="00C34E70" w:rsidRDefault="0096300A" w:rsidP="00C34E70">
      <w:pPr>
        <w:suppressAutoHyphens/>
        <w:spacing w:after="0" w:line="240" w:lineRule="auto"/>
        <w:jc w:val="center"/>
        <w:rPr>
          <w:rFonts w:ascii="Times New Roman" w:eastAsia="Times New Roman" w:hAnsi="Times New Roman" w:cs="Times New Roman"/>
          <w:i/>
          <w:sz w:val="32"/>
          <w:szCs w:val="24"/>
          <w:lang w:eastAsia="ru-RU"/>
        </w:rPr>
      </w:pPr>
    </w:p>
    <w:p w:rsidR="00C34E70" w:rsidRPr="00C34E70" w:rsidRDefault="00C34E70" w:rsidP="00C34E70">
      <w:pPr>
        <w:suppressAutoHyphens/>
        <w:spacing w:after="0" w:line="240" w:lineRule="auto"/>
        <w:jc w:val="center"/>
        <w:rPr>
          <w:rFonts w:ascii="Times New Roman" w:eastAsia="Times New Roman" w:hAnsi="Times New Roman" w:cs="Times New Roman"/>
          <w:spacing w:val="20"/>
          <w:sz w:val="28"/>
          <w:szCs w:val="28"/>
          <w:lang w:eastAsia="ru-RU"/>
        </w:rPr>
      </w:pPr>
      <w:r w:rsidRPr="00C34E70">
        <w:rPr>
          <w:rFonts w:ascii="Times New Roman" w:eastAsia="Times New Roman" w:hAnsi="Times New Roman" w:cs="Times New Roman"/>
          <w:spacing w:val="20"/>
          <w:sz w:val="28"/>
          <w:szCs w:val="28"/>
          <w:lang w:eastAsia="ru-RU"/>
        </w:rPr>
        <w:t xml:space="preserve">Составитель: </w:t>
      </w:r>
      <w:r w:rsidR="00DC7457">
        <w:rPr>
          <w:rFonts w:ascii="Times New Roman" w:eastAsia="Times New Roman" w:hAnsi="Times New Roman" w:cs="Times New Roman"/>
          <w:b/>
          <w:spacing w:val="20"/>
          <w:sz w:val="28"/>
          <w:szCs w:val="28"/>
          <w:lang w:eastAsia="ru-RU"/>
        </w:rPr>
        <w:t>И.Д. Трубникова</w:t>
      </w:r>
    </w:p>
    <w:p w:rsidR="00C34E70" w:rsidRPr="00C34E70" w:rsidRDefault="00C34E70" w:rsidP="00C34E70">
      <w:pPr>
        <w:suppressAutoHyphens/>
        <w:spacing w:after="0" w:line="240" w:lineRule="auto"/>
        <w:jc w:val="center"/>
        <w:rPr>
          <w:rFonts w:ascii="Times New Roman" w:eastAsia="Times New Roman" w:hAnsi="Times New Roman" w:cs="Times New Roman"/>
          <w:i/>
          <w:sz w:val="32"/>
          <w:szCs w:val="24"/>
          <w:lang w:eastAsia="ru-RU"/>
        </w:rPr>
      </w:pPr>
    </w:p>
    <w:p w:rsidR="00C34E70" w:rsidRPr="00C34E70" w:rsidRDefault="00C34E70" w:rsidP="00C34E70">
      <w:pPr>
        <w:suppressAutoHyphens/>
        <w:spacing w:after="0" w:line="240" w:lineRule="auto"/>
        <w:jc w:val="center"/>
        <w:rPr>
          <w:rFonts w:ascii="Times New Roman" w:eastAsia="Times New Roman" w:hAnsi="Times New Roman" w:cs="Times New Roman"/>
          <w:i/>
          <w:sz w:val="32"/>
          <w:szCs w:val="24"/>
          <w:lang w:eastAsia="ru-RU"/>
        </w:rPr>
      </w:pPr>
    </w:p>
    <w:p w:rsidR="00E2617D" w:rsidRDefault="00E2617D" w:rsidP="00E2617D">
      <w:pPr>
        <w:spacing w:after="0" w:line="240" w:lineRule="auto"/>
        <w:rPr>
          <w:rFonts w:ascii="Times New Roman" w:eastAsia="Times New Roman" w:hAnsi="Times New Roman" w:cs="Times New Roman"/>
          <w:sz w:val="28"/>
          <w:szCs w:val="28"/>
          <w:lang w:eastAsia="ru-RU"/>
        </w:rPr>
      </w:pPr>
    </w:p>
    <w:p w:rsidR="00A02438" w:rsidRDefault="00A02438" w:rsidP="00E2617D">
      <w:pPr>
        <w:spacing w:after="0" w:line="240" w:lineRule="auto"/>
        <w:rPr>
          <w:rFonts w:ascii="Times New Roman" w:eastAsia="Times New Roman" w:hAnsi="Times New Roman" w:cs="Times New Roman"/>
          <w:sz w:val="28"/>
          <w:szCs w:val="28"/>
          <w:lang w:eastAsia="ru-RU"/>
        </w:rPr>
      </w:pPr>
    </w:p>
    <w:p w:rsidR="00E2617D" w:rsidRDefault="00E2617D" w:rsidP="00E2617D">
      <w:pPr>
        <w:spacing w:after="0" w:line="240" w:lineRule="auto"/>
        <w:rPr>
          <w:rFonts w:ascii="Times New Roman" w:eastAsia="Times New Roman" w:hAnsi="Times New Roman" w:cs="Times New Roman"/>
          <w:sz w:val="28"/>
          <w:szCs w:val="28"/>
          <w:lang w:eastAsia="ru-RU"/>
        </w:rPr>
      </w:pPr>
    </w:p>
    <w:p w:rsidR="00E2617D" w:rsidRPr="00C34E70" w:rsidRDefault="00E2617D" w:rsidP="00E2617D">
      <w:pPr>
        <w:spacing w:after="0" w:line="240" w:lineRule="auto"/>
        <w:rPr>
          <w:rFonts w:ascii="Times New Roman" w:eastAsia="Times New Roman" w:hAnsi="Times New Roman" w:cs="Times New Roman"/>
          <w:sz w:val="32"/>
          <w:szCs w:val="24"/>
          <w:lang w:eastAsia="ru-RU"/>
        </w:rPr>
      </w:pPr>
    </w:p>
    <w:p w:rsidR="00AE3116" w:rsidRDefault="00AE3116" w:rsidP="00C34E70">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br w:type="page"/>
      </w:r>
    </w:p>
    <w:p w:rsidR="008163A1" w:rsidRDefault="00B2524F" w:rsidP="007928D4">
      <w:pPr>
        <w:spacing w:after="0" w:line="240" w:lineRule="auto"/>
        <w:ind w:firstLine="709"/>
        <w:contextualSpacing/>
        <w:jc w:val="both"/>
        <w:rPr>
          <w:rFonts w:ascii="Times New Roman" w:eastAsia="Calibri" w:hAnsi="Times New Roman" w:cs="Times New Roman"/>
          <w:b/>
          <w:bCs/>
          <w:sz w:val="24"/>
          <w:szCs w:val="24"/>
        </w:rPr>
      </w:pPr>
      <w:r w:rsidRPr="00DA608F">
        <w:rPr>
          <w:rFonts w:ascii="Times New Roman" w:eastAsia="Calibri" w:hAnsi="Times New Roman" w:cs="Times New Roman"/>
          <w:b/>
          <w:bCs/>
          <w:sz w:val="24"/>
          <w:szCs w:val="24"/>
        </w:rPr>
        <w:lastRenderedPageBreak/>
        <w:t>Планируемые результаты освоения учебного предмета «Математика</w:t>
      </w:r>
      <w:r w:rsidR="00742C82">
        <w:rPr>
          <w:rFonts w:ascii="Times New Roman" w:eastAsia="Calibri" w:hAnsi="Times New Roman" w:cs="Times New Roman"/>
          <w:b/>
          <w:bCs/>
          <w:sz w:val="24"/>
          <w:szCs w:val="24"/>
        </w:rPr>
        <w:t>»</w:t>
      </w:r>
    </w:p>
    <w:p w:rsidR="007D7C50" w:rsidRPr="00091778" w:rsidRDefault="007D7C50" w:rsidP="007928D4">
      <w:pPr>
        <w:spacing w:after="0" w:line="240" w:lineRule="auto"/>
        <w:ind w:firstLine="709"/>
        <w:contextualSpacing/>
        <w:jc w:val="both"/>
        <w:rPr>
          <w:rFonts w:ascii="Times New Roman" w:hAnsi="Times New Roman"/>
          <w:b/>
          <w:sz w:val="16"/>
          <w:szCs w:val="16"/>
        </w:rPr>
      </w:pPr>
    </w:p>
    <w:p w:rsidR="001F6A76" w:rsidRPr="007F79A8" w:rsidRDefault="001F6A76" w:rsidP="007928D4">
      <w:pPr>
        <w:spacing w:line="240" w:lineRule="auto"/>
        <w:contextualSpacing/>
        <w:rPr>
          <w:rFonts w:ascii="Times New Roman" w:eastAsia="Times New Roman" w:hAnsi="Times New Roman" w:cs="Times New Roman"/>
          <w:b/>
          <w:sz w:val="24"/>
          <w:szCs w:val="24"/>
          <w:u w:val="single"/>
          <w:lang w:eastAsia="ru-RU"/>
        </w:rPr>
      </w:pPr>
      <w:r w:rsidRPr="007F79A8">
        <w:rPr>
          <w:rFonts w:ascii="Times New Roman" w:eastAsia="Times New Roman" w:hAnsi="Times New Roman" w:cs="Times New Roman"/>
          <w:b/>
          <w:sz w:val="24"/>
          <w:szCs w:val="24"/>
          <w:u w:val="single"/>
          <w:lang w:eastAsia="ru-RU"/>
        </w:rPr>
        <w:t xml:space="preserve">Личностные результаты обучения: </w:t>
      </w:r>
    </w:p>
    <w:p w:rsidR="001F6A76" w:rsidRPr="007F79A8" w:rsidRDefault="001F6A76" w:rsidP="007928D4">
      <w:pPr>
        <w:pStyle w:val="a3"/>
        <w:numPr>
          <w:ilvl w:val="0"/>
          <w:numId w:val="3"/>
        </w:numPr>
        <w:spacing w:line="240" w:lineRule="auto"/>
        <w:jc w:val="both"/>
        <w:rPr>
          <w:sz w:val="24"/>
          <w:szCs w:val="24"/>
        </w:rPr>
      </w:pPr>
      <w:r w:rsidRPr="007F79A8">
        <w:rPr>
          <w:rFonts w:ascii="Times New Roman" w:eastAsia="Times New Roman" w:hAnsi="Times New Roman" w:cs="Times New Roman"/>
          <w:sz w:val="24"/>
          <w:szCs w:val="24"/>
          <w:lang w:eastAsia="ru-RU"/>
        </w:rPr>
        <w:t>формирование мировоззрения, соответствующего современному уровню науки; формирование основ самовоспитания в процессе выполнения работ разного уровня сложности;</w:t>
      </w:r>
    </w:p>
    <w:p w:rsidR="001F6A76" w:rsidRPr="007F79A8" w:rsidRDefault="001F6A76" w:rsidP="007928D4">
      <w:pPr>
        <w:pStyle w:val="a3"/>
        <w:numPr>
          <w:ilvl w:val="0"/>
          <w:numId w:val="3"/>
        </w:numPr>
        <w:spacing w:line="240" w:lineRule="auto"/>
        <w:jc w:val="both"/>
        <w:rPr>
          <w:sz w:val="24"/>
          <w:szCs w:val="24"/>
        </w:rPr>
      </w:pPr>
      <w:r w:rsidRPr="007F79A8">
        <w:rPr>
          <w:rFonts w:ascii="Times New Roman" w:eastAsia="Times New Roman" w:hAnsi="Times New Roman" w:cs="Times New Roman"/>
          <w:sz w:val="24"/>
          <w:szCs w:val="24"/>
          <w:lang w:eastAsia="ru-RU"/>
        </w:rPr>
        <w:t>развитие творческих способностей, интуиции, навыков самостоятельной деятельности;</w:t>
      </w:r>
    </w:p>
    <w:p w:rsidR="001F6A76" w:rsidRPr="007F79A8" w:rsidRDefault="001F6A76" w:rsidP="007928D4">
      <w:pPr>
        <w:pStyle w:val="a3"/>
        <w:numPr>
          <w:ilvl w:val="0"/>
          <w:numId w:val="3"/>
        </w:numPr>
        <w:spacing w:after="0" w:line="240" w:lineRule="auto"/>
        <w:jc w:val="both"/>
        <w:rPr>
          <w:rFonts w:ascii="Times New Roman" w:hAnsi="Times New Roman" w:cs="Times New Roman"/>
          <w:sz w:val="24"/>
          <w:szCs w:val="24"/>
        </w:rPr>
      </w:pPr>
      <w:r w:rsidRPr="007F79A8">
        <w:rPr>
          <w:rFonts w:ascii="Times New Roman" w:eastAsia="Times New Roman" w:hAnsi="Times New Roman" w:cs="Times New Roman"/>
          <w:sz w:val="24"/>
          <w:szCs w:val="24"/>
          <w:lang w:eastAsia="ru-RU"/>
        </w:rPr>
        <w:t>формирование требовательности к построению своих высказываний и опровержению некорректных высказываний, умение отличать гипотезу от факта;</w:t>
      </w:r>
    </w:p>
    <w:p w:rsidR="001F6A76" w:rsidRPr="007F79A8" w:rsidRDefault="001F6A76"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7F79A8">
        <w:rPr>
          <w:rFonts w:ascii="Times New Roman" w:eastAsia="Times New Roman" w:hAnsi="Times New Roman" w:cs="Times New Roman"/>
          <w:sz w:val="24"/>
          <w:szCs w:val="24"/>
          <w:lang w:eastAsia="ru-RU"/>
        </w:rPr>
        <w:t>воспитание патриотизма, гордости за свою Родину на примере жизни и деятельности отечественных учёных – математиков;</w:t>
      </w:r>
    </w:p>
    <w:p w:rsidR="001F6A76" w:rsidRPr="001E159D" w:rsidRDefault="001F6A76"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7F79A8">
        <w:rPr>
          <w:rFonts w:ascii="Times New Roman" w:eastAsia="Times New Roman" w:hAnsi="Times New Roman" w:cs="Times New Roman"/>
          <w:sz w:val="24"/>
          <w:szCs w:val="24"/>
          <w:lang w:eastAsia="ru-RU"/>
        </w:rPr>
        <w:t>развитие готовности к самообразованию на протяжении всей жизни как условию успешного достижения поставленных целей в выбранной сфе</w:t>
      </w:r>
      <w:r w:rsidRPr="001E159D">
        <w:rPr>
          <w:rFonts w:ascii="Times New Roman" w:eastAsia="Times New Roman" w:hAnsi="Times New Roman" w:cs="Times New Roman"/>
          <w:sz w:val="24"/>
          <w:szCs w:val="24"/>
          <w:lang w:eastAsia="ru-RU"/>
        </w:rPr>
        <w:t>ре деятельности;</w:t>
      </w:r>
    </w:p>
    <w:p w:rsidR="001F6A76" w:rsidRPr="001E159D" w:rsidRDefault="001F6A76"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1E159D">
        <w:rPr>
          <w:rFonts w:ascii="Times New Roman" w:eastAsia="Times New Roman" w:hAnsi="Times New Roman" w:cs="Times New Roman"/>
          <w:sz w:val="24"/>
          <w:szCs w:val="24"/>
          <w:lang w:eastAsia="ru-RU"/>
        </w:rPr>
        <w:t>развитие способности и готовности</w:t>
      </w:r>
      <w:r>
        <w:rPr>
          <w:rFonts w:ascii="Times New Roman" w:eastAsia="Times New Roman" w:hAnsi="Times New Roman" w:cs="Times New Roman"/>
          <w:sz w:val="24"/>
          <w:szCs w:val="24"/>
          <w:lang w:eastAsia="ru-RU"/>
        </w:rPr>
        <w:t xml:space="preserve"> сотрудничать и </w:t>
      </w:r>
      <w:r w:rsidRPr="001E159D">
        <w:rPr>
          <w:rFonts w:ascii="Times New Roman" w:eastAsia="Times New Roman" w:hAnsi="Times New Roman" w:cs="Times New Roman"/>
          <w:sz w:val="24"/>
          <w:szCs w:val="24"/>
          <w:lang w:eastAsia="ru-RU"/>
        </w:rPr>
        <w:t>вести диалог с другими людьми в процессе совместной деятельности;</w:t>
      </w:r>
    </w:p>
    <w:p w:rsidR="001F6A76" w:rsidRPr="001E159D" w:rsidRDefault="001F6A76"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1E159D">
        <w:rPr>
          <w:rFonts w:ascii="Times New Roman" w:eastAsia="Times New Roman" w:hAnsi="Times New Roman" w:cs="Times New Roman"/>
          <w:sz w:val="24"/>
          <w:szCs w:val="24"/>
          <w:lang w:eastAsia="ru-RU"/>
        </w:rPr>
        <w:t>развитие аналитических способностей и интуиции (в ходе наблюдения за поведением экспоненциальных зависимостей);</w:t>
      </w:r>
    </w:p>
    <w:p w:rsidR="001F6A76" w:rsidRPr="001E159D" w:rsidRDefault="001F6A76"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1E159D">
        <w:rPr>
          <w:rFonts w:ascii="Times New Roman" w:eastAsia="Times New Roman" w:hAnsi="Times New Roman" w:cs="Times New Roman"/>
          <w:sz w:val="24"/>
          <w:szCs w:val="24"/>
          <w:lang w:eastAsia="ru-RU"/>
        </w:rPr>
        <w:t>расширение представлений о взаимно обратных действиях;</w:t>
      </w:r>
    </w:p>
    <w:p w:rsidR="001F6A76" w:rsidRDefault="001F6A76"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1E159D">
        <w:rPr>
          <w:rFonts w:ascii="Times New Roman" w:eastAsia="Times New Roman" w:hAnsi="Times New Roman" w:cs="Times New Roman"/>
          <w:sz w:val="24"/>
          <w:szCs w:val="24"/>
          <w:lang w:eastAsia="ru-RU"/>
        </w:rPr>
        <w:t>развитие вычислительной</w:t>
      </w:r>
      <w:r>
        <w:rPr>
          <w:rFonts w:ascii="Times New Roman" w:eastAsia="Times New Roman" w:hAnsi="Times New Roman" w:cs="Times New Roman"/>
          <w:sz w:val="24"/>
          <w:szCs w:val="24"/>
          <w:lang w:eastAsia="ru-RU"/>
        </w:rPr>
        <w:t>,</w:t>
      </w:r>
      <w:r w:rsidRPr="001E159D">
        <w:rPr>
          <w:rFonts w:ascii="Times New Roman" w:eastAsia="Times New Roman" w:hAnsi="Times New Roman" w:cs="Times New Roman"/>
          <w:sz w:val="24"/>
          <w:szCs w:val="24"/>
          <w:lang w:eastAsia="ru-RU"/>
        </w:rPr>
        <w:t xml:space="preserve"> алгоритмической </w:t>
      </w:r>
      <w:r>
        <w:rPr>
          <w:rFonts w:ascii="Times New Roman" w:eastAsia="Times New Roman" w:hAnsi="Times New Roman" w:cs="Times New Roman"/>
          <w:sz w:val="24"/>
          <w:szCs w:val="24"/>
          <w:lang w:eastAsia="ru-RU"/>
        </w:rPr>
        <w:t xml:space="preserve">и графической </w:t>
      </w:r>
      <w:r w:rsidR="00A97E2E">
        <w:rPr>
          <w:rFonts w:ascii="Times New Roman" w:eastAsia="Times New Roman" w:hAnsi="Times New Roman" w:cs="Times New Roman"/>
          <w:sz w:val="24"/>
          <w:szCs w:val="24"/>
          <w:lang w:eastAsia="ru-RU"/>
        </w:rPr>
        <w:t>культуры;</w:t>
      </w:r>
    </w:p>
    <w:p w:rsidR="00A97E2E" w:rsidRPr="00A97E2E" w:rsidRDefault="00A97E2E" w:rsidP="007928D4">
      <w:pPr>
        <w:pStyle w:val="a3"/>
        <w:numPr>
          <w:ilvl w:val="0"/>
          <w:numId w:val="3"/>
        </w:numPr>
        <w:spacing w:after="0" w:line="240" w:lineRule="auto"/>
        <w:jc w:val="both"/>
        <w:rPr>
          <w:rFonts w:ascii="Times New Roman" w:eastAsia="HiddenHorzOCR" w:hAnsi="Times New Roman" w:cs="Times New Roman"/>
        </w:rPr>
      </w:pPr>
      <w:r w:rsidRPr="001F6A76">
        <w:rPr>
          <w:rFonts w:ascii="Times New Roman" w:eastAsia="HiddenHorzOCR" w:hAnsi="Times New Roman" w:cs="Times New Roman"/>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w:t>
      </w:r>
      <w:r w:rsidR="00F32FF6">
        <w:rPr>
          <w:rFonts w:ascii="Times New Roman" w:eastAsia="HiddenHorzOCR" w:hAnsi="Times New Roman" w:cs="Times New Roman"/>
          <w:sz w:val="24"/>
          <w:szCs w:val="24"/>
        </w:rPr>
        <w:t>енных, общенациональных проблем;</w:t>
      </w:r>
    </w:p>
    <w:p w:rsidR="00A97E2E" w:rsidRPr="00F32FF6" w:rsidRDefault="00A97E2E" w:rsidP="007928D4">
      <w:pPr>
        <w:pStyle w:val="a3"/>
        <w:numPr>
          <w:ilvl w:val="0"/>
          <w:numId w:val="3"/>
        </w:numPr>
        <w:spacing w:after="0" w:line="240" w:lineRule="auto"/>
        <w:jc w:val="both"/>
        <w:rPr>
          <w:rFonts w:ascii="Times New Roman" w:eastAsia="HiddenHorzOCR" w:hAnsi="Times New Roman" w:cs="Times New Roman"/>
          <w:sz w:val="24"/>
          <w:szCs w:val="24"/>
        </w:rPr>
      </w:pPr>
      <w:r w:rsidRPr="00A97E2E">
        <w:rPr>
          <w:rFonts w:ascii="Times New Roman" w:eastAsia="Times New Roman" w:hAnsi="Times New Roman" w:cs="Times New Roman"/>
          <w:sz w:val="24"/>
          <w:szCs w:val="24"/>
          <w:lang w:eastAsia="ru-RU"/>
        </w:rPr>
        <w:t>интегрировани</w:t>
      </w:r>
      <w:r w:rsidR="00DF10C3">
        <w:rPr>
          <w:rFonts w:ascii="Times New Roman" w:eastAsia="Times New Roman" w:hAnsi="Times New Roman" w:cs="Times New Roman"/>
          <w:sz w:val="24"/>
          <w:szCs w:val="24"/>
          <w:lang w:eastAsia="ru-RU"/>
        </w:rPr>
        <w:t>е</w:t>
      </w:r>
      <w:r w:rsidRPr="00A97E2E">
        <w:rPr>
          <w:rFonts w:ascii="Times New Roman" w:eastAsia="Times New Roman" w:hAnsi="Times New Roman" w:cs="Times New Roman"/>
          <w:sz w:val="24"/>
          <w:szCs w:val="24"/>
          <w:lang w:eastAsia="ru-RU"/>
        </w:rPr>
        <w:t xml:space="preserve"> в личный опыт новой, в том числе самостоятельно полученной информации</w:t>
      </w:r>
      <w:r w:rsidR="00454530">
        <w:rPr>
          <w:rFonts w:ascii="Times New Roman" w:eastAsia="Times New Roman" w:hAnsi="Times New Roman" w:cs="Times New Roman"/>
          <w:sz w:val="24"/>
          <w:szCs w:val="24"/>
          <w:lang w:eastAsia="ru-RU"/>
        </w:rPr>
        <w:t>.</w:t>
      </w:r>
    </w:p>
    <w:p w:rsidR="00F32FF6" w:rsidRPr="001F6A76" w:rsidRDefault="00F32FF6" w:rsidP="007928D4">
      <w:pPr>
        <w:pStyle w:val="a3"/>
        <w:spacing w:after="0" w:line="240" w:lineRule="auto"/>
        <w:jc w:val="both"/>
        <w:rPr>
          <w:rFonts w:ascii="Times New Roman" w:eastAsia="HiddenHorzOCR" w:hAnsi="Times New Roman" w:cs="Times New Roman"/>
          <w:sz w:val="24"/>
          <w:szCs w:val="24"/>
        </w:rPr>
      </w:pPr>
    </w:p>
    <w:p w:rsidR="00F32FF6" w:rsidRPr="0073134D" w:rsidRDefault="00F32FF6" w:rsidP="007928D4">
      <w:pPr>
        <w:spacing w:after="0" w:line="240" w:lineRule="auto"/>
        <w:contextualSpacing/>
        <w:jc w:val="both"/>
        <w:rPr>
          <w:rFonts w:ascii="Times New Roman" w:hAnsi="Times New Roman"/>
          <w:sz w:val="24"/>
          <w:szCs w:val="24"/>
        </w:rPr>
      </w:pPr>
      <w:r w:rsidRPr="007F79A8">
        <w:rPr>
          <w:rFonts w:ascii="Times New Roman" w:eastAsia="Calibri" w:hAnsi="Times New Roman" w:cs="Times New Roman"/>
          <w:b/>
          <w:bCs/>
          <w:sz w:val="24"/>
          <w:szCs w:val="24"/>
          <w:u w:val="single"/>
        </w:rPr>
        <w:t>Метапредметные результаты обучения</w:t>
      </w:r>
      <w:r w:rsidRPr="0073134D">
        <w:rPr>
          <w:rFonts w:ascii="Times New Roman" w:eastAsia="Calibri" w:hAnsi="Times New Roman" w:cs="Times New Roman"/>
          <w:bCs/>
          <w:sz w:val="24"/>
          <w:szCs w:val="24"/>
        </w:rPr>
        <w:t>:</w:t>
      </w:r>
    </w:p>
    <w:p w:rsidR="00F32FF6" w:rsidRDefault="00F32FF6" w:rsidP="007928D4">
      <w:pPr>
        <w:pStyle w:val="a3"/>
        <w:numPr>
          <w:ilvl w:val="0"/>
          <w:numId w:val="3"/>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F32FF6" w:rsidRDefault="00F32FF6" w:rsidP="007928D4">
      <w:pPr>
        <w:pStyle w:val="a3"/>
        <w:numPr>
          <w:ilvl w:val="0"/>
          <w:numId w:val="3"/>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32FF6" w:rsidRPr="007A28E2" w:rsidRDefault="00F32FF6" w:rsidP="007928D4">
      <w:pPr>
        <w:pStyle w:val="a3"/>
        <w:numPr>
          <w:ilvl w:val="0"/>
          <w:numId w:val="3"/>
        </w:numPr>
        <w:spacing w:line="240" w:lineRule="auto"/>
        <w:jc w:val="both"/>
        <w:rPr>
          <w:rFonts w:ascii="Times New Roman" w:eastAsia="Times New Roman" w:hAnsi="Times New Roman" w:cs="Times New Roman"/>
          <w:sz w:val="24"/>
          <w:szCs w:val="24"/>
          <w:lang w:eastAsia="ru-RU"/>
        </w:rPr>
      </w:pPr>
      <w:r w:rsidRPr="008C3002">
        <w:rPr>
          <w:rFonts w:ascii="Times New Roman" w:eastAsia="Times New Roman" w:hAnsi="Times New Roman" w:cs="Times New Roman"/>
          <w:sz w:val="24"/>
          <w:szCs w:val="24"/>
          <w:lang w:eastAsia="ru-RU"/>
        </w:rPr>
        <w:t xml:space="preserve">развитие умений самостоятельно осуществлять, контролировать и корректировать действия в процессе обобщения, систематизации и расширения знаний, полученных в основной школе; </w:t>
      </w:r>
    </w:p>
    <w:p w:rsidR="00F32FF6" w:rsidRDefault="00F32FF6" w:rsidP="007928D4">
      <w:pPr>
        <w:pStyle w:val="a3"/>
        <w:numPr>
          <w:ilvl w:val="0"/>
          <w:numId w:val="3"/>
        </w:numPr>
        <w:spacing w:line="240" w:lineRule="auto"/>
        <w:jc w:val="both"/>
        <w:rPr>
          <w:rFonts w:ascii="Times New Roman" w:eastAsia="Times New Roman" w:hAnsi="Times New Roman" w:cs="Times New Roman"/>
          <w:sz w:val="24"/>
          <w:szCs w:val="24"/>
          <w:lang w:eastAsia="ru-RU"/>
        </w:rPr>
      </w:pPr>
      <w:r w:rsidRPr="007A28E2">
        <w:rPr>
          <w:rFonts w:ascii="Times New Roman" w:eastAsia="Times New Roman" w:hAnsi="Times New Roman" w:cs="Times New Roman"/>
          <w:sz w:val="24"/>
          <w:szCs w:val="24"/>
          <w:lang w:eastAsia="ru-RU"/>
        </w:rPr>
        <w:t xml:space="preserve">формирование умений самостоятельно осуществлять, контролировать и корректировать свою деятельность при выполнении </w:t>
      </w:r>
      <w:r>
        <w:rPr>
          <w:rFonts w:ascii="Times New Roman" w:eastAsia="Times New Roman" w:hAnsi="Times New Roman" w:cs="Times New Roman"/>
          <w:sz w:val="24"/>
          <w:szCs w:val="24"/>
          <w:lang w:eastAsia="ru-RU"/>
        </w:rPr>
        <w:t>заданий;</w:t>
      </w:r>
    </w:p>
    <w:p w:rsidR="00F32FF6" w:rsidRDefault="00F32FF6" w:rsidP="007928D4">
      <w:pPr>
        <w:pStyle w:val="a3"/>
        <w:numPr>
          <w:ilvl w:val="0"/>
          <w:numId w:val="3"/>
        </w:numPr>
        <w:spacing w:line="240" w:lineRule="auto"/>
        <w:jc w:val="both"/>
        <w:rPr>
          <w:rFonts w:ascii="Times New Roman" w:eastAsia="Times New Roman" w:hAnsi="Times New Roman" w:cs="Times New Roman"/>
          <w:sz w:val="24"/>
          <w:szCs w:val="24"/>
          <w:lang w:eastAsia="ru-RU"/>
        </w:rPr>
      </w:pPr>
      <w:r w:rsidRPr="00B57694">
        <w:rPr>
          <w:rFonts w:ascii="Times New Roman" w:eastAsia="Times New Roman" w:hAnsi="Times New Roman" w:cs="Times New Roman"/>
          <w:sz w:val="24"/>
          <w:szCs w:val="24"/>
          <w:lang w:eastAsia="ru-RU"/>
        </w:rPr>
        <w:t>овладение устным и письменным математическим языком, применимым при изучении предметов ес</w:t>
      </w:r>
      <w:r w:rsidRPr="008C3002">
        <w:rPr>
          <w:rFonts w:ascii="Times New Roman" w:eastAsia="Times New Roman" w:hAnsi="Times New Roman" w:cs="Times New Roman"/>
          <w:sz w:val="24"/>
          <w:szCs w:val="24"/>
          <w:lang w:eastAsia="ru-RU"/>
        </w:rPr>
        <w:t>тественно-математического цикла;</w:t>
      </w:r>
    </w:p>
    <w:p w:rsidR="00F32FF6" w:rsidRDefault="00F32FF6" w:rsidP="007928D4">
      <w:pPr>
        <w:pStyle w:val="a3"/>
        <w:numPr>
          <w:ilvl w:val="0"/>
          <w:numId w:val="3"/>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умений ясно и точно излагать свою точку зрения как устно, так и письменно, грамотно пользуясь языком математики;</w:t>
      </w:r>
    </w:p>
    <w:p w:rsidR="00F32FF6" w:rsidRPr="008C3002" w:rsidRDefault="00F32FF6" w:rsidP="007928D4">
      <w:pPr>
        <w:pStyle w:val="a3"/>
        <w:numPr>
          <w:ilvl w:val="0"/>
          <w:numId w:val="3"/>
        </w:numPr>
        <w:spacing w:line="240" w:lineRule="auto"/>
        <w:jc w:val="both"/>
        <w:rPr>
          <w:rFonts w:ascii="Times New Roman" w:eastAsia="Times New Roman" w:hAnsi="Times New Roman" w:cs="Times New Roman"/>
          <w:sz w:val="24"/>
          <w:szCs w:val="24"/>
          <w:lang w:eastAsia="ru-RU"/>
        </w:rPr>
      </w:pPr>
      <w:r w:rsidRPr="00B57694">
        <w:rPr>
          <w:rFonts w:ascii="Times New Roman" w:eastAsia="Times New Roman" w:hAnsi="Times New Roman" w:cs="Times New Roman"/>
          <w:sz w:val="24"/>
          <w:szCs w:val="24"/>
          <w:lang w:eastAsia="ru-RU"/>
        </w:rPr>
        <w:t xml:space="preserve">усвоение универсальных множественных понятий, применимых для создания моделей различных явлений природы, общественных явлений; </w:t>
      </w:r>
    </w:p>
    <w:p w:rsidR="00F32FF6" w:rsidRPr="008C3002" w:rsidRDefault="00F32FF6" w:rsidP="007928D4">
      <w:pPr>
        <w:pStyle w:val="a3"/>
        <w:numPr>
          <w:ilvl w:val="0"/>
          <w:numId w:val="3"/>
        </w:numPr>
        <w:spacing w:line="240" w:lineRule="auto"/>
        <w:jc w:val="both"/>
        <w:rPr>
          <w:rFonts w:ascii="Times New Roman" w:eastAsia="Times New Roman" w:hAnsi="Times New Roman" w:cs="Times New Roman"/>
          <w:sz w:val="24"/>
          <w:szCs w:val="24"/>
          <w:lang w:eastAsia="ru-RU"/>
        </w:rPr>
      </w:pPr>
      <w:r w:rsidRPr="008C3002">
        <w:rPr>
          <w:rFonts w:ascii="Times New Roman" w:eastAsia="Times New Roman" w:hAnsi="Times New Roman" w:cs="Times New Roman"/>
          <w:sz w:val="24"/>
          <w:szCs w:val="24"/>
          <w:lang w:eastAsia="ru-RU"/>
        </w:rPr>
        <w:t>развитие логического мышления и исследовательских умений; умений обосновывать свои выводы, формулировать отрицания высказываний, проводить доказательные рассуждения;</w:t>
      </w:r>
    </w:p>
    <w:p w:rsidR="00F32FF6" w:rsidRPr="007A28E2" w:rsidRDefault="00F32FF6" w:rsidP="007928D4">
      <w:pPr>
        <w:pStyle w:val="a3"/>
        <w:numPr>
          <w:ilvl w:val="0"/>
          <w:numId w:val="3"/>
        </w:numPr>
        <w:spacing w:line="240" w:lineRule="auto"/>
        <w:jc w:val="both"/>
        <w:rPr>
          <w:rFonts w:ascii="Times New Roman" w:eastAsia="Times New Roman" w:hAnsi="Times New Roman" w:cs="Times New Roman"/>
          <w:sz w:val="24"/>
          <w:szCs w:val="24"/>
          <w:lang w:eastAsia="ru-RU"/>
        </w:rPr>
      </w:pPr>
      <w:r w:rsidRPr="008C3002">
        <w:rPr>
          <w:rFonts w:ascii="Times New Roman" w:eastAsia="Times New Roman" w:hAnsi="Times New Roman" w:cs="Times New Roman"/>
          <w:sz w:val="24"/>
          <w:szCs w:val="24"/>
          <w:lang w:eastAsia="ru-RU"/>
        </w:rPr>
        <w:t>развитие способностей к самостоятельному поиску методов решения практических и прикладных задач, применяя изученные методы;</w:t>
      </w:r>
    </w:p>
    <w:p w:rsidR="00F32FF6" w:rsidRPr="007F79A8" w:rsidRDefault="00F32FF6" w:rsidP="007928D4">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развитие критичности мышления в процессе оценки и интерпретации информации, </w:t>
      </w:r>
      <w:r w:rsidRPr="007F79A8">
        <w:rPr>
          <w:rFonts w:ascii="Times New Roman" w:hAnsi="Times New Roman" w:cs="Times New Roman"/>
          <w:sz w:val="24"/>
          <w:szCs w:val="24"/>
        </w:rPr>
        <w:t>получаемой из различных источников;</w:t>
      </w:r>
    </w:p>
    <w:p w:rsidR="00F32FF6" w:rsidRPr="007F79A8" w:rsidRDefault="00F32FF6" w:rsidP="007928D4">
      <w:pPr>
        <w:pStyle w:val="a3"/>
        <w:numPr>
          <w:ilvl w:val="0"/>
          <w:numId w:val="3"/>
        </w:numPr>
        <w:spacing w:after="0" w:line="240" w:lineRule="auto"/>
        <w:jc w:val="both"/>
        <w:rPr>
          <w:rFonts w:ascii="Times New Roman" w:hAnsi="Times New Roman" w:cs="Times New Roman"/>
          <w:sz w:val="24"/>
          <w:szCs w:val="24"/>
        </w:rPr>
      </w:pPr>
      <w:r w:rsidRPr="007F79A8">
        <w:rPr>
          <w:rFonts w:ascii="Times New Roman" w:hAnsi="Times New Roman" w:cs="Times New Roman"/>
          <w:sz w:val="24"/>
          <w:szCs w:val="24"/>
        </w:rPr>
        <w:t>осознание взаимосвязи математики со всеми предметами естественно-научного и гуманитарного циклов;</w:t>
      </w:r>
    </w:p>
    <w:p w:rsidR="00F32FF6" w:rsidRPr="007F79A8" w:rsidRDefault="00F32FF6" w:rsidP="007928D4">
      <w:pPr>
        <w:pStyle w:val="a3"/>
        <w:numPr>
          <w:ilvl w:val="0"/>
          <w:numId w:val="3"/>
        </w:numPr>
        <w:spacing w:after="0" w:line="240" w:lineRule="auto"/>
        <w:jc w:val="both"/>
        <w:rPr>
          <w:rFonts w:ascii="Times New Roman" w:hAnsi="Times New Roman" w:cs="Times New Roman"/>
          <w:sz w:val="24"/>
          <w:szCs w:val="24"/>
        </w:rPr>
      </w:pPr>
      <w:r w:rsidRPr="007F79A8">
        <w:rPr>
          <w:rFonts w:ascii="Times New Roman"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w:t>
      </w:r>
      <w:r w:rsidR="00606481">
        <w:rPr>
          <w:rFonts w:ascii="Times New Roman" w:hAnsi="Times New Roman" w:cs="Times New Roman"/>
          <w:sz w:val="24"/>
          <w:szCs w:val="24"/>
        </w:rPr>
        <w:t>раз</w:t>
      </w:r>
      <w:r w:rsidRPr="007F79A8">
        <w:rPr>
          <w:rFonts w:ascii="Times New Roman" w:hAnsi="Times New Roman" w:cs="Times New Roman"/>
          <w:sz w:val="24"/>
          <w:szCs w:val="24"/>
        </w:rPr>
        <w:t>решать конфликты;</w:t>
      </w:r>
    </w:p>
    <w:p w:rsidR="00F32FF6" w:rsidRPr="007F79A8" w:rsidRDefault="00F32FF6" w:rsidP="007928D4">
      <w:pPr>
        <w:pStyle w:val="a3"/>
        <w:numPr>
          <w:ilvl w:val="0"/>
          <w:numId w:val="3"/>
        </w:numPr>
        <w:spacing w:after="0" w:line="240" w:lineRule="auto"/>
        <w:jc w:val="both"/>
        <w:rPr>
          <w:rFonts w:ascii="Times New Roman" w:hAnsi="Times New Roman" w:cs="Times New Roman"/>
          <w:sz w:val="24"/>
          <w:szCs w:val="24"/>
        </w:rPr>
      </w:pPr>
      <w:r w:rsidRPr="007F79A8">
        <w:rPr>
          <w:rFonts w:ascii="Times New Roman" w:hAnsi="Times New Roman" w:cs="Times New Roman"/>
          <w:sz w:val="24"/>
          <w:szCs w:val="24"/>
        </w:rPr>
        <w:t>умение использовать средства информационных и коммуникативных технологий (ИКТ) в решении поставленных задач с соблюдением норм информационной безопасности, правовых и этических норм;</w:t>
      </w:r>
    </w:p>
    <w:p w:rsidR="00F32FF6" w:rsidRPr="007F79A8" w:rsidRDefault="00F32FF6" w:rsidP="007928D4">
      <w:pPr>
        <w:pStyle w:val="a3"/>
        <w:numPr>
          <w:ilvl w:val="0"/>
          <w:numId w:val="3"/>
        </w:numPr>
        <w:spacing w:after="0" w:line="240" w:lineRule="auto"/>
        <w:jc w:val="both"/>
        <w:rPr>
          <w:rFonts w:ascii="Times New Roman" w:hAnsi="Times New Roman" w:cs="Times New Roman"/>
          <w:sz w:val="24"/>
          <w:szCs w:val="24"/>
        </w:rPr>
      </w:pPr>
      <w:r w:rsidRPr="007F79A8">
        <w:rPr>
          <w:rFonts w:ascii="Times New Roman" w:hAnsi="Times New Roman" w:cs="Times New Roman"/>
          <w:sz w:val="24"/>
          <w:szCs w:val="24"/>
        </w:rPr>
        <w:t>исследование реальных явлений и процессов, протекающих по законам показательной зависимости, с помощью свойств показательной функции;</w:t>
      </w:r>
    </w:p>
    <w:p w:rsidR="00F32FF6" w:rsidRPr="007F79A8" w:rsidRDefault="00F32FF6" w:rsidP="007928D4">
      <w:pPr>
        <w:pStyle w:val="a3"/>
        <w:numPr>
          <w:ilvl w:val="0"/>
          <w:numId w:val="3"/>
        </w:numPr>
        <w:spacing w:after="0" w:line="240" w:lineRule="auto"/>
        <w:jc w:val="both"/>
        <w:rPr>
          <w:rFonts w:ascii="Times New Roman" w:hAnsi="Times New Roman" w:cs="Times New Roman"/>
          <w:sz w:val="24"/>
          <w:szCs w:val="24"/>
        </w:rPr>
      </w:pPr>
      <w:r w:rsidRPr="007F79A8">
        <w:rPr>
          <w:rFonts w:ascii="Times New Roman" w:hAnsi="Times New Roman" w:cs="Times New Roman"/>
          <w:sz w:val="24"/>
          <w:szCs w:val="24"/>
        </w:rPr>
        <w:t>расширение вычислительного аппарата за счёт применения свойств логарифмов (замена вычислений произведения и частного степеней на вычисления сумм и разностей показателей степеней);</w:t>
      </w:r>
    </w:p>
    <w:p w:rsidR="00F32FF6" w:rsidRPr="007F79A8" w:rsidRDefault="00F32FF6" w:rsidP="007928D4">
      <w:pPr>
        <w:pStyle w:val="a3"/>
        <w:numPr>
          <w:ilvl w:val="0"/>
          <w:numId w:val="3"/>
        </w:numPr>
        <w:spacing w:after="0" w:line="240" w:lineRule="auto"/>
        <w:jc w:val="both"/>
        <w:rPr>
          <w:rFonts w:ascii="Times New Roman" w:hAnsi="Times New Roman" w:cs="Times New Roman"/>
          <w:sz w:val="24"/>
          <w:szCs w:val="24"/>
        </w:rPr>
      </w:pPr>
      <w:r w:rsidRPr="007F79A8">
        <w:rPr>
          <w:rFonts w:ascii="Times New Roman" w:hAnsi="Times New Roman" w:cs="Times New Roman"/>
          <w:sz w:val="24"/>
          <w:szCs w:val="24"/>
        </w:rPr>
        <w:t>обучение моделированию реальных процессов, протекающих по законам экспоненциальной зависимости, и исследованию созданных моделей с помощью аппарата логарифмирования;</w:t>
      </w:r>
    </w:p>
    <w:p w:rsidR="00F32FF6" w:rsidRPr="007F79A8" w:rsidRDefault="00F32FF6" w:rsidP="007928D4">
      <w:pPr>
        <w:pStyle w:val="a3"/>
        <w:numPr>
          <w:ilvl w:val="0"/>
          <w:numId w:val="3"/>
        </w:numPr>
        <w:spacing w:after="0" w:line="240" w:lineRule="auto"/>
        <w:jc w:val="both"/>
        <w:rPr>
          <w:rFonts w:ascii="Times New Roman" w:hAnsi="Times New Roman" w:cs="Times New Roman"/>
          <w:sz w:val="24"/>
          <w:szCs w:val="24"/>
        </w:rPr>
      </w:pPr>
      <w:r w:rsidRPr="007F79A8">
        <w:rPr>
          <w:rFonts w:ascii="Times New Roman" w:hAnsi="Times New Roman" w:cs="Times New Roman"/>
          <w:sz w:val="24"/>
          <w:szCs w:val="24"/>
        </w:rPr>
        <w:t xml:space="preserve">развитие умений самостоятельно определять цели деятельности по усвоению и применению знаний тригонометрии как математической модели реальной действительности; </w:t>
      </w:r>
    </w:p>
    <w:p w:rsidR="00F32FF6" w:rsidRPr="007F79A8" w:rsidRDefault="00F32FF6" w:rsidP="007928D4">
      <w:pPr>
        <w:pStyle w:val="a3"/>
        <w:numPr>
          <w:ilvl w:val="0"/>
          <w:numId w:val="3"/>
        </w:numPr>
        <w:spacing w:after="0" w:line="240" w:lineRule="auto"/>
        <w:jc w:val="both"/>
        <w:rPr>
          <w:rFonts w:ascii="Times New Roman" w:hAnsi="Times New Roman" w:cs="Times New Roman"/>
          <w:sz w:val="24"/>
          <w:szCs w:val="24"/>
        </w:rPr>
      </w:pPr>
      <w:r w:rsidRPr="007F79A8">
        <w:rPr>
          <w:rFonts w:ascii="Times New Roman" w:hAnsi="Times New Roman" w:cs="Times New Roman"/>
          <w:sz w:val="24"/>
          <w:szCs w:val="24"/>
        </w:rPr>
        <w:t>знакомство с математическим толкованием понятия периодичности, имеющего важное мировоззренческое значение;</w:t>
      </w:r>
    </w:p>
    <w:p w:rsidR="00F32FF6" w:rsidRPr="007F79A8" w:rsidRDefault="00F32FF6" w:rsidP="007928D4">
      <w:pPr>
        <w:pStyle w:val="a3"/>
        <w:numPr>
          <w:ilvl w:val="0"/>
          <w:numId w:val="3"/>
        </w:numPr>
        <w:spacing w:after="0" w:line="240" w:lineRule="auto"/>
        <w:jc w:val="both"/>
        <w:rPr>
          <w:rFonts w:ascii="Times New Roman" w:hAnsi="Times New Roman" w:cs="Times New Roman"/>
          <w:sz w:val="24"/>
          <w:szCs w:val="24"/>
        </w:rPr>
      </w:pPr>
      <w:r w:rsidRPr="007F79A8">
        <w:rPr>
          <w:rFonts w:ascii="Times New Roman" w:hAnsi="Times New Roman" w:cs="Times New Roman"/>
          <w:sz w:val="24"/>
          <w:szCs w:val="24"/>
        </w:rPr>
        <w:t>знакомство с физическими явлениями, описываемыми с помощью тригонометрических уравнений;</w:t>
      </w:r>
    </w:p>
    <w:p w:rsidR="00F32FF6" w:rsidRPr="007F79A8" w:rsidRDefault="00F32FF6" w:rsidP="007928D4">
      <w:pPr>
        <w:pStyle w:val="a3"/>
        <w:numPr>
          <w:ilvl w:val="0"/>
          <w:numId w:val="3"/>
        </w:numPr>
        <w:spacing w:after="0" w:line="240" w:lineRule="auto"/>
        <w:jc w:val="both"/>
        <w:rPr>
          <w:rFonts w:ascii="Times New Roman" w:hAnsi="Times New Roman" w:cs="Times New Roman"/>
          <w:sz w:val="24"/>
          <w:szCs w:val="24"/>
        </w:rPr>
      </w:pPr>
      <w:r w:rsidRPr="007F79A8">
        <w:rPr>
          <w:rFonts w:ascii="Times New Roman" w:hAnsi="Times New Roman" w:cs="Times New Roman"/>
          <w:sz w:val="24"/>
          <w:szCs w:val="24"/>
        </w:rPr>
        <w:t>умение применять алгебраические методы в решении геометрических задач;</w:t>
      </w:r>
    </w:p>
    <w:p w:rsidR="00F32FF6" w:rsidRPr="007F79A8" w:rsidRDefault="00454530" w:rsidP="007928D4">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умение </w:t>
      </w:r>
      <w:r w:rsidR="00F32FF6" w:rsidRPr="007F79A8">
        <w:rPr>
          <w:rFonts w:ascii="Times New Roman" w:hAnsi="Times New Roman" w:cs="Times New Roman"/>
          <w:sz w:val="24"/>
          <w:szCs w:val="24"/>
        </w:rPr>
        <w:t>интерпретировать решения некоторых алгебраических задач геометрическими образами;</w:t>
      </w:r>
    </w:p>
    <w:p w:rsidR="00F32FF6" w:rsidRPr="007F79A8" w:rsidRDefault="00F32FF6" w:rsidP="007928D4">
      <w:pPr>
        <w:pStyle w:val="a3"/>
        <w:numPr>
          <w:ilvl w:val="0"/>
          <w:numId w:val="3"/>
        </w:numPr>
        <w:spacing w:after="0" w:line="240" w:lineRule="auto"/>
        <w:jc w:val="both"/>
        <w:rPr>
          <w:rFonts w:ascii="Times New Roman" w:hAnsi="Times New Roman" w:cs="Times New Roman"/>
          <w:sz w:val="24"/>
          <w:szCs w:val="24"/>
        </w:rPr>
      </w:pPr>
      <w:r w:rsidRPr="007F79A8">
        <w:rPr>
          <w:rFonts w:ascii="Times New Roman" w:eastAsia="Times New Roman" w:hAnsi="Times New Roman" w:cs="Times New Roman"/>
          <w:sz w:val="24"/>
          <w:szCs w:val="24"/>
          <w:lang w:eastAsia="ru-RU"/>
        </w:rPr>
        <w:t>умение распознавать на чертежах, моделях и в реальном мире геометрические фигуры и тела (</w:t>
      </w:r>
      <w:r w:rsidRPr="00F7740E">
        <w:rPr>
          <w:rFonts w:ascii="Times New Roman" w:eastAsia="Times New Roman" w:hAnsi="Times New Roman" w:cs="Times New Roman"/>
          <w:sz w:val="24"/>
          <w:szCs w:val="24"/>
          <w:lang w:eastAsia="ru-RU"/>
        </w:rPr>
        <w:t>многогранники)</w:t>
      </w:r>
      <w:r w:rsidR="0072100B" w:rsidRPr="00F7740E">
        <w:rPr>
          <w:rFonts w:ascii="Times New Roman" w:eastAsia="Times New Roman" w:hAnsi="Times New Roman" w:cs="Times New Roman"/>
          <w:sz w:val="24"/>
          <w:szCs w:val="24"/>
          <w:lang w:eastAsia="ru-RU"/>
        </w:rPr>
        <w:t>,</w:t>
      </w:r>
      <w:r w:rsidRPr="007F79A8">
        <w:rPr>
          <w:rFonts w:ascii="Times New Roman" w:eastAsia="Times New Roman" w:hAnsi="Times New Roman" w:cs="Times New Roman"/>
          <w:sz w:val="24"/>
          <w:szCs w:val="24"/>
          <w:lang w:eastAsia="ru-RU"/>
        </w:rPr>
        <w:t xml:space="preserve"> применять их свойства при моделировании в естественно-научных областях;</w:t>
      </w:r>
    </w:p>
    <w:p w:rsidR="00F32FF6" w:rsidRPr="007F79A8" w:rsidRDefault="00F32FF6"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7F79A8">
        <w:rPr>
          <w:rFonts w:ascii="Times New Roman" w:eastAsia="Times New Roman" w:hAnsi="Times New Roman" w:cs="Times New Roman"/>
          <w:sz w:val="24"/>
          <w:szCs w:val="24"/>
          <w:lang w:eastAsia="ru-RU"/>
        </w:rPr>
        <w:t>умение моделировать реальные ситуации, исследовать пространственные модели, интерпретировать полученный результат.</w:t>
      </w:r>
    </w:p>
    <w:p w:rsidR="001F6A76" w:rsidRPr="00AE3116" w:rsidRDefault="001F6A76" w:rsidP="007928D4">
      <w:pPr>
        <w:spacing w:after="0" w:line="240" w:lineRule="auto"/>
        <w:ind w:firstLine="709"/>
        <w:contextualSpacing/>
        <w:jc w:val="both"/>
        <w:rPr>
          <w:rFonts w:ascii="Times New Roman" w:hAnsi="Times New Roman"/>
          <w:b/>
          <w:sz w:val="24"/>
          <w:szCs w:val="24"/>
        </w:rPr>
      </w:pPr>
    </w:p>
    <w:p w:rsidR="00665E71" w:rsidRPr="00DA608F" w:rsidRDefault="008163A1" w:rsidP="007928D4">
      <w:pPr>
        <w:spacing w:after="0" w:line="240" w:lineRule="auto"/>
        <w:contextualSpacing/>
        <w:jc w:val="both"/>
        <w:rPr>
          <w:rFonts w:ascii="Times New Roman" w:eastAsia="Calibri" w:hAnsi="Times New Roman" w:cs="Times New Roman"/>
          <w:b/>
          <w:sz w:val="28"/>
          <w:szCs w:val="28"/>
          <w:u w:val="single"/>
        </w:rPr>
      </w:pPr>
      <w:r w:rsidRPr="00DA608F">
        <w:rPr>
          <w:rFonts w:ascii="Times New Roman" w:hAnsi="Times New Roman"/>
          <w:b/>
          <w:sz w:val="24"/>
          <w:szCs w:val="24"/>
          <w:u w:val="single"/>
        </w:rPr>
        <w:t>Предметные результаты обучения</w:t>
      </w:r>
    </w:p>
    <w:p w:rsidR="000A65BF" w:rsidRPr="008C3002" w:rsidRDefault="000A65BF" w:rsidP="007928D4">
      <w:pPr>
        <w:spacing w:line="240" w:lineRule="auto"/>
        <w:ind w:firstLine="709"/>
        <w:contextualSpacing/>
        <w:jc w:val="both"/>
        <w:rPr>
          <w:rFonts w:ascii="Times New Roman" w:hAnsi="Times New Roman"/>
          <w:sz w:val="24"/>
          <w:szCs w:val="24"/>
        </w:rPr>
      </w:pPr>
      <w:r w:rsidRPr="00DA608F">
        <w:rPr>
          <w:rFonts w:ascii="Times New Roman" w:hAnsi="Times New Roman"/>
          <w:sz w:val="24"/>
          <w:szCs w:val="24"/>
        </w:rPr>
        <w:t xml:space="preserve">В результате изучения </w:t>
      </w:r>
      <w:r w:rsidRPr="00DA608F">
        <w:rPr>
          <w:rFonts w:ascii="Times New Roman" w:hAnsi="Times New Roman"/>
          <w:b/>
          <w:sz w:val="24"/>
          <w:szCs w:val="24"/>
        </w:rPr>
        <w:t xml:space="preserve">курса алгебры и математического анализа </w:t>
      </w:r>
      <w:r w:rsidR="000908E4">
        <w:rPr>
          <w:rFonts w:ascii="Times New Roman" w:hAnsi="Times New Roman"/>
          <w:sz w:val="24"/>
          <w:szCs w:val="24"/>
        </w:rPr>
        <w:t xml:space="preserve">в </w:t>
      </w:r>
      <w:r w:rsidR="000908E4" w:rsidRPr="00F7740E">
        <w:rPr>
          <w:rFonts w:ascii="Times New Roman" w:hAnsi="Times New Roman"/>
          <w:sz w:val="24"/>
          <w:szCs w:val="24"/>
        </w:rPr>
        <w:t>10</w:t>
      </w:r>
      <w:r w:rsidR="008163A1" w:rsidRPr="00F7740E">
        <w:rPr>
          <w:rFonts w:ascii="Times New Roman" w:hAnsi="Times New Roman"/>
          <w:sz w:val="24"/>
          <w:szCs w:val="24"/>
        </w:rPr>
        <w:t>–</w:t>
      </w:r>
      <w:r w:rsidR="00A57F89" w:rsidRPr="00F7740E">
        <w:rPr>
          <w:rFonts w:ascii="Times New Roman" w:hAnsi="Times New Roman"/>
          <w:sz w:val="24"/>
          <w:szCs w:val="24"/>
        </w:rPr>
        <w:t>11</w:t>
      </w:r>
      <w:r w:rsidR="008163A1" w:rsidRPr="00DA608F">
        <w:rPr>
          <w:rFonts w:ascii="Times New Roman" w:hAnsi="Times New Roman"/>
          <w:sz w:val="24"/>
          <w:szCs w:val="24"/>
        </w:rPr>
        <w:t xml:space="preserve">  класс</w:t>
      </w:r>
      <w:r w:rsidR="00A57F89" w:rsidRPr="00DA608F">
        <w:rPr>
          <w:rFonts w:ascii="Times New Roman" w:hAnsi="Times New Roman"/>
          <w:sz w:val="24"/>
          <w:szCs w:val="24"/>
        </w:rPr>
        <w:t>ах</w:t>
      </w:r>
      <w:r w:rsidR="008163A1" w:rsidRPr="00DA608F">
        <w:rPr>
          <w:rFonts w:ascii="Times New Roman" w:hAnsi="Times New Roman"/>
          <w:sz w:val="24"/>
          <w:szCs w:val="24"/>
        </w:rPr>
        <w:t xml:space="preserve"> учащиеся должны:</w:t>
      </w:r>
    </w:p>
    <w:p w:rsidR="00B8344E" w:rsidRPr="007F79A8" w:rsidRDefault="00B8344E" w:rsidP="007928D4">
      <w:pPr>
        <w:pStyle w:val="a3"/>
        <w:numPr>
          <w:ilvl w:val="0"/>
          <w:numId w:val="3"/>
        </w:numPr>
        <w:spacing w:line="240" w:lineRule="auto"/>
        <w:jc w:val="both"/>
        <w:rPr>
          <w:rFonts w:ascii="Times New Roman" w:eastAsia="Calibri" w:hAnsi="Times New Roman" w:cs="Times New Roman"/>
          <w:sz w:val="24"/>
          <w:szCs w:val="24"/>
        </w:rPr>
      </w:pPr>
      <w:r w:rsidRPr="007F79A8">
        <w:rPr>
          <w:rFonts w:ascii="Times New Roman" w:eastAsia="Calibri" w:hAnsi="Times New Roman" w:cs="Times New Roman"/>
          <w:sz w:val="24"/>
          <w:szCs w:val="24"/>
        </w:rPr>
        <w:t>знать</w:t>
      </w:r>
      <w:r w:rsidR="000A65BF" w:rsidRPr="007F79A8">
        <w:rPr>
          <w:rFonts w:ascii="Times New Roman" w:eastAsia="Calibri" w:hAnsi="Times New Roman" w:cs="Times New Roman"/>
          <w:sz w:val="24"/>
          <w:szCs w:val="24"/>
        </w:rPr>
        <w:t xml:space="preserve"> поняти</w:t>
      </w:r>
      <w:r w:rsidRPr="007F79A8">
        <w:rPr>
          <w:rFonts w:ascii="Times New Roman" w:eastAsia="Calibri" w:hAnsi="Times New Roman" w:cs="Times New Roman"/>
          <w:sz w:val="24"/>
          <w:szCs w:val="24"/>
        </w:rPr>
        <w:t>е</w:t>
      </w:r>
      <w:r w:rsidR="000A65BF" w:rsidRPr="007F79A8">
        <w:rPr>
          <w:rFonts w:ascii="Times New Roman" w:eastAsia="Calibri" w:hAnsi="Times New Roman" w:cs="Times New Roman"/>
          <w:sz w:val="24"/>
          <w:szCs w:val="24"/>
        </w:rPr>
        <w:t xml:space="preserve"> действительного числа как результата выстраивания научной теории действительных чисел на основании понятия предела числовой последовательности; </w:t>
      </w:r>
    </w:p>
    <w:p w:rsidR="00B8344E" w:rsidRPr="007F79A8" w:rsidRDefault="00B8344E" w:rsidP="007928D4">
      <w:pPr>
        <w:pStyle w:val="a3"/>
        <w:numPr>
          <w:ilvl w:val="0"/>
          <w:numId w:val="3"/>
        </w:numPr>
        <w:spacing w:line="240" w:lineRule="auto"/>
        <w:jc w:val="both"/>
        <w:rPr>
          <w:rFonts w:ascii="Times New Roman" w:eastAsia="Calibri" w:hAnsi="Times New Roman" w:cs="Times New Roman"/>
          <w:sz w:val="24"/>
          <w:szCs w:val="24"/>
        </w:rPr>
      </w:pPr>
      <w:r w:rsidRPr="007F79A8">
        <w:rPr>
          <w:rFonts w:ascii="Times New Roman" w:eastAsia="Calibri" w:hAnsi="Times New Roman" w:cs="Times New Roman"/>
          <w:sz w:val="24"/>
          <w:szCs w:val="24"/>
        </w:rPr>
        <w:t xml:space="preserve">владеть </w:t>
      </w:r>
      <w:r w:rsidR="000A65BF" w:rsidRPr="007F79A8">
        <w:rPr>
          <w:rFonts w:ascii="Times New Roman" w:eastAsia="Calibri" w:hAnsi="Times New Roman" w:cs="Times New Roman"/>
          <w:sz w:val="24"/>
          <w:szCs w:val="24"/>
        </w:rPr>
        <w:t>поняти</w:t>
      </w:r>
      <w:r w:rsidRPr="007F79A8">
        <w:rPr>
          <w:rFonts w:ascii="Times New Roman" w:eastAsia="Calibri" w:hAnsi="Times New Roman" w:cs="Times New Roman"/>
          <w:sz w:val="24"/>
          <w:szCs w:val="24"/>
        </w:rPr>
        <w:t>ем</w:t>
      </w:r>
      <w:r w:rsidR="000A65BF" w:rsidRPr="007F79A8">
        <w:rPr>
          <w:rFonts w:ascii="Times New Roman" w:eastAsia="Calibri" w:hAnsi="Times New Roman" w:cs="Times New Roman"/>
          <w:sz w:val="24"/>
          <w:szCs w:val="24"/>
        </w:rPr>
        <w:t xml:space="preserve"> степени с действительным показателем как основ</w:t>
      </w:r>
      <w:r w:rsidRPr="007F79A8">
        <w:rPr>
          <w:rFonts w:ascii="Times New Roman" w:eastAsia="Calibri" w:hAnsi="Times New Roman" w:cs="Times New Roman"/>
          <w:sz w:val="24"/>
          <w:szCs w:val="24"/>
        </w:rPr>
        <w:t>ы</w:t>
      </w:r>
      <w:r w:rsidR="000A65BF" w:rsidRPr="007F79A8">
        <w:rPr>
          <w:rFonts w:ascii="Times New Roman" w:eastAsia="Calibri" w:hAnsi="Times New Roman" w:cs="Times New Roman"/>
          <w:sz w:val="24"/>
          <w:szCs w:val="24"/>
        </w:rPr>
        <w:t xml:space="preserve"> для изучения степенной, показательной и логарифмической функций; </w:t>
      </w:r>
    </w:p>
    <w:p w:rsidR="000A65BF" w:rsidRPr="007F79A8" w:rsidRDefault="000A65BF" w:rsidP="007928D4">
      <w:pPr>
        <w:pStyle w:val="a3"/>
        <w:numPr>
          <w:ilvl w:val="0"/>
          <w:numId w:val="3"/>
        </w:numPr>
        <w:spacing w:line="240" w:lineRule="auto"/>
        <w:jc w:val="both"/>
        <w:rPr>
          <w:rFonts w:ascii="Times New Roman" w:eastAsia="Calibri" w:hAnsi="Times New Roman" w:cs="Times New Roman"/>
          <w:sz w:val="24"/>
          <w:szCs w:val="24"/>
        </w:rPr>
      </w:pPr>
      <w:r w:rsidRPr="007F79A8">
        <w:rPr>
          <w:rFonts w:ascii="Times New Roman" w:eastAsia="Calibri" w:hAnsi="Times New Roman" w:cs="Times New Roman"/>
          <w:sz w:val="24"/>
          <w:szCs w:val="24"/>
        </w:rPr>
        <w:t xml:space="preserve">применять свойства степени с действительным показателем при моделировании и изучении математических моделей, описывающих процессы с </w:t>
      </w:r>
      <w:r w:rsidR="00BD1CE0" w:rsidRPr="007F79A8">
        <w:rPr>
          <w:rFonts w:ascii="Times New Roman" w:eastAsia="Calibri" w:hAnsi="Times New Roman" w:cs="Times New Roman"/>
          <w:sz w:val="24"/>
          <w:szCs w:val="24"/>
        </w:rPr>
        <w:t>использованием</w:t>
      </w:r>
      <w:r w:rsidRPr="007F79A8">
        <w:rPr>
          <w:rFonts w:ascii="Times New Roman" w:eastAsia="Calibri" w:hAnsi="Times New Roman" w:cs="Times New Roman"/>
          <w:sz w:val="24"/>
          <w:szCs w:val="24"/>
        </w:rPr>
        <w:t xml:space="preserve"> степени с действительным показателем</w:t>
      </w:r>
      <w:r w:rsidR="00B8344E" w:rsidRPr="007F79A8">
        <w:rPr>
          <w:rFonts w:ascii="Times New Roman" w:eastAsia="Calibri" w:hAnsi="Times New Roman" w:cs="Times New Roman"/>
          <w:sz w:val="24"/>
          <w:szCs w:val="24"/>
        </w:rPr>
        <w:t>;</w:t>
      </w:r>
    </w:p>
    <w:p w:rsidR="00B8344E" w:rsidRPr="007F79A8" w:rsidRDefault="00B8344E" w:rsidP="007928D4">
      <w:pPr>
        <w:pStyle w:val="a3"/>
        <w:numPr>
          <w:ilvl w:val="0"/>
          <w:numId w:val="3"/>
        </w:numPr>
        <w:spacing w:line="240" w:lineRule="auto"/>
        <w:jc w:val="both"/>
        <w:rPr>
          <w:rFonts w:ascii="Times New Roman" w:eastAsia="Calibri" w:hAnsi="Times New Roman" w:cs="Times New Roman"/>
          <w:sz w:val="24"/>
          <w:szCs w:val="24"/>
        </w:rPr>
      </w:pPr>
      <w:r w:rsidRPr="007F79A8">
        <w:rPr>
          <w:rFonts w:ascii="Times New Roman" w:eastAsia="Calibri" w:hAnsi="Times New Roman" w:cs="Times New Roman"/>
          <w:sz w:val="24"/>
          <w:szCs w:val="24"/>
        </w:rPr>
        <w:t>владеть понятием степенной функции</w:t>
      </w:r>
      <w:r w:rsidR="00A52FD5" w:rsidRPr="00A52FD5">
        <w:rPr>
          <w:rFonts w:ascii="Times New Roman" w:eastAsia="Calibri" w:hAnsi="Times New Roman" w:cs="Times New Roman"/>
          <w:noProof/>
          <w:position w:val="-10"/>
          <w:sz w:val="24"/>
          <w:szCs w:val="24"/>
        </w:rPr>
        <w:object w:dxaOrig="13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95pt;height:23.05pt;mso-width-percent:0;mso-height-percent:0;mso-width-percent:0;mso-height-percent:0" o:ole="">
            <v:imagedata r:id="rId8" o:title=""/>
          </v:shape>
          <o:OLEObject Type="Embed" ProgID="Equation.DSMT4" ShapeID="_x0000_i1025" DrawAspect="Content" ObjectID="_1664608122" r:id="rId9"/>
        </w:object>
      </w:r>
      <w:r w:rsidRPr="007F79A8">
        <w:rPr>
          <w:rFonts w:ascii="Times New Roman" w:eastAsia="Calibri" w:hAnsi="Times New Roman" w:cs="Times New Roman"/>
          <w:sz w:val="24"/>
          <w:szCs w:val="24"/>
        </w:rPr>
        <w:t>, формулировать её свойства в зависимости от значения действительного числа</w:t>
      </w:r>
      <w:r w:rsidRPr="007F79A8">
        <w:rPr>
          <w:rFonts w:ascii="Times New Roman" w:eastAsia="Calibri" w:hAnsi="Times New Roman" w:cs="Times New Roman"/>
          <w:i/>
          <w:sz w:val="24"/>
          <w:szCs w:val="24"/>
        </w:rPr>
        <w:t xml:space="preserve"> p</w:t>
      </w:r>
      <w:r w:rsidRPr="007F79A8">
        <w:rPr>
          <w:rFonts w:ascii="Times New Roman" w:eastAsia="Calibri" w:hAnsi="Times New Roman" w:cs="Times New Roman"/>
          <w:sz w:val="24"/>
          <w:szCs w:val="24"/>
        </w:rPr>
        <w:t xml:space="preserve"> и строить графики;</w:t>
      </w:r>
    </w:p>
    <w:p w:rsidR="00B8344E" w:rsidRPr="007F79A8" w:rsidRDefault="00B8344E" w:rsidP="007928D4">
      <w:pPr>
        <w:pStyle w:val="a3"/>
        <w:numPr>
          <w:ilvl w:val="0"/>
          <w:numId w:val="3"/>
        </w:numPr>
        <w:spacing w:line="240" w:lineRule="auto"/>
        <w:jc w:val="both"/>
        <w:rPr>
          <w:rFonts w:ascii="Times New Roman" w:eastAsia="Calibri" w:hAnsi="Times New Roman" w:cs="Times New Roman"/>
          <w:sz w:val="24"/>
          <w:szCs w:val="24"/>
        </w:rPr>
      </w:pPr>
      <w:r w:rsidRPr="007F79A8">
        <w:rPr>
          <w:rFonts w:ascii="Times New Roman" w:eastAsia="Calibri" w:hAnsi="Times New Roman" w:cs="Times New Roman"/>
          <w:sz w:val="24"/>
          <w:szCs w:val="24"/>
        </w:rPr>
        <w:t>формулировать определения обратной и сложной функции, знать условие обратимости функции</w:t>
      </w:r>
      <w:r w:rsidR="00971AB8">
        <w:rPr>
          <w:rFonts w:ascii="Times New Roman" w:eastAsia="Calibri" w:hAnsi="Times New Roman" w:cs="Times New Roman"/>
          <w:sz w:val="24"/>
          <w:szCs w:val="24"/>
        </w:rPr>
        <w:t>;п</w:t>
      </w:r>
      <w:r w:rsidRPr="007F79A8">
        <w:rPr>
          <w:rFonts w:ascii="Times New Roman" w:eastAsia="Calibri" w:hAnsi="Times New Roman" w:cs="Times New Roman"/>
          <w:sz w:val="24"/>
          <w:szCs w:val="24"/>
        </w:rPr>
        <w:t>риводить примеры взаимно обратных и сложных функций;</w:t>
      </w:r>
    </w:p>
    <w:p w:rsidR="00F66993" w:rsidRPr="007F79A8" w:rsidRDefault="00F66993" w:rsidP="007928D4">
      <w:pPr>
        <w:pStyle w:val="a3"/>
        <w:numPr>
          <w:ilvl w:val="0"/>
          <w:numId w:val="3"/>
        </w:numPr>
        <w:spacing w:line="240" w:lineRule="auto"/>
        <w:jc w:val="both"/>
        <w:rPr>
          <w:rFonts w:ascii="Times New Roman" w:eastAsia="Calibri" w:hAnsi="Times New Roman" w:cs="Times New Roman"/>
          <w:sz w:val="24"/>
          <w:szCs w:val="24"/>
        </w:rPr>
      </w:pPr>
      <w:r w:rsidRPr="007F79A8">
        <w:rPr>
          <w:rFonts w:ascii="Times New Roman" w:eastAsia="Calibri" w:hAnsi="Times New Roman" w:cs="Times New Roman"/>
          <w:sz w:val="24"/>
          <w:szCs w:val="24"/>
        </w:rPr>
        <w:lastRenderedPageBreak/>
        <w:t>формулировать определения равносильных уравнений, неравенств, систем уравнений, уравнений – следствий</w:t>
      </w:r>
      <w:r w:rsidR="00BF32B0">
        <w:rPr>
          <w:rFonts w:ascii="Times New Roman" w:eastAsia="Calibri" w:hAnsi="Times New Roman" w:cs="Times New Roman"/>
          <w:sz w:val="24"/>
          <w:szCs w:val="24"/>
        </w:rPr>
        <w:t>;п</w:t>
      </w:r>
      <w:r w:rsidRPr="007F79A8">
        <w:rPr>
          <w:rFonts w:ascii="Times New Roman" w:eastAsia="Calibri" w:hAnsi="Times New Roman" w:cs="Times New Roman"/>
          <w:sz w:val="24"/>
          <w:szCs w:val="24"/>
        </w:rPr>
        <w:t>ри решении уравнений выполнять только те преобразования, которые не приводят к потере корне</w:t>
      </w:r>
      <w:r w:rsidR="00BD1CE0" w:rsidRPr="007F79A8">
        <w:rPr>
          <w:rFonts w:ascii="Times New Roman" w:eastAsia="Calibri" w:hAnsi="Times New Roman" w:cs="Times New Roman"/>
          <w:sz w:val="24"/>
          <w:szCs w:val="24"/>
        </w:rPr>
        <w:t>й</w:t>
      </w:r>
      <w:r w:rsidRPr="007F79A8">
        <w:rPr>
          <w:rFonts w:ascii="Times New Roman" w:eastAsia="Calibri" w:hAnsi="Times New Roman" w:cs="Times New Roman"/>
          <w:sz w:val="24"/>
          <w:szCs w:val="24"/>
        </w:rPr>
        <w:t>, а при решении неравенств осуществлять только равносильные преобразования;</w:t>
      </w:r>
    </w:p>
    <w:p w:rsidR="00B8344E" w:rsidRPr="008C3002" w:rsidRDefault="00F66993" w:rsidP="007928D4">
      <w:pPr>
        <w:pStyle w:val="a3"/>
        <w:numPr>
          <w:ilvl w:val="0"/>
          <w:numId w:val="3"/>
        </w:numPr>
        <w:spacing w:line="240" w:lineRule="auto"/>
        <w:jc w:val="both"/>
        <w:rPr>
          <w:rFonts w:ascii="Times New Roman" w:eastAsia="Calibri" w:hAnsi="Times New Roman" w:cs="Times New Roman"/>
          <w:sz w:val="24"/>
          <w:szCs w:val="24"/>
        </w:rPr>
      </w:pPr>
      <w:r w:rsidRPr="007F79A8">
        <w:rPr>
          <w:rFonts w:ascii="Times New Roman" w:eastAsia="Calibri" w:hAnsi="Times New Roman" w:cs="Times New Roman"/>
          <w:sz w:val="24"/>
          <w:szCs w:val="24"/>
        </w:rPr>
        <w:t xml:space="preserve">решать иррациональные уравнения </w:t>
      </w:r>
      <w:r w:rsidR="00830493">
        <w:rPr>
          <w:rFonts w:ascii="Times New Roman" w:eastAsia="Calibri" w:hAnsi="Times New Roman" w:cs="Times New Roman"/>
          <w:sz w:val="24"/>
          <w:szCs w:val="24"/>
        </w:rPr>
        <w:t xml:space="preserve">и </w:t>
      </w:r>
      <w:r w:rsidRPr="00F32FF6">
        <w:rPr>
          <w:rFonts w:ascii="Times New Roman" w:eastAsia="Calibri" w:hAnsi="Times New Roman" w:cs="Times New Roman"/>
          <w:sz w:val="24"/>
          <w:szCs w:val="24"/>
        </w:rPr>
        <w:t>системы</w:t>
      </w:r>
      <w:r w:rsidR="00BD1CE0" w:rsidRPr="00F32FF6">
        <w:rPr>
          <w:rFonts w:ascii="Times New Roman" w:eastAsia="Calibri" w:hAnsi="Times New Roman" w:cs="Times New Roman"/>
          <w:sz w:val="24"/>
          <w:szCs w:val="24"/>
        </w:rPr>
        <w:t>,</w:t>
      </w:r>
      <w:r w:rsidRPr="008C3002">
        <w:rPr>
          <w:rFonts w:ascii="Times New Roman" w:eastAsia="Calibri" w:hAnsi="Times New Roman" w:cs="Times New Roman"/>
          <w:sz w:val="24"/>
          <w:szCs w:val="24"/>
        </w:rPr>
        <w:t xml:space="preserve"> содержащие иррациональные уравнения;</w:t>
      </w:r>
    </w:p>
    <w:p w:rsidR="00F66993" w:rsidRPr="008C3002" w:rsidRDefault="00F66993"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 xml:space="preserve">формулировать определение показательной функции </w:t>
      </w:r>
      <w:r w:rsidR="00A52FD5" w:rsidRPr="00A52FD5">
        <w:rPr>
          <w:rFonts w:ascii="Times New Roman" w:eastAsia="Calibri" w:hAnsi="Times New Roman" w:cs="Times New Roman"/>
          <w:noProof/>
          <w:position w:val="-10"/>
          <w:sz w:val="24"/>
          <w:szCs w:val="24"/>
        </w:rPr>
        <w:object w:dxaOrig="1980" w:dyaOrig="440">
          <v:shape id="_x0000_i1026" type="#_x0000_t75" alt="" style="width:100.7pt;height:23.05pt;mso-width-percent:0;mso-height-percent:0;mso-width-percent:0;mso-height-percent:0" o:ole="">
            <v:imagedata r:id="rId10" o:title=""/>
          </v:shape>
          <o:OLEObject Type="Embed" ProgID="Equation.DSMT4" ShapeID="_x0000_i1026" DrawAspect="Content" ObjectID="_1664608123" r:id="rId11"/>
        </w:object>
      </w:r>
      <w:r w:rsidR="00BD1CE0">
        <w:rPr>
          <w:rFonts w:ascii="Times New Roman" w:eastAsia="Calibri" w:hAnsi="Times New Roman" w:cs="Times New Roman"/>
          <w:sz w:val="24"/>
          <w:szCs w:val="24"/>
        </w:rPr>
        <w:t xml:space="preserve"> и</w:t>
      </w:r>
      <w:r w:rsidRPr="008C3002">
        <w:rPr>
          <w:rFonts w:ascii="Times New Roman" w:eastAsia="Calibri" w:hAnsi="Times New Roman" w:cs="Times New Roman"/>
          <w:sz w:val="24"/>
          <w:szCs w:val="24"/>
        </w:rPr>
        <w:t xml:space="preserve"> выводить её свойства в зависимости от значений</w:t>
      </w:r>
      <w:r w:rsidR="00A52FD5" w:rsidRPr="00A52FD5">
        <w:rPr>
          <w:rFonts w:ascii="Times New Roman" w:eastAsia="Calibri" w:hAnsi="Times New Roman" w:cs="Times New Roman"/>
          <w:noProof/>
          <w:position w:val="-14"/>
          <w:sz w:val="24"/>
          <w:szCs w:val="24"/>
        </w:rPr>
        <w:object w:dxaOrig="1920" w:dyaOrig="400">
          <v:shape id="_x0000_i1027" type="#_x0000_t75" alt="" style="width:95.05pt;height:20.25pt;mso-width-percent:0;mso-height-percent:0;mso-width-percent:0;mso-height-percent:0" o:ole="">
            <v:imagedata r:id="rId12" o:title=""/>
          </v:shape>
          <o:OLEObject Type="Embed" ProgID="Equation.DSMT4" ShapeID="_x0000_i1027" DrawAspect="Content" ObjectID="_1664608124" r:id="rId13"/>
        </w:object>
      </w:r>
      <w:r w:rsidRPr="008C3002">
        <w:rPr>
          <w:rFonts w:ascii="Times New Roman" w:eastAsia="Calibri" w:hAnsi="Times New Roman" w:cs="Times New Roman"/>
          <w:sz w:val="24"/>
          <w:szCs w:val="24"/>
        </w:rPr>
        <w:t>строить графики;</w:t>
      </w:r>
    </w:p>
    <w:p w:rsidR="00F66993" w:rsidRPr="008C3002" w:rsidRDefault="00F66993" w:rsidP="007928D4">
      <w:pPr>
        <w:pStyle w:val="a3"/>
        <w:numPr>
          <w:ilvl w:val="0"/>
          <w:numId w:val="3"/>
        </w:numPr>
        <w:spacing w:line="240" w:lineRule="auto"/>
        <w:rPr>
          <w:rFonts w:ascii="Times New Roman" w:eastAsia="Calibri" w:hAnsi="Times New Roman" w:cs="Times New Roman"/>
          <w:sz w:val="24"/>
          <w:szCs w:val="24"/>
        </w:rPr>
      </w:pPr>
      <w:r w:rsidRPr="008C3002">
        <w:rPr>
          <w:rFonts w:ascii="Times New Roman" w:eastAsia="Calibri" w:hAnsi="Times New Roman" w:cs="Times New Roman"/>
          <w:sz w:val="24"/>
          <w:szCs w:val="24"/>
        </w:rPr>
        <w:t>владеть основными способами решения показательных уравнений;</w:t>
      </w:r>
    </w:p>
    <w:p w:rsidR="00F66993" w:rsidRPr="008C3002" w:rsidRDefault="00F66993" w:rsidP="007928D4">
      <w:pPr>
        <w:pStyle w:val="a3"/>
        <w:numPr>
          <w:ilvl w:val="0"/>
          <w:numId w:val="3"/>
        </w:numPr>
        <w:spacing w:line="240" w:lineRule="auto"/>
        <w:rPr>
          <w:rFonts w:ascii="Times New Roman" w:eastAsia="Calibri" w:hAnsi="Times New Roman" w:cs="Times New Roman"/>
          <w:sz w:val="24"/>
          <w:szCs w:val="24"/>
        </w:rPr>
      </w:pPr>
      <w:r w:rsidRPr="008C3002">
        <w:rPr>
          <w:rFonts w:ascii="Times New Roman" w:eastAsia="Calibri" w:hAnsi="Times New Roman" w:cs="Times New Roman"/>
          <w:sz w:val="24"/>
          <w:szCs w:val="24"/>
        </w:rPr>
        <w:t>решать показательные неравенства на основе свойств монотонности показательной функции, системы показательных уравнений и неравенств;</w:t>
      </w:r>
    </w:p>
    <w:p w:rsidR="00F66993" w:rsidRPr="008C3002" w:rsidRDefault="00A66837"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 xml:space="preserve">формулировать определение логарифма числа, </w:t>
      </w:r>
      <w:r w:rsidR="009C70C5">
        <w:rPr>
          <w:rFonts w:ascii="Times New Roman" w:eastAsia="Calibri" w:hAnsi="Times New Roman" w:cs="Times New Roman"/>
          <w:sz w:val="24"/>
          <w:szCs w:val="24"/>
        </w:rPr>
        <w:t xml:space="preserve">знать </w:t>
      </w:r>
      <w:r w:rsidRPr="008C3002">
        <w:rPr>
          <w:rFonts w:ascii="Times New Roman" w:eastAsia="Calibri" w:hAnsi="Times New Roman" w:cs="Times New Roman"/>
          <w:sz w:val="24"/>
          <w:szCs w:val="24"/>
        </w:rPr>
        <w:t>основно</w:t>
      </w:r>
      <w:r w:rsidR="009C70C5">
        <w:rPr>
          <w:rFonts w:ascii="Times New Roman" w:eastAsia="Calibri" w:hAnsi="Times New Roman" w:cs="Times New Roman"/>
          <w:sz w:val="24"/>
          <w:szCs w:val="24"/>
        </w:rPr>
        <w:t>е</w:t>
      </w:r>
      <w:r w:rsidRPr="008C3002">
        <w:rPr>
          <w:rFonts w:ascii="Times New Roman" w:eastAsia="Calibri" w:hAnsi="Times New Roman" w:cs="Times New Roman"/>
          <w:sz w:val="24"/>
          <w:szCs w:val="24"/>
        </w:rPr>
        <w:t xml:space="preserve"> логарифмическо</w:t>
      </w:r>
      <w:r w:rsidR="009C70C5">
        <w:rPr>
          <w:rFonts w:ascii="Times New Roman" w:eastAsia="Calibri" w:hAnsi="Times New Roman" w:cs="Times New Roman"/>
          <w:sz w:val="24"/>
          <w:szCs w:val="24"/>
        </w:rPr>
        <w:t>е</w:t>
      </w:r>
      <w:r w:rsidRPr="008C3002">
        <w:rPr>
          <w:rFonts w:ascii="Times New Roman" w:eastAsia="Calibri" w:hAnsi="Times New Roman" w:cs="Times New Roman"/>
          <w:sz w:val="24"/>
          <w:szCs w:val="24"/>
        </w:rPr>
        <w:t xml:space="preserve"> тождеств</w:t>
      </w:r>
      <w:r w:rsidR="009C70C5">
        <w:rPr>
          <w:rFonts w:ascii="Times New Roman" w:eastAsia="Calibri" w:hAnsi="Times New Roman" w:cs="Times New Roman"/>
          <w:sz w:val="24"/>
          <w:szCs w:val="24"/>
        </w:rPr>
        <w:t>о</w:t>
      </w:r>
      <w:r w:rsidRPr="008C3002">
        <w:rPr>
          <w:rFonts w:ascii="Times New Roman" w:eastAsia="Calibri" w:hAnsi="Times New Roman" w:cs="Times New Roman"/>
          <w:sz w:val="24"/>
          <w:szCs w:val="24"/>
        </w:rPr>
        <w:t>, применять основное логарифмическое тождество к вычислениям и решению простейших логарифмических уравнений;</w:t>
      </w:r>
    </w:p>
    <w:p w:rsidR="00A66837" w:rsidRPr="008C3002" w:rsidRDefault="00A66837"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применять основные свойства логарифмов для преобразования логарифмических выражений;</w:t>
      </w:r>
    </w:p>
    <w:p w:rsidR="00A66837" w:rsidRPr="008C3002" w:rsidRDefault="00A66837"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формулировать определение десятичного и натурального логарифма</w:t>
      </w:r>
      <w:r w:rsidR="00971AB8">
        <w:rPr>
          <w:rFonts w:ascii="Times New Roman" w:eastAsia="Calibri" w:hAnsi="Times New Roman" w:cs="Times New Roman"/>
          <w:sz w:val="24"/>
          <w:szCs w:val="24"/>
        </w:rPr>
        <w:t>;в</w:t>
      </w:r>
      <w:r w:rsidRPr="008C3002">
        <w:rPr>
          <w:rFonts w:ascii="Times New Roman" w:eastAsia="Calibri" w:hAnsi="Times New Roman" w:cs="Times New Roman"/>
          <w:sz w:val="24"/>
          <w:szCs w:val="24"/>
        </w:rPr>
        <w:t>ыводить формулу перехода к новому основанию</w:t>
      </w:r>
      <w:r w:rsidR="00971AB8">
        <w:rPr>
          <w:rFonts w:ascii="Times New Roman" w:eastAsia="Calibri" w:hAnsi="Times New Roman" w:cs="Times New Roman"/>
          <w:sz w:val="24"/>
          <w:szCs w:val="24"/>
        </w:rPr>
        <w:t>;п</w:t>
      </w:r>
      <w:r w:rsidRPr="008C3002">
        <w:rPr>
          <w:rFonts w:ascii="Times New Roman" w:eastAsia="Calibri" w:hAnsi="Times New Roman" w:cs="Times New Roman"/>
          <w:sz w:val="24"/>
          <w:szCs w:val="24"/>
        </w:rPr>
        <w:t>рименять формулу перехода к новому основанию для вычисления значений и преобразования логарифмических выражений;</w:t>
      </w:r>
    </w:p>
    <w:p w:rsidR="00A66837" w:rsidRPr="008C3002" w:rsidRDefault="00A66837"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 xml:space="preserve">формулировать определение логарифмической функции </w:t>
      </w:r>
      <w:r w:rsidR="00A52FD5" w:rsidRPr="00A52FD5">
        <w:rPr>
          <w:rFonts w:ascii="Times New Roman" w:eastAsia="Calibri" w:hAnsi="Times New Roman" w:cs="Times New Roman"/>
          <w:noProof/>
          <w:position w:val="-12"/>
          <w:sz w:val="24"/>
          <w:szCs w:val="24"/>
        </w:rPr>
        <w:object w:dxaOrig="2299" w:dyaOrig="360">
          <v:shape id="_x0000_i1028" type="#_x0000_t75" alt="" style="width:114.2pt;height:18pt;mso-width-percent:0;mso-height-percent:0;mso-width-percent:0;mso-height-percent:0" o:ole="">
            <v:imagedata r:id="rId14" o:title=""/>
          </v:shape>
          <o:OLEObject Type="Embed" ProgID="Equation.DSMT4" ShapeID="_x0000_i1028" DrawAspect="Content" ObjectID="_1664608125" r:id="rId15"/>
        </w:object>
      </w:r>
      <w:r w:rsidRPr="008C3002">
        <w:rPr>
          <w:rFonts w:ascii="Times New Roman" w:eastAsia="Calibri" w:hAnsi="Times New Roman" w:cs="Times New Roman"/>
          <w:sz w:val="24"/>
          <w:szCs w:val="24"/>
        </w:rPr>
        <w:t xml:space="preserve"> и  выводить её свойства в зависимости от значений </w:t>
      </w:r>
      <w:r w:rsidR="00A52FD5" w:rsidRPr="00A52FD5">
        <w:rPr>
          <w:rFonts w:ascii="Times New Roman" w:eastAsia="Calibri" w:hAnsi="Times New Roman" w:cs="Times New Roman"/>
          <w:noProof/>
          <w:position w:val="-14"/>
          <w:sz w:val="24"/>
          <w:szCs w:val="24"/>
        </w:rPr>
        <w:object w:dxaOrig="1920" w:dyaOrig="400">
          <v:shape id="_x0000_i1029" type="#_x0000_t75" alt="" style="width:95.05pt;height:20.25pt;mso-width-percent:0;mso-height-percent:0;mso-width-percent:0;mso-height-percent:0" o:ole="">
            <v:imagedata r:id="rId12" o:title=""/>
          </v:shape>
          <o:OLEObject Type="Embed" ProgID="Equation.DSMT4" ShapeID="_x0000_i1029" DrawAspect="Content" ObjectID="_1664608126" r:id="rId16"/>
        </w:object>
      </w:r>
      <w:r w:rsidRPr="008C3002">
        <w:rPr>
          <w:rFonts w:ascii="Times New Roman" w:eastAsia="Calibri" w:hAnsi="Times New Roman" w:cs="Times New Roman"/>
          <w:sz w:val="24"/>
          <w:szCs w:val="24"/>
        </w:rPr>
        <w:t>, строить графики логарифмической функции;</w:t>
      </w:r>
    </w:p>
    <w:p w:rsidR="00A66837" w:rsidRPr="008C3002" w:rsidRDefault="00A66837"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демонстрировать применение свойств логарифмической функции при сравнении значений выражений и решении простейших логарифмических уравнений и неравенств;</w:t>
      </w:r>
    </w:p>
    <w:p w:rsidR="00A66837" w:rsidRPr="008C3002" w:rsidRDefault="00A66837"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решать различные логарифмические уравнения и их системы с использованием свойств логарифмов и общих методов решения уравнений;</w:t>
      </w:r>
    </w:p>
    <w:p w:rsidR="00A66837" w:rsidRPr="008C3002" w:rsidRDefault="00A66837"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решать логарифмические неравенства на основе свойств логарифмической функции;</w:t>
      </w:r>
    </w:p>
    <w:p w:rsidR="00A66837" w:rsidRPr="008C3002" w:rsidRDefault="009C70C5" w:rsidP="007928D4">
      <w:pPr>
        <w:pStyle w:val="a3"/>
        <w:numPr>
          <w:ilvl w:val="0"/>
          <w:numId w:val="3"/>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иметь</w:t>
      </w:r>
      <w:r w:rsidR="00381FCE" w:rsidRPr="008C3002">
        <w:rPr>
          <w:rFonts w:ascii="Times New Roman" w:eastAsia="Calibri" w:hAnsi="Times New Roman" w:cs="Times New Roman"/>
          <w:sz w:val="24"/>
          <w:szCs w:val="24"/>
        </w:rPr>
        <w:t xml:space="preserve"> представлени</w:t>
      </w:r>
      <w:r>
        <w:rPr>
          <w:rFonts w:ascii="Times New Roman" w:eastAsia="Calibri" w:hAnsi="Times New Roman" w:cs="Times New Roman"/>
          <w:sz w:val="24"/>
          <w:szCs w:val="24"/>
        </w:rPr>
        <w:t>е</w:t>
      </w:r>
      <w:r w:rsidR="00381FCE" w:rsidRPr="008C3002">
        <w:rPr>
          <w:rFonts w:ascii="Times New Roman" w:eastAsia="Calibri" w:hAnsi="Times New Roman" w:cs="Times New Roman"/>
          <w:sz w:val="24"/>
          <w:szCs w:val="24"/>
        </w:rPr>
        <w:t xml:space="preserve"> о понятиях тригонометрии как математических моделях, позволяющих описывать процессы, изучаемые физикой, экономикой и другими науками;</w:t>
      </w:r>
    </w:p>
    <w:p w:rsidR="00381FCE" w:rsidRPr="008C3002" w:rsidRDefault="00381FCE"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 xml:space="preserve">уметь определять и исследовать свойства синуса, косинуса, тангенса и котангенса действительного числа, используя однозначное соответствие между точками числовой прямой и </w:t>
      </w:r>
      <w:r w:rsidRPr="007F79A8">
        <w:rPr>
          <w:rFonts w:ascii="Times New Roman" w:eastAsia="Calibri" w:hAnsi="Times New Roman" w:cs="Times New Roman"/>
          <w:sz w:val="24"/>
          <w:szCs w:val="24"/>
        </w:rPr>
        <w:t xml:space="preserve">точками </w:t>
      </w:r>
      <w:r w:rsidR="00BD1CE0" w:rsidRPr="007F79A8">
        <w:rPr>
          <w:rFonts w:ascii="Times New Roman" w:eastAsia="Calibri" w:hAnsi="Times New Roman" w:cs="Times New Roman"/>
          <w:sz w:val="24"/>
          <w:szCs w:val="24"/>
        </w:rPr>
        <w:t xml:space="preserve">числовой </w:t>
      </w:r>
      <w:r w:rsidRPr="007F79A8">
        <w:rPr>
          <w:rFonts w:ascii="Times New Roman" w:eastAsia="Calibri" w:hAnsi="Times New Roman" w:cs="Times New Roman"/>
          <w:sz w:val="24"/>
          <w:szCs w:val="24"/>
        </w:rPr>
        <w:t>окружности</w:t>
      </w:r>
      <w:r w:rsidRPr="008C3002">
        <w:rPr>
          <w:rFonts w:ascii="Times New Roman" w:eastAsia="Calibri" w:hAnsi="Times New Roman" w:cs="Times New Roman"/>
          <w:sz w:val="24"/>
          <w:szCs w:val="24"/>
        </w:rPr>
        <w:t>;</w:t>
      </w:r>
    </w:p>
    <w:p w:rsidR="00381FCE" w:rsidRPr="008C3002" w:rsidRDefault="00381FCE"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применять тригонометрические тождества при вычислениях, преобразованиях тригонометрических выражений, решении простейших тригонометрических уравнений;</w:t>
      </w:r>
    </w:p>
    <w:p w:rsidR="00381FCE" w:rsidRPr="008C3002" w:rsidRDefault="00381FCE"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владеть понятиями</w:t>
      </w:r>
      <w:r w:rsidR="00A52FD5" w:rsidRPr="00A52FD5">
        <w:rPr>
          <w:rFonts w:ascii="Times New Roman" w:eastAsia="Calibri" w:hAnsi="Times New Roman" w:cs="Times New Roman"/>
          <w:noProof/>
          <w:position w:val="-10"/>
          <w:sz w:val="24"/>
          <w:szCs w:val="24"/>
        </w:rPr>
        <w:object w:dxaOrig="2420" w:dyaOrig="320">
          <v:shape id="_x0000_i1030" type="#_x0000_t75" alt="" style="width:120.95pt;height:16.9pt;mso-width-percent:0;mso-height-percent:0;mso-width-percent:0;mso-height-percent:0" o:ole="">
            <v:imagedata r:id="rId17" o:title=""/>
          </v:shape>
          <o:OLEObject Type="Embed" ProgID="Equation.DSMT4" ShapeID="_x0000_i1030" DrawAspect="Content" ObjectID="_1664608127" r:id="rId18"/>
        </w:object>
      </w:r>
      <w:r w:rsidR="00335EA0" w:rsidRPr="008C3002">
        <w:rPr>
          <w:rFonts w:ascii="Times New Roman" w:eastAsia="Calibri" w:hAnsi="Times New Roman" w:cs="Times New Roman"/>
          <w:sz w:val="24"/>
          <w:szCs w:val="24"/>
        </w:rPr>
        <w:t>;</w:t>
      </w:r>
    </w:p>
    <w:p w:rsidR="00335EA0" w:rsidRPr="008C3002" w:rsidRDefault="00335EA0"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выводить формулы корней простейших тригонометрических уравнений</w:t>
      </w:r>
      <w:r w:rsidR="00A52FD5" w:rsidRPr="00A52FD5">
        <w:rPr>
          <w:rFonts w:ascii="Times New Roman" w:eastAsia="Calibri" w:hAnsi="Times New Roman" w:cs="Times New Roman"/>
          <w:noProof/>
          <w:position w:val="-6"/>
          <w:sz w:val="24"/>
          <w:szCs w:val="24"/>
        </w:rPr>
        <w:object w:dxaOrig="880" w:dyaOrig="279">
          <v:shape id="_x0000_i1031" type="#_x0000_t75" alt="" style="width:44.45pt;height:13.5pt;mso-width-percent:0;mso-height-percent:0;mso-width-percent:0;mso-height-percent:0" o:ole="">
            <v:imagedata r:id="rId19" o:title=""/>
          </v:shape>
          <o:OLEObject Type="Embed" ProgID="Equation.DSMT4" ShapeID="_x0000_i1031" DrawAspect="Content" ObjectID="_1664608128" r:id="rId20"/>
        </w:object>
      </w:r>
      <w:r w:rsidR="00C7652A">
        <w:rPr>
          <w:rFonts w:ascii="Times New Roman" w:eastAsia="Calibri" w:hAnsi="Times New Roman" w:cs="Times New Roman"/>
          <w:sz w:val="24"/>
          <w:szCs w:val="24"/>
        </w:rPr>
        <w:t xml:space="preserve">, </w:t>
      </w:r>
      <w:r w:rsidR="00A52FD5" w:rsidRPr="00A52FD5">
        <w:rPr>
          <w:rFonts w:ascii="Times New Roman" w:eastAsia="Calibri" w:hAnsi="Times New Roman" w:cs="Times New Roman"/>
          <w:noProof/>
          <w:position w:val="-6"/>
          <w:sz w:val="24"/>
          <w:szCs w:val="24"/>
        </w:rPr>
        <w:object w:dxaOrig="920" w:dyaOrig="220">
          <v:shape id="_x0000_i1032" type="#_x0000_t75" alt="" style="width:46.7pt;height:10.7pt;mso-width-percent:0;mso-height-percent:0;mso-width-percent:0;mso-height-percent:0" o:ole="">
            <v:imagedata r:id="rId21" o:title=""/>
          </v:shape>
          <o:OLEObject Type="Embed" ProgID="Equation.DSMT4" ShapeID="_x0000_i1032" DrawAspect="Content" ObjectID="_1664608129" r:id="rId22"/>
        </w:object>
      </w:r>
      <w:r w:rsidR="00C7652A">
        <w:rPr>
          <w:rFonts w:ascii="Times New Roman" w:eastAsia="Calibri" w:hAnsi="Times New Roman" w:cs="Times New Roman"/>
          <w:sz w:val="24"/>
          <w:szCs w:val="24"/>
        </w:rPr>
        <w:t xml:space="preserve">, </w:t>
      </w:r>
      <w:r w:rsidR="00A52FD5" w:rsidRPr="00A52FD5">
        <w:rPr>
          <w:rFonts w:ascii="Times New Roman" w:eastAsia="Calibri" w:hAnsi="Times New Roman" w:cs="Times New Roman"/>
          <w:noProof/>
          <w:position w:val="-10"/>
          <w:sz w:val="24"/>
          <w:szCs w:val="24"/>
        </w:rPr>
        <w:object w:dxaOrig="740" w:dyaOrig="300">
          <v:shape id="_x0000_i1033" type="#_x0000_t75" alt="" style="width:37.15pt;height:14.65pt;mso-width-percent:0;mso-height-percent:0;mso-width-percent:0;mso-height-percent:0" o:ole="">
            <v:imagedata r:id="rId23" o:title=""/>
          </v:shape>
          <o:OLEObject Type="Embed" ProgID="Equation.DSMT4" ShapeID="_x0000_i1033" DrawAspect="Content" ObjectID="_1664608130" r:id="rId24"/>
        </w:object>
      </w:r>
      <w:r w:rsidRPr="008C3002">
        <w:rPr>
          <w:rFonts w:ascii="Times New Roman" w:eastAsia="Calibri" w:hAnsi="Times New Roman" w:cs="Times New Roman"/>
          <w:sz w:val="24"/>
          <w:szCs w:val="24"/>
        </w:rPr>
        <w:t>;</w:t>
      </w:r>
    </w:p>
    <w:p w:rsidR="00335EA0" w:rsidRPr="008C3002" w:rsidRDefault="00335EA0"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решать тригонометрические уравнения, сводящиеся к алгебраическим</w:t>
      </w:r>
      <w:r w:rsidR="00BD1CE0" w:rsidRPr="003C2184">
        <w:rPr>
          <w:rFonts w:ascii="Times New Roman" w:eastAsia="Calibri" w:hAnsi="Times New Roman" w:cs="Times New Roman"/>
          <w:sz w:val="24"/>
          <w:szCs w:val="24"/>
        </w:rPr>
        <w:t>,</w:t>
      </w:r>
      <w:r w:rsidRPr="008C3002">
        <w:rPr>
          <w:rFonts w:ascii="Times New Roman" w:eastAsia="Calibri" w:hAnsi="Times New Roman" w:cs="Times New Roman"/>
          <w:sz w:val="24"/>
          <w:szCs w:val="24"/>
        </w:rPr>
        <w:t xml:space="preserve"> и однородные</w:t>
      </w:r>
      <w:r w:rsidR="003C2184">
        <w:rPr>
          <w:rFonts w:ascii="Times New Roman" w:eastAsia="Calibri" w:hAnsi="Times New Roman" w:cs="Times New Roman"/>
          <w:sz w:val="24"/>
          <w:szCs w:val="24"/>
        </w:rPr>
        <w:t xml:space="preserve"> уравнения</w:t>
      </w:r>
      <w:r w:rsidRPr="008C3002">
        <w:rPr>
          <w:rFonts w:ascii="Times New Roman" w:eastAsia="Calibri" w:hAnsi="Times New Roman" w:cs="Times New Roman"/>
          <w:sz w:val="24"/>
          <w:szCs w:val="24"/>
        </w:rPr>
        <w:t xml:space="preserve"> относительно синуса и косинуса;</w:t>
      </w:r>
    </w:p>
    <w:p w:rsidR="00335EA0" w:rsidRPr="008C3002" w:rsidRDefault="00335EA0"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решать тригонометрические уравнения методами замены переменной и разложения на множители;</w:t>
      </w:r>
    </w:p>
    <w:p w:rsidR="00335EA0" w:rsidRPr="008C3002" w:rsidRDefault="00335EA0" w:rsidP="007928D4">
      <w:pPr>
        <w:pStyle w:val="a3"/>
        <w:numPr>
          <w:ilvl w:val="0"/>
          <w:numId w:val="3"/>
        </w:numPr>
        <w:spacing w:line="240" w:lineRule="auto"/>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применять метод оценки левой и правой частей тригонометрического уравнения</w:t>
      </w:r>
      <w:r w:rsidR="00BD1CE0">
        <w:rPr>
          <w:rFonts w:ascii="Times New Roman" w:eastAsia="Calibri" w:hAnsi="Times New Roman" w:cs="Times New Roman"/>
          <w:sz w:val="24"/>
          <w:szCs w:val="24"/>
        </w:rPr>
        <w:t>;</w:t>
      </w:r>
    </w:p>
    <w:p w:rsidR="00335EA0" w:rsidRDefault="00335EA0" w:rsidP="007928D4">
      <w:pPr>
        <w:pStyle w:val="a3"/>
        <w:numPr>
          <w:ilvl w:val="0"/>
          <w:numId w:val="3"/>
        </w:numPr>
        <w:spacing w:after="0" w:line="240" w:lineRule="auto"/>
        <w:ind w:left="714" w:hanging="357"/>
        <w:jc w:val="both"/>
        <w:rPr>
          <w:rFonts w:ascii="Times New Roman" w:eastAsia="Calibri" w:hAnsi="Times New Roman" w:cs="Times New Roman"/>
          <w:sz w:val="24"/>
          <w:szCs w:val="24"/>
        </w:rPr>
      </w:pPr>
      <w:r w:rsidRPr="008C3002">
        <w:rPr>
          <w:rFonts w:ascii="Times New Roman" w:eastAsia="Calibri" w:hAnsi="Times New Roman" w:cs="Times New Roman"/>
          <w:sz w:val="24"/>
          <w:szCs w:val="24"/>
        </w:rPr>
        <w:t>владеть способами решения три</w:t>
      </w:r>
      <w:r w:rsidR="003C2184">
        <w:rPr>
          <w:rFonts w:ascii="Times New Roman" w:eastAsia="Calibri" w:hAnsi="Times New Roman" w:cs="Times New Roman"/>
          <w:sz w:val="24"/>
          <w:szCs w:val="24"/>
        </w:rPr>
        <w:t>гонометрических неравенств;</w:t>
      </w:r>
    </w:p>
    <w:p w:rsidR="00C95674" w:rsidRPr="00913CF5" w:rsidRDefault="00C95674" w:rsidP="007928D4">
      <w:pPr>
        <w:pStyle w:val="a3"/>
        <w:numPr>
          <w:ilvl w:val="0"/>
          <w:numId w:val="3"/>
        </w:numPr>
        <w:spacing w:line="240" w:lineRule="auto"/>
        <w:jc w:val="both"/>
        <w:rPr>
          <w:rFonts w:ascii="Times New Roman" w:eastAsia="Calibri" w:hAnsi="Times New Roman" w:cs="Times New Roman"/>
          <w:sz w:val="24"/>
          <w:szCs w:val="24"/>
        </w:rPr>
      </w:pPr>
      <w:r w:rsidRPr="00913CF5">
        <w:rPr>
          <w:rFonts w:ascii="Times New Roman" w:eastAsia="Calibri" w:hAnsi="Times New Roman" w:cs="Times New Roman"/>
          <w:sz w:val="24"/>
          <w:szCs w:val="24"/>
        </w:rPr>
        <w:t xml:space="preserve">владеть понятием тригонометрической функции. Уметь обосновывать область определения и множество значений функций </w:t>
      </w:r>
      <w:r w:rsidR="00A52FD5" w:rsidRPr="00A52FD5">
        <w:rPr>
          <w:rFonts w:ascii="Times New Roman" w:eastAsia="Calibri" w:hAnsi="Times New Roman" w:cs="Times New Roman"/>
          <w:noProof/>
          <w:position w:val="-10"/>
          <w:sz w:val="24"/>
          <w:szCs w:val="24"/>
        </w:rPr>
        <w:object w:dxaOrig="900" w:dyaOrig="320">
          <v:shape id="_x0000_i1034" type="#_x0000_t75" alt="" style="width:44.45pt;height:16.9pt;mso-width-percent:0;mso-height-percent:0;mso-width-percent:0;mso-height-percent:0" o:ole="">
            <v:imagedata r:id="rId25" o:title=""/>
          </v:shape>
          <o:OLEObject Type="Embed" ProgID="Equation.DSMT4" ShapeID="_x0000_i1034" DrawAspect="Content" ObjectID="_1664608131" r:id="rId26"/>
        </w:object>
      </w:r>
      <w:r w:rsidRPr="00913CF5">
        <w:rPr>
          <w:rFonts w:ascii="Times New Roman" w:eastAsia="Calibri" w:hAnsi="Times New Roman" w:cs="Times New Roman"/>
          <w:sz w:val="24"/>
          <w:szCs w:val="24"/>
        </w:rPr>
        <w:t xml:space="preserve">, </w:t>
      </w:r>
      <w:r w:rsidR="00A52FD5" w:rsidRPr="00A52FD5">
        <w:rPr>
          <w:rFonts w:ascii="Times New Roman" w:eastAsia="Calibri" w:hAnsi="Times New Roman" w:cs="Times New Roman"/>
          <w:noProof/>
          <w:position w:val="-10"/>
          <w:sz w:val="24"/>
          <w:szCs w:val="24"/>
        </w:rPr>
        <w:object w:dxaOrig="920" w:dyaOrig="260">
          <v:shape id="_x0000_i1035" type="#_x0000_t75" alt="" style="width:46.7pt;height:12.95pt;mso-width-percent:0;mso-height-percent:0;mso-width-percent:0;mso-height-percent:0" o:ole="">
            <v:imagedata r:id="rId27" o:title=""/>
          </v:shape>
          <o:OLEObject Type="Embed" ProgID="Equation.DSMT4" ShapeID="_x0000_i1035" DrawAspect="Content" ObjectID="_1664608132" r:id="rId28"/>
        </w:object>
      </w:r>
      <w:r w:rsidRPr="00913CF5">
        <w:rPr>
          <w:rFonts w:ascii="Times New Roman" w:eastAsia="Calibri" w:hAnsi="Times New Roman" w:cs="Times New Roman"/>
          <w:sz w:val="24"/>
          <w:szCs w:val="24"/>
        </w:rPr>
        <w:t xml:space="preserve">, </w:t>
      </w:r>
      <w:r w:rsidR="00A52FD5" w:rsidRPr="00A52FD5">
        <w:rPr>
          <w:rFonts w:ascii="Times New Roman" w:eastAsia="Calibri" w:hAnsi="Times New Roman" w:cs="Times New Roman"/>
          <w:noProof/>
          <w:position w:val="-10"/>
          <w:sz w:val="24"/>
          <w:szCs w:val="24"/>
        </w:rPr>
        <w:object w:dxaOrig="760" w:dyaOrig="300">
          <v:shape id="_x0000_i1036" type="#_x0000_t75" alt="" style="width:39.4pt;height:14.65pt;mso-width-percent:0;mso-height-percent:0;mso-width-percent:0;mso-height-percent:0" o:ole="">
            <v:imagedata r:id="rId29" o:title=""/>
          </v:shape>
          <o:OLEObject Type="Embed" ProgID="Equation.DSMT4" ShapeID="_x0000_i1036" DrawAspect="Content" ObjectID="_1664608133" r:id="rId30"/>
        </w:object>
      </w:r>
      <w:r w:rsidRPr="00913CF5">
        <w:rPr>
          <w:rFonts w:ascii="Times New Roman" w:eastAsia="Calibri" w:hAnsi="Times New Roman" w:cs="Times New Roman"/>
          <w:sz w:val="24"/>
          <w:szCs w:val="24"/>
        </w:rPr>
        <w:t xml:space="preserve">и </w:t>
      </w:r>
      <w:r w:rsidR="00A52FD5" w:rsidRPr="00A52FD5">
        <w:rPr>
          <w:rFonts w:ascii="Times New Roman" w:eastAsia="Calibri" w:hAnsi="Times New Roman" w:cs="Times New Roman"/>
          <w:noProof/>
          <w:position w:val="-10"/>
          <w:sz w:val="24"/>
          <w:szCs w:val="24"/>
        </w:rPr>
        <w:object w:dxaOrig="920" w:dyaOrig="300">
          <v:shape id="_x0000_i1037" type="#_x0000_t75" alt="" style="width:46.7pt;height:14.65pt;mso-width-percent:0;mso-height-percent:0;mso-width-percent:0;mso-height-percent:0" o:ole="">
            <v:imagedata r:id="rId31" o:title=""/>
          </v:shape>
          <o:OLEObject Type="Embed" ProgID="Equation.DSMT4" ShapeID="_x0000_i1037" DrawAspect="Content" ObjectID="_1664608134" r:id="rId32"/>
        </w:object>
      </w:r>
    </w:p>
    <w:p w:rsidR="00C95674" w:rsidRPr="00913CF5" w:rsidRDefault="00C95674" w:rsidP="007928D4">
      <w:pPr>
        <w:pStyle w:val="a3"/>
        <w:numPr>
          <w:ilvl w:val="0"/>
          <w:numId w:val="3"/>
        </w:numPr>
        <w:spacing w:after="0" w:line="240" w:lineRule="auto"/>
        <w:ind w:left="714" w:hanging="357"/>
        <w:jc w:val="both"/>
        <w:rPr>
          <w:rFonts w:ascii="Times New Roman" w:eastAsia="Calibri" w:hAnsi="Times New Roman" w:cs="Times New Roman"/>
          <w:sz w:val="24"/>
          <w:szCs w:val="24"/>
        </w:rPr>
      </w:pPr>
      <w:r w:rsidRPr="00913CF5">
        <w:rPr>
          <w:rFonts w:ascii="Times New Roman" w:eastAsia="Calibri" w:hAnsi="Times New Roman" w:cs="Times New Roman"/>
          <w:sz w:val="24"/>
          <w:szCs w:val="24"/>
        </w:rPr>
        <w:lastRenderedPageBreak/>
        <w:t xml:space="preserve">знать свойства функций </w:t>
      </w:r>
      <w:r w:rsidR="00A52FD5" w:rsidRPr="00A52FD5">
        <w:rPr>
          <w:rFonts w:ascii="Times New Roman" w:eastAsia="Calibri" w:hAnsi="Times New Roman" w:cs="Times New Roman"/>
          <w:noProof/>
          <w:position w:val="-10"/>
          <w:sz w:val="24"/>
          <w:szCs w:val="24"/>
        </w:rPr>
        <w:object w:dxaOrig="900" w:dyaOrig="320">
          <v:shape id="_x0000_i1038" type="#_x0000_t75" alt="" style="width:44.45pt;height:16.9pt;mso-width-percent:0;mso-height-percent:0;mso-width-percent:0;mso-height-percent:0" o:ole="">
            <v:imagedata r:id="rId33" o:title=""/>
          </v:shape>
          <o:OLEObject Type="Embed" ProgID="Equation.DSMT4" ShapeID="_x0000_i1038" DrawAspect="Content" ObjectID="_1664608135" r:id="rId34"/>
        </w:object>
      </w:r>
      <w:r w:rsidRPr="00913CF5">
        <w:rPr>
          <w:rFonts w:ascii="Times New Roman" w:eastAsia="Calibri" w:hAnsi="Times New Roman" w:cs="Times New Roman"/>
          <w:sz w:val="24"/>
          <w:szCs w:val="24"/>
        </w:rPr>
        <w:t>,</w:t>
      </w:r>
      <w:r w:rsidR="00A52FD5" w:rsidRPr="00A52FD5">
        <w:rPr>
          <w:rFonts w:ascii="Times New Roman" w:eastAsia="Calibri" w:hAnsi="Times New Roman" w:cs="Times New Roman"/>
          <w:noProof/>
          <w:position w:val="-10"/>
          <w:sz w:val="24"/>
          <w:szCs w:val="24"/>
        </w:rPr>
        <w:object w:dxaOrig="920" w:dyaOrig="260">
          <v:shape id="_x0000_i1039" type="#_x0000_t75" alt="" style="width:46.7pt;height:12.95pt;mso-width-percent:0;mso-height-percent:0;mso-width-percent:0;mso-height-percent:0" o:ole="">
            <v:imagedata r:id="rId27" o:title=""/>
          </v:shape>
          <o:OLEObject Type="Embed" ProgID="Equation.DSMT4" ShapeID="_x0000_i1039" DrawAspect="Content" ObjectID="_1664608136" r:id="rId35"/>
        </w:object>
      </w:r>
      <w:r w:rsidRPr="00913CF5">
        <w:rPr>
          <w:rFonts w:ascii="Times New Roman" w:eastAsia="Calibri" w:hAnsi="Times New Roman" w:cs="Times New Roman"/>
          <w:sz w:val="24"/>
          <w:szCs w:val="24"/>
        </w:rPr>
        <w:t xml:space="preserve">, </w:t>
      </w:r>
      <w:r w:rsidR="00A52FD5" w:rsidRPr="00A52FD5">
        <w:rPr>
          <w:rFonts w:ascii="Times New Roman" w:eastAsia="Calibri" w:hAnsi="Times New Roman" w:cs="Times New Roman"/>
          <w:noProof/>
          <w:position w:val="-10"/>
          <w:sz w:val="24"/>
          <w:szCs w:val="24"/>
        </w:rPr>
        <w:object w:dxaOrig="760" w:dyaOrig="300">
          <v:shape id="_x0000_i1040" type="#_x0000_t75" alt="" style="width:39.4pt;height:14.65pt;mso-width-percent:0;mso-height-percent:0;mso-width-percent:0;mso-height-percent:0" o:ole="">
            <v:imagedata r:id="rId29" o:title=""/>
          </v:shape>
          <o:OLEObject Type="Embed" ProgID="Equation.DSMT4" ShapeID="_x0000_i1040" DrawAspect="Content" ObjectID="_1664608137" r:id="rId36"/>
        </w:object>
      </w:r>
      <w:r w:rsidRPr="00913CF5">
        <w:rPr>
          <w:rFonts w:ascii="Times New Roman" w:eastAsia="Calibri" w:hAnsi="Times New Roman" w:cs="Times New Roman"/>
          <w:sz w:val="24"/>
          <w:szCs w:val="24"/>
        </w:rPr>
        <w:t xml:space="preserve"> уметь строить графики функций, применять свойства функций при решении уравнений и неравенств;</w:t>
      </w:r>
    </w:p>
    <w:p w:rsidR="00C95674" w:rsidRPr="00913CF5" w:rsidRDefault="00C95674" w:rsidP="007928D4">
      <w:pPr>
        <w:pStyle w:val="a3"/>
        <w:numPr>
          <w:ilvl w:val="0"/>
          <w:numId w:val="3"/>
        </w:numPr>
        <w:spacing w:after="0" w:line="240" w:lineRule="auto"/>
        <w:ind w:left="714" w:hanging="357"/>
        <w:jc w:val="both"/>
        <w:rPr>
          <w:rFonts w:ascii="Times New Roman" w:eastAsia="Calibri" w:hAnsi="Times New Roman" w:cs="Times New Roman"/>
          <w:sz w:val="24"/>
          <w:szCs w:val="24"/>
        </w:rPr>
      </w:pPr>
      <w:r w:rsidRPr="00913CF5">
        <w:rPr>
          <w:rFonts w:ascii="Times New Roman" w:eastAsia="Calibri" w:hAnsi="Times New Roman" w:cs="Times New Roman"/>
          <w:sz w:val="24"/>
          <w:szCs w:val="24"/>
        </w:rPr>
        <w:t>владеть понятием обратных тригонометрических функций, знать их свойства, уметь строить график</w:t>
      </w:r>
      <w:r w:rsidR="0050124D" w:rsidRPr="00913CF5">
        <w:rPr>
          <w:rFonts w:ascii="Times New Roman" w:eastAsia="Calibri" w:hAnsi="Times New Roman" w:cs="Times New Roman"/>
          <w:sz w:val="24"/>
          <w:szCs w:val="24"/>
        </w:rPr>
        <w:t>и;</w:t>
      </w:r>
    </w:p>
    <w:p w:rsidR="0050124D" w:rsidRPr="00913CF5" w:rsidRDefault="0050124D" w:rsidP="007928D4">
      <w:pPr>
        <w:pStyle w:val="a3"/>
        <w:numPr>
          <w:ilvl w:val="0"/>
          <w:numId w:val="3"/>
        </w:numPr>
        <w:spacing w:line="240" w:lineRule="auto"/>
        <w:jc w:val="both"/>
        <w:rPr>
          <w:rFonts w:ascii="Times New Roman" w:eastAsia="Calibri" w:hAnsi="Times New Roman" w:cs="Times New Roman"/>
          <w:sz w:val="24"/>
          <w:szCs w:val="24"/>
        </w:rPr>
      </w:pPr>
      <w:r w:rsidRPr="00913CF5">
        <w:rPr>
          <w:rFonts w:ascii="Times New Roman" w:eastAsia="Calibri" w:hAnsi="Times New Roman" w:cs="Times New Roman"/>
          <w:sz w:val="24"/>
          <w:szCs w:val="24"/>
        </w:rPr>
        <w:t>формулировать определение предела функции</w:t>
      </w:r>
      <w:r w:rsidR="00971AB8">
        <w:rPr>
          <w:rFonts w:ascii="Times New Roman" w:eastAsia="Calibri" w:hAnsi="Times New Roman" w:cs="Times New Roman"/>
          <w:sz w:val="24"/>
          <w:szCs w:val="24"/>
        </w:rPr>
        <w:t>;в</w:t>
      </w:r>
      <w:r w:rsidRPr="00913CF5">
        <w:rPr>
          <w:rFonts w:ascii="Times New Roman" w:eastAsia="Calibri" w:hAnsi="Times New Roman" w:cs="Times New Roman"/>
          <w:sz w:val="24"/>
          <w:szCs w:val="24"/>
        </w:rPr>
        <w:t>ладеть понятием асимптоты, приводить примеры асимптот графиков элементарных функций; знать свойства пределов функции</w:t>
      </w:r>
      <w:r w:rsidR="00971AB8">
        <w:rPr>
          <w:rFonts w:ascii="Times New Roman" w:eastAsia="Calibri" w:hAnsi="Times New Roman" w:cs="Times New Roman"/>
          <w:sz w:val="24"/>
          <w:szCs w:val="24"/>
        </w:rPr>
        <w:t>;з</w:t>
      </w:r>
      <w:r w:rsidRPr="00913CF5">
        <w:rPr>
          <w:rFonts w:ascii="Times New Roman" w:eastAsia="Calibri" w:hAnsi="Times New Roman" w:cs="Times New Roman"/>
          <w:sz w:val="24"/>
          <w:szCs w:val="24"/>
        </w:rPr>
        <w:t>нать определение функции непрерывной в точке и на интервале</w:t>
      </w:r>
      <w:r w:rsidR="00971AB8">
        <w:rPr>
          <w:rFonts w:ascii="Times New Roman" w:eastAsia="Calibri" w:hAnsi="Times New Roman" w:cs="Times New Roman"/>
          <w:sz w:val="24"/>
          <w:szCs w:val="24"/>
        </w:rPr>
        <w:t>;у</w:t>
      </w:r>
      <w:r w:rsidRPr="00913CF5">
        <w:rPr>
          <w:rFonts w:ascii="Times New Roman" w:eastAsia="Calibri" w:hAnsi="Times New Roman" w:cs="Times New Roman"/>
          <w:sz w:val="24"/>
          <w:szCs w:val="24"/>
        </w:rPr>
        <w:t>меть выявлять непрерывные функции с опорой на определение;</w:t>
      </w:r>
    </w:p>
    <w:p w:rsidR="0050124D" w:rsidRPr="00913CF5" w:rsidRDefault="0050124D" w:rsidP="007928D4">
      <w:pPr>
        <w:pStyle w:val="a3"/>
        <w:numPr>
          <w:ilvl w:val="0"/>
          <w:numId w:val="3"/>
        </w:numPr>
        <w:spacing w:line="240" w:lineRule="auto"/>
        <w:jc w:val="both"/>
        <w:rPr>
          <w:rFonts w:ascii="Times New Roman" w:eastAsia="Calibri" w:hAnsi="Times New Roman" w:cs="Times New Roman"/>
          <w:sz w:val="24"/>
          <w:szCs w:val="24"/>
        </w:rPr>
      </w:pPr>
      <w:r w:rsidRPr="00913CF5">
        <w:rPr>
          <w:rFonts w:ascii="Times New Roman" w:eastAsia="Calibri" w:hAnsi="Times New Roman" w:cs="Times New Roman"/>
          <w:sz w:val="24"/>
          <w:szCs w:val="24"/>
        </w:rPr>
        <w:t>формулировать определение производной функции в точке, понимать её физический и геометрический смысл, уметь находить производные элементарных функций по определению</w:t>
      </w:r>
      <w:r w:rsidR="00971AB8">
        <w:rPr>
          <w:rFonts w:ascii="Times New Roman" w:eastAsia="Calibri" w:hAnsi="Times New Roman" w:cs="Times New Roman"/>
          <w:sz w:val="24"/>
          <w:szCs w:val="24"/>
        </w:rPr>
        <w:t>;у</w:t>
      </w:r>
      <w:r w:rsidR="00F06857" w:rsidRPr="00913CF5">
        <w:rPr>
          <w:rFonts w:ascii="Times New Roman" w:eastAsia="Calibri" w:hAnsi="Times New Roman" w:cs="Times New Roman"/>
          <w:sz w:val="24"/>
          <w:szCs w:val="24"/>
        </w:rPr>
        <w:t xml:space="preserve">меть составлять уравнение касательной к </w:t>
      </w:r>
      <w:r w:rsidR="009C70C5">
        <w:rPr>
          <w:rFonts w:ascii="Times New Roman" w:eastAsia="Calibri" w:hAnsi="Times New Roman" w:cs="Times New Roman"/>
          <w:sz w:val="24"/>
          <w:szCs w:val="24"/>
        </w:rPr>
        <w:t>графику</w:t>
      </w:r>
      <w:r w:rsidR="00F06857" w:rsidRPr="00913CF5">
        <w:rPr>
          <w:rFonts w:ascii="Times New Roman" w:eastAsia="Calibri" w:hAnsi="Times New Roman" w:cs="Times New Roman"/>
          <w:sz w:val="24"/>
          <w:szCs w:val="24"/>
        </w:rPr>
        <w:t xml:space="preserve"> функции в данной точке;</w:t>
      </w:r>
    </w:p>
    <w:p w:rsidR="00F06857" w:rsidRPr="00913CF5" w:rsidRDefault="00F06857" w:rsidP="007928D4">
      <w:pPr>
        <w:pStyle w:val="a3"/>
        <w:numPr>
          <w:ilvl w:val="0"/>
          <w:numId w:val="3"/>
        </w:numPr>
        <w:spacing w:line="240" w:lineRule="auto"/>
        <w:jc w:val="both"/>
        <w:rPr>
          <w:rFonts w:ascii="Times New Roman" w:eastAsia="Calibri" w:hAnsi="Times New Roman" w:cs="Times New Roman"/>
          <w:sz w:val="24"/>
          <w:szCs w:val="24"/>
        </w:rPr>
      </w:pPr>
      <w:r w:rsidRPr="00913CF5">
        <w:rPr>
          <w:rFonts w:ascii="Times New Roman" w:eastAsia="Calibri" w:hAnsi="Times New Roman" w:cs="Times New Roman"/>
          <w:sz w:val="24"/>
          <w:szCs w:val="24"/>
        </w:rPr>
        <w:t xml:space="preserve">знать правила дифференцирования </w:t>
      </w:r>
      <w:r w:rsidRPr="00913CF5">
        <w:rPr>
          <w:rFonts w:ascii="Times New Roman" w:eastAsia="Times New Roman" w:hAnsi="Times New Roman" w:cs="Times New Roman"/>
          <w:sz w:val="24"/>
          <w:szCs w:val="24"/>
          <w:lang w:eastAsia="ar-SA" w:bidi="ru-RU"/>
        </w:rPr>
        <w:t>суммы, произведения, частного</w:t>
      </w:r>
      <w:r w:rsidR="009C70C5">
        <w:rPr>
          <w:rFonts w:ascii="Times New Roman" w:eastAsia="Times New Roman" w:hAnsi="Times New Roman" w:cs="Times New Roman"/>
          <w:sz w:val="24"/>
          <w:szCs w:val="24"/>
          <w:lang w:eastAsia="ar-SA" w:bidi="ru-RU"/>
        </w:rPr>
        <w:t xml:space="preserve"> функций</w:t>
      </w:r>
      <w:r w:rsidRPr="00913CF5">
        <w:rPr>
          <w:rFonts w:ascii="Times New Roman" w:eastAsia="Times New Roman" w:hAnsi="Times New Roman" w:cs="Times New Roman"/>
          <w:sz w:val="24"/>
          <w:szCs w:val="24"/>
          <w:lang w:eastAsia="ar-SA" w:bidi="ru-RU"/>
        </w:rPr>
        <w:t>, сложной и обратной функции</w:t>
      </w:r>
      <w:r w:rsidR="00971AB8">
        <w:rPr>
          <w:rFonts w:ascii="Times New Roman" w:eastAsia="Times New Roman" w:hAnsi="Times New Roman" w:cs="Times New Roman"/>
          <w:sz w:val="24"/>
          <w:szCs w:val="24"/>
          <w:lang w:eastAsia="ar-SA" w:bidi="ru-RU"/>
        </w:rPr>
        <w:t>;у</w:t>
      </w:r>
      <w:r w:rsidRPr="00913CF5">
        <w:rPr>
          <w:rFonts w:ascii="Times New Roman" w:eastAsia="Times New Roman" w:hAnsi="Times New Roman" w:cs="Times New Roman"/>
          <w:sz w:val="24"/>
          <w:szCs w:val="24"/>
          <w:lang w:eastAsia="ar-SA" w:bidi="ru-RU"/>
        </w:rPr>
        <w:t>меть применять их при вычислении производных;</w:t>
      </w:r>
    </w:p>
    <w:p w:rsidR="00F06857" w:rsidRPr="00913CF5" w:rsidRDefault="00F06857" w:rsidP="007928D4">
      <w:pPr>
        <w:pStyle w:val="a3"/>
        <w:numPr>
          <w:ilvl w:val="0"/>
          <w:numId w:val="3"/>
        </w:numPr>
        <w:spacing w:line="240" w:lineRule="auto"/>
        <w:jc w:val="both"/>
        <w:rPr>
          <w:rFonts w:ascii="Times New Roman" w:eastAsia="Calibri" w:hAnsi="Times New Roman" w:cs="Times New Roman"/>
          <w:sz w:val="24"/>
          <w:szCs w:val="24"/>
        </w:rPr>
      </w:pPr>
      <w:r w:rsidRPr="00913CF5">
        <w:rPr>
          <w:rFonts w:ascii="Times New Roman" w:eastAsia="Calibri" w:hAnsi="Times New Roman" w:cs="Times New Roman"/>
          <w:sz w:val="24"/>
          <w:szCs w:val="24"/>
        </w:rPr>
        <w:t>уметь находить производные элементарных функций;</w:t>
      </w:r>
    </w:p>
    <w:p w:rsidR="00F06857" w:rsidRPr="00913CF5" w:rsidRDefault="00F06857" w:rsidP="007928D4">
      <w:pPr>
        <w:pStyle w:val="a3"/>
        <w:numPr>
          <w:ilvl w:val="0"/>
          <w:numId w:val="3"/>
        </w:numPr>
        <w:spacing w:line="240" w:lineRule="auto"/>
        <w:jc w:val="both"/>
        <w:rPr>
          <w:rFonts w:ascii="Times New Roman" w:eastAsia="Calibri" w:hAnsi="Times New Roman" w:cs="Times New Roman"/>
          <w:sz w:val="24"/>
          <w:szCs w:val="24"/>
        </w:rPr>
      </w:pPr>
      <w:r w:rsidRPr="00913CF5">
        <w:rPr>
          <w:rFonts w:ascii="Times New Roman" w:eastAsia="Calibri" w:hAnsi="Times New Roman" w:cs="Times New Roman"/>
          <w:sz w:val="24"/>
          <w:szCs w:val="24"/>
        </w:rPr>
        <w:t>знать достаточные условия возрастания и убывания функции и уметь их применять для определения промежутков монотонности функций</w:t>
      </w:r>
      <w:r w:rsidR="009A3960">
        <w:rPr>
          <w:rFonts w:ascii="Times New Roman" w:eastAsia="Calibri" w:hAnsi="Times New Roman" w:cs="Times New Roman"/>
          <w:sz w:val="24"/>
          <w:szCs w:val="24"/>
        </w:rPr>
        <w:t>;з</w:t>
      </w:r>
      <w:r w:rsidR="00EE2D44" w:rsidRPr="00913CF5">
        <w:rPr>
          <w:rFonts w:ascii="Times New Roman" w:eastAsia="Calibri" w:hAnsi="Times New Roman" w:cs="Times New Roman"/>
          <w:sz w:val="24"/>
          <w:szCs w:val="24"/>
        </w:rPr>
        <w:t>нать определения точек экстремума функции, стационарных и критических</w:t>
      </w:r>
      <w:r w:rsidR="009A3960">
        <w:rPr>
          <w:rFonts w:ascii="Times New Roman" w:eastAsia="Calibri" w:hAnsi="Times New Roman" w:cs="Times New Roman"/>
          <w:sz w:val="24"/>
          <w:szCs w:val="24"/>
        </w:rPr>
        <w:t>;з</w:t>
      </w:r>
      <w:r w:rsidR="001307FE">
        <w:rPr>
          <w:rFonts w:ascii="Times New Roman" w:eastAsia="Calibri" w:hAnsi="Times New Roman" w:cs="Times New Roman"/>
          <w:sz w:val="24"/>
          <w:szCs w:val="24"/>
        </w:rPr>
        <w:t>нать определение экстремума функции</w:t>
      </w:r>
      <w:r w:rsidR="00351909">
        <w:rPr>
          <w:rFonts w:ascii="Times New Roman" w:eastAsia="Calibri" w:hAnsi="Times New Roman" w:cs="Times New Roman"/>
          <w:sz w:val="24"/>
          <w:szCs w:val="24"/>
        </w:rPr>
        <w:t>;в</w:t>
      </w:r>
      <w:r w:rsidR="00EE2D44" w:rsidRPr="00913CF5">
        <w:rPr>
          <w:rFonts w:ascii="Times New Roman" w:eastAsia="Calibri" w:hAnsi="Times New Roman" w:cs="Times New Roman"/>
          <w:sz w:val="24"/>
          <w:szCs w:val="24"/>
        </w:rPr>
        <w:t>ладеть понятиями н</w:t>
      </w:r>
      <w:r w:rsidR="00EE2D44" w:rsidRPr="00913CF5">
        <w:rPr>
          <w:rFonts w:ascii="Times New Roman" w:eastAsia="Times New Roman" w:hAnsi="Times New Roman" w:cs="Times New Roman"/>
          <w:sz w:val="24"/>
          <w:szCs w:val="24"/>
          <w:lang w:eastAsia="ar-SA"/>
        </w:rPr>
        <w:t>еобходимых и достаточных условий экстремума функции</w:t>
      </w:r>
      <w:r w:rsidR="00351909">
        <w:rPr>
          <w:rFonts w:ascii="Times New Roman" w:eastAsia="Times New Roman" w:hAnsi="Times New Roman" w:cs="Times New Roman"/>
          <w:sz w:val="24"/>
          <w:szCs w:val="24"/>
          <w:lang w:eastAsia="ar-SA"/>
        </w:rPr>
        <w:t>;н</w:t>
      </w:r>
      <w:r w:rsidR="00EE2D44" w:rsidRPr="00913CF5">
        <w:rPr>
          <w:rFonts w:ascii="Times New Roman" w:eastAsia="Times New Roman" w:hAnsi="Times New Roman" w:cs="Times New Roman"/>
          <w:sz w:val="24"/>
          <w:szCs w:val="24"/>
          <w:lang w:eastAsia="ar-SA"/>
        </w:rPr>
        <w:t>аходить точки экстремума</w:t>
      </w:r>
      <w:r w:rsidR="009A3960">
        <w:rPr>
          <w:rFonts w:ascii="Times New Roman" w:eastAsia="Times New Roman" w:hAnsi="Times New Roman" w:cs="Times New Roman"/>
          <w:sz w:val="24"/>
          <w:szCs w:val="24"/>
          <w:lang w:eastAsia="ar-SA"/>
        </w:rPr>
        <w:t>;</w:t>
      </w:r>
      <w:r w:rsidR="009A3960">
        <w:rPr>
          <w:rFonts w:ascii="Times New Roman" w:eastAsia="Calibri" w:hAnsi="Times New Roman" w:cs="Times New Roman"/>
          <w:sz w:val="24"/>
          <w:szCs w:val="24"/>
        </w:rPr>
        <w:t>у</w:t>
      </w:r>
      <w:r w:rsidR="00EE2D44" w:rsidRPr="00913CF5">
        <w:rPr>
          <w:rFonts w:ascii="Times New Roman" w:eastAsia="Calibri" w:hAnsi="Times New Roman" w:cs="Times New Roman"/>
          <w:sz w:val="24"/>
          <w:szCs w:val="24"/>
        </w:rPr>
        <w:t>меть находить</w:t>
      </w:r>
      <w:r w:rsidR="00EE2D44" w:rsidRPr="00913CF5">
        <w:rPr>
          <w:rFonts w:ascii="Times New Roman" w:eastAsia="Times New Roman" w:hAnsi="Times New Roman" w:cs="Times New Roman"/>
          <w:sz w:val="24"/>
          <w:szCs w:val="24"/>
          <w:lang w:eastAsia="ar-SA"/>
        </w:rPr>
        <w:t xml:space="preserve"> наибольшее и наименьшее значения функции</w:t>
      </w:r>
      <w:r w:rsidR="00EE2D44" w:rsidRPr="00913CF5">
        <w:rPr>
          <w:rFonts w:ascii="Times New Roman" w:eastAsia="Calibri" w:hAnsi="Times New Roman" w:cs="Times New Roman"/>
          <w:sz w:val="24"/>
          <w:szCs w:val="24"/>
        </w:rPr>
        <w:t xml:space="preserve">  с помощью производной</w:t>
      </w:r>
      <w:r w:rsidRPr="00913CF5">
        <w:rPr>
          <w:rFonts w:ascii="Times New Roman" w:eastAsia="Calibri" w:hAnsi="Times New Roman" w:cs="Times New Roman"/>
          <w:sz w:val="24"/>
          <w:szCs w:val="24"/>
        </w:rPr>
        <w:t>;</w:t>
      </w:r>
    </w:p>
    <w:p w:rsidR="00EE2D44" w:rsidRPr="00913CF5" w:rsidRDefault="00AF6C7F" w:rsidP="007928D4">
      <w:pPr>
        <w:pStyle w:val="a3"/>
        <w:numPr>
          <w:ilvl w:val="0"/>
          <w:numId w:val="3"/>
        </w:numPr>
        <w:spacing w:line="240" w:lineRule="auto"/>
        <w:jc w:val="both"/>
        <w:rPr>
          <w:rFonts w:ascii="Times New Roman" w:eastAsia="Calibri" w:hAnsi="Times New Roman" w:cs="Times New Roman"/>
          <w:sz w:val="24"/>
          <w:szCs w:val="24"/>
        </w:rPr>
      </w:pPr>
      <w:r w:rsidRPr="00913CF5">
        <w:rPr>
          <w:rFonts w:ascii="Times New Roman" w:eastAsia="Calibri" w:hAnsi="Times New Roman" w:cs="Times New Roman"/>
          <w:sz w:val="24"/>
          <w:szCs w:val="24"/>
        </w:rPr>
        <w:t>знать понятие второй производной и её физический смысл</w:t>
      </w:r>
      <w:r w:rsidR="00351909">
        <w:rPr>
          <w:rFonts w:ascii="Times New Roman" w:eastAsia="Calibri" w:hAnsi="Times New Roman" w:cs="Times New Roman"/>
          <w:sz w:val="24"/>
          <w:szCs w:val="24"/>
        </w:rPr>
        <w:t>;у</w:t>
      </w:r>
      <w:r w:rsidRPr="00913CF5">
        <w:rPr>
          <w:rFonts w:ascii="Times New Roman" w:eastAsia="Calibri" w:hAnsi="Times New Roman" w:cs="Times New Roman"/>
          <w:sz w:val="24"/>
          <w:szCs w:val="24"/>
        </w:rPr>
        <w:t>меть применять вторую производную для определения точек перегиба графика функции и промежутков выпуклости</w:t>
      </w:r>
      <w:r w:rsidR="00351909">
        <w:rPr>
          <w:rFonts w:ascii="Times New Roman" w:eastAsia="Calibri" w:hAnsi="Times New Roman" w:cs="Times New Roman"/>
          <w:sz w:val="24"/>
          <w:szCs w:val="24"/>
        </w:rPr>
        <w:t>;у</w:t>
      </w:r>
      <w:r w:rsidRPr="00913CF5">
        <w:rPr>
          <w:rFonts w:ascii="Times New Roman" w:eastAsia="Calibri" w:hAnsi="Times New Roman" w:cs="Times New Roman"/>
          <w:sz w:val="24"/>
          <w:szCs w:val="24"/>
        </w:rPr>
        <w:t>меть исследовать свойства функции с помощью общей схемы исследования функций;</w:t>
      </w:r>
    </w:p>
    <w:p w:rsidR="00EE2D44" w:rsidRPr="00913CF5" w:rsidRDefault="00AF6C7F" w:rsidP="007928D4">
      <w:pPr>
        <w:pStyle w:val="a3"/>
        <w:numPr>
          <w:ilvl w:val="0"/>
          <w:numId w:val="3"/>
        </w:numPr>
        <w:spacing w:line="240" w:lineRule="auto"/>
        <w:jc w:val="both"/>
        <w:rPr>
          <w:rFonts w:ascii="Times New Roman" w:eastAsia="Calibri" w:hAnsi="Times New Roman" w:cs="Times New Roman"/>
          <w:sz w:val="24"/>
          <w:szCs w:val="24"/>
        </w:rPr>
      </w:pPr>
      <w:r w:rsidRPr="00913CF5">
        <w:rPr>
          <w:rFonts w:ascii="Times New Roman" w:eastAsia="Calibri" w:hAnsi="Times New Roman" w:cs="Times New Roman"/>
          <w:sz w:val="24"/>
          <w:szCs w:val="24"/>
        </w:rPr>
        <w:t>владеть поняти</w:t>
      </w:r>
      <w:r w:rsidR="00D253B5" w:rsidRPr="00913CF5">
        <w:rPr>
          <w:rFonts w:ascii="Times New Roman" w:eastAsia="Calibri" w:hAnsi="Times New Roman" w:cs="Times New Roman"/>
          <w:sz w:val="24"/>
          <w:szCs w:val="24"/>
        </w:rPr>
        <w:t>я</w:t>
      </w:r>
      <w:r w:rsidRPr="00913CF5">
        <w:rPr>
          <w:rFonts w:ascii="Times New Roman" w:eastAsia="Calibri" w:hAnsi="Times New Roman" w:cs="Times New Roman"/>
          <w:sz w:val="24"/>
          <w:szCs w:val="24"/>
        </w:rPr>
        <w:t>м</w:t>
      </w:r>
      <w:r w:rsidR="00D253B5" w:rsidRPr="00913CF5">
        <w:rPr>
          <w:rFonts w:ascii="Times New Roman" w:eastAsia="Calibri" w:hAnsi="Times New Roman" w:cs="Times New Roman"/>
          <w:sz w:val="24"/>
          <w:szCs w:val="24"/>
        </w:rPr>
        <w:t>и</w:t>
      </w:r>
      <w:r w:rsidR="001307FE">
        <w:rPr>
          <w:rFonts w:ascii="Times New Roman" w:eastAsia="Calibri" w:hAnsi="Times New Roman" w:cs="Times New Roman"/>
          <w:sz w:val="24"/>
          <w:szCs w:val="24"/>
        </w:rPr>
        <w:t>первообразной</w:t>
      </w:r>
      <w:r w:rsidRPr="00913CF5">
        <w:rPr>
          <w:rFonts w:ascii="Times New Roman" w:eastAsia="Calibri" w:hAnsi="Times New Roman" w:cs="Times New Roman"/>
          <w:sz w:val="24"/>
          <w:szCs w:val="24"/>
        </w:rPr>
        <w:t xml:space="preserve"> и </w:t>
      </w:r>
      <w:r w:rsidR="00D253B5" w:rsidRPr="00913CF5">
        <w:rPr>
          <w:rFonts w:ascii="Times New Roman" w:eastAsia="Calibri" w:hAnsi="Times New Roman" w:cs="Times New Roman"/>
          <w:sz w:val="24"/>
          <w:szCs w:val="24"/>
        </w:rPr>
        <w:t xml:space="preserve">определённого интеграла </w:t>
      </w:r>
      <w:r w:rsidRPr="00913CF5">
        <w:rPr>
          <w:rFonts w:ascii="Times New Roman" w:eastAsia="Calibri" w:hAnsi="Times New Roman" w:cs="Times New Roman"/>
          <w:sz w:val="24"/>
          <w:szCs w:val="24"/>
        </w:rPr>
        <w:t>применять правила интегрирования для нахождения первообразных</w:t>
      </w:r>
      <w:r w:rsidR="00D253B5" w:rsidRPr="00913CF5">
        <w:rPr>
          <w:rFonts w:ascii="Times New Roman" w:eastAsia="Calibri" w:hAnsi="Times New Roman" w:cs="Times New Roman"/>
          <w:sz w:val="24"/>
          <w:szCs w:val="24"/>
        </w:rPr>
        <w:t>, знать формулу Ньютона-Лейбница, уметь её применять;</w:t>
      </w:r>
    </w:p>
    <w:p w:rsidR="00D253B5" w:rsidRPr="00913CF5" w:rsidRDefault="00C401B0" w:rsidP="007928D4">
      <w:pPr>
        <w:pStyle w:val="a3"/>
        <w:numPr>
          <w:ilvl w:val="0"/>
          <w:numId w:val="3"/>
        </w:numPr>
        <w:spacing w:line="240" w:lineRule="auto"/>
        <w:jc w:val="both"/>
        <w:rPr>
          <w:rFonts w:ascii="Times New Roman" w:eastAsia="Calibri" w:hAnsi="Times New Roman" w:cs="Times New Roman"/>
          <w:sz w:val="24"/>
          <w:szCs w:val="24"/>
        </w:rPr>
      </w:pPr>
      <w:r w:rsidRPr="00913CF5">
        <w:rPr>
          <w:rFonts w:ascii="Times New Roman" w:eastAsia="Calibri" w:hAnsi="Times New Roman" w:cs="Times New Roman"/>
          <w:sz w:val="24"/>
          <w:szCs w:val="24"/>
        </w:rPr>
        <w:t>у</w:t>
      </w:r>
      <w:r w:rsidR="00D253B5" w:rsidRPr="00913CF5">
        <w:rPr>
          <w:rFonts w:ascii="Times New Roman" w:eastAsia="Calibri" w:hAnsi="Times New Roman" w:cs="Times New Roman"/>
          <w:sz w:val="24"/>
          <w:szCs w:val="24"/>
        </w:rPr>
        <w:t>меть выявлять фигуры, ограниченные данными линиями и находить их площади</w:t>
      </w:r>
      <w:r w:rsidR="00351909">
        <w:rPr>
          <w:rFonts w:ascii="Times New Roman" w:eastAsia="Calibri" w:hAnsi="Times New Roman" w:cs="Times New Roman"/>
          <w:sz w:val="24"/>
          <w:szCs w:val="24"/>
        </w:rPr>
        <w:t>;в</w:t>
      </w:r>
      <w:r w:rsidR="00D253B5" w:rsidRPr="00913CF5">
        <w:rPr>
          <w:rFonts w:ascii="Times New Roman" w:eastAsia="Calibri" w:hAnsi="Times New Roman" w:cs="Times New Roman"/>
          <w:sz w:val="24"/>
          <w:szCs w:val="24"/>
        </w:rPr>
        <w:t>ыводить интегральную формулу вычисления объёмов тел и доказывать с её помощью теоремы об объёме наклонной призмы, пирамиды, конуса</w:t>
      </w:r>
      <w:r w:rsidR="00351909">
        <w:rPr>
          <w:rFonts w:ascii="Times New Roman" w:eastAsia="Calibri" w:hAnsi="Times New Roman" w:cs="Times New Roman"/>
          <w:sz w:val="24"/>
          <w:szCs w:val="24"/>
        </w:rPr>
        <w:t>;о</w:t>
      </w:r>
      <w:r w:rsidR="00D253B5" w:rsidRPr="00913CF5">
        <w:rPr>
          <w:rFonts w:ascii="Times New Roman" w:eastAsia="Calibri" w:hAnsi="Times New Roman" w:cs="Times New Roman"/>
          <w:sz w:val="24"/>
          <w:szCs w:val="24"/>
        </w:rPr>
        <w:t xml:space="preserve">бъяснять возможности </w:t>
      </w:r>
      <w:r w:rsidR="001307FE">
        <w:rPr>
          <w:rFonts w:ascii="Times New Roman" w:eastAsia="Calibri" w:hAnsi="Times New Roman" w:cs="Times New Roman"/>
          <w:sz w:val="24"/>
          <w:szCs w:val="24"/>
        </w:rPr>
        <w:t xml:space="preserve">применения </w:t>
      </w:r>
      <w:r w:rsidR="00D253B5" w:rsidRPr="00913CF5">
        <w:rPr>
          <w:rFonts w:ascii="Times New Roman" w:eastAsia="Calibri" w:hAnsi="Times New Roman" w:cs="Times New Roman"/>
          <w:sz w:val="24"/>
          <w:szCs w:val="24"/>
        </w:rPr>
        <w:t>интегралов при решении физических задач (например, на движение);</w:t>
      </w:r>
    </w:p>
    <w:p w:rsidR="00C401B0" w:rsidRPr="00913CF5" w:rsidRDefault="00C401B0" w:rsidP="007928D4">
      <w:pPr>
        <w:pStyle w:val="a3"/>
        <w:numPr>
          <w:ilvl w:val="0"/>
          <w:numId w:val="3"/>
        </w:numPr>
        <w:spacing w:line="240" w:lineRule="auto"/>
        <w:jc w:val="both"/>
        <w:rPr>
          <w:rFonts w:ascii="Times New Roman" w:eastAsia="Calibri" w:hAnsi="Times New Roman" w:cs="Times New Roman"/>
          <w:sz w:val="24"/>
          <w:szCs w:val="24"/>
        </w:rPr>
      </w:pPr>
      <w:r w:rsidRPr="00913CF5">
        <w:rPr>
          <w:rFonts w:ascii="Times New Roman" w:eastAsia="Calibri" w:hAnsi="Times New Roman" w:cs="Times New Roman"/>
          <w:sz w:val="24"/>
          <w:szCs w:val="24"/>
        </w:rPr>
        <w:t>знать комбинаторное правило произведения для подсчёта количества различных соединений</w:t>
      </w:r>
      <w:r w:rsidR="00351909">
        <w:rPr>
          <w:rFonts w:ascii="Times New Roman" w:eastAsia="Calibri" w:hAnsi="Times New Roman" w:cs="Times New Roman"/>
          <w:sz w:val="24"/>
          <w:szCs w:val="24"/>
        </w:rPr>
        <w:t>;в</w:t>
      </w:r>
      <w:r w:rsidRPr="00913CF5">
        <w:rPr>
          <w:rFonts w:ascii="Times New Roman" w:eastAsia="Calibri" w:hAnsi="Times New Roman" w:cs="Times New Roman"/>
          <w:sz w:val="24"/>
          <w:szCs w:val="24"/>
        </w:rPr>
        <w:t>ладеть понятием размещений с повторениями;</w:t>
      </w:r>
    </w:p>
    <w:p w:rsidR="00AF6C7F" w:rsidRPr="00913CF5" w:rsidRDefault="00C401B0" w:rsidP="007928D4">
      <w:pPr>
        <w:pStyle w:val="a3"/>
        <w:numPr>
          <w:ilvl w:val="0"/>
          <w:numId w:val="3"/>
        </w:numPr>
        <w:spacing w:line="240" w:lineRule="auto"/>
        <w:jc w:val="both"/>
        <w:rPr>
          <w:rFonts w:ascii="Times New Roman" w:eastAsia="Calibri" w:hAnsi="Times New Roman" w:cs="Times New Roman"/>
          <w:sz w:val="24"/>
          <w:szCs w:val="24"/>
        </w:rPr>
      </w:pPr>
      <w:r w:rsidRPr="00913CF5">
        <w:rPr>
          <w:rFonts w:ascii="Times New Roman" w:eastAsia="Calibri" w:hAnsi="Times New Roman" w:cs="Times New Roman"/>
          <w:sz w:val="24"/>
          <w:szCs w:val="24"/>
        </w:rPr>
        <w:t xml:space="preserve">формулировать определение перестановок из </w:t>
      </w:r>
      <w:r w:rsidRPr="00913CF5">
        <w:rPr>
          <w:rFonts w:ascii="Times New Roman" w:eastAsia="Calibri" w:hAnsi="Times New Roman" w:cs="Times New Roman"/>
          <w:sz w:val="24"/>
          <w:szCs w:val="24"/>
          <w:lang w:val="en-US"/>
        </w:rPr>
        <w:t>n</w:t>
      </w:r>
      <w:r w:rsidRPr="00913CF5">
        <w:rPr>
          <w:rFonts w:ascii="Times New Roman" w:eastAsia="Calibri" w:hAnsi="Times New Roman" w:cs="Times New Roman"/>
          <w:sz w:val="24"/>
          <w:szCs w:val="24"/>
        </w:rPr>
        <w:t xml:space="preserve"> элементов</w:t>
      </w:r>
      <w:r w:rsidR="00351909">
        <w:rPr>
          <w:rFonts w:ascii="Times New Roman" w:eastAsia="Calibri" w:hAnsi="Times New Roman" w:cs="Times New Roman"/>
          <w:sz w:val="24"/>
          <w:szCs w:val="24"/>
        </w:rPr>
        <w:t>;з</w:t>
      </w:r>
      <w:r w:rsidRPr="00913CF5">
        <w:rPr>
          <w:rFonts w:ascii="Times New Roman" w:eastAsia="Calibri" w:hAnsi="Times New Roman" w:cs="Times New Roman"/>
          <w:sz w:val="24"/>
          <w:szCs w:val="24"/>
        </w:rPr>
        <w:t xml:space="preserve">нать формулу для нахождения числа перестановок из </w:t>
      </w:r>
      <w:r w:rsidRPr="00913CF5">
        <w:rPr>
          <w:rFonts w:ascii="Times New Roman" w:eastAsia="Calibri" w:hAnsi="Times New Roman" w:cs="Times New Roman"/>
          <w:sz w:val="24"/>
          <w:szCs w:val="24"/>
          <w:lang w:val="en-US"/>
        </w:rPr>
        <w:t>n</w:t>
      </w:r>
      <w:r w:rsidRPr="00913CF5">
        <w:rPr>
          <w:rFonts w:ascii="Times New Roman" w:eastAsia="Calibri" w:hAnsi="Times New Roman" w:cs="Times New Roman"/>
          <w:sz w:val="24"/>
          <w:szCs w:val="24"/>
        </w:rPr>
        <w:t xml:space="preserve"> элементов</w:t>
      </w:r>
      <w:r w:rsidR="009101CA" w:rsidRPr="00913CF5">
        <w:rPr>
          <w:rFonts w:ascii="Times New Roman" w:eastAsia="Calibri" w:hAnsi="Times New Roman" w:cs="Times New Roman"/>
          <w:sz w:val="24"/>
          <w:szCs w:val="24"/>
        </w:rPr>
        <w:t>,</w:t>
      </w:r>
      <w:r w:rsidRPr="00913CF5">
        <w:rPr>
          <w:rFonts w:ascii="Times New Roman" w:eastAsia="Calibri" w:hAnsi="Times New Roman" w:cs="Times New Roman"/>
          <w:sz w:val="24"/>
          <w:szCs w:val="24"/>
        </w:rPr>
        <w:t xml:space="preserve"> формулу для вычисления </w:t>
      </w:r>
      <w:r w:rsidR="00A52FD5" w:rsidRPr="00A52FD5">
        <w:rPr>
          <w:rFonts w:ascii="Times New Roman" w:eastAsia="Calibri" w:hAnsi="Times New Roman" w:cs="Times New Roman"/>
          <w:noProof/>
          <w:position w:val="-12"/>
          <w:sz w:val="24"/>
          <w:szCs w:val="24"/>
        </w:rPr>
        <w:object w:dxaOrig="360" w:dyaOrig="460">
          <v:shape id="_x0000_i1041" type="#_x0000_t75" alt="" style="width:18pt;height:22.5pt;mso-width-percent:0;mso-height-percent:0;mso-width-percent:0;mso-height-percent:0" o:ole="">
            <v:imagedata r:id="rId37" o:title=""/>
          </v:shape>
          <o:OLEObject Type="Embed" ProgID="Equation.DSMT4" ShapeID="_x0000_i1041" DrawAspect="Content" ObjectID="_1664608138" r:id="rId38"/>
        </w:object>
      </w:r>
      <w:r w:rsidRPr="00913CF5">
        <w:rPr>
          <w:rFonts w:ascii="Times New Roman" w:eastAsia="Calibri" w:hAnsi="Times New Roman" w:cs="Times New Roman"/>
          <w:sz w:val="24"/>
          <w:szCs w:val="24"/>
        </w:rPr>
        <w:t xml:space="preserve"> - числа размещений из </w:t>
      </w:r>
      <w:r w:rsidRPr="00913CF5">
        <w:rPr>
          <w:rFonts w:ascii="Times New Roman" w:eastAsia="Calibri" w:hAnsi="Times New Roman" w:cs="Times New Roman"/>
          <w:sz w:val="24"/>
          <w:szCs w:val="24"/>
          <w:lang w:val="en-US"/>
        </w:rPr>
        <w:t>m</w:t>
      </w:r>
      <w:r w:rsidRPr="00913CF5">
        <w:rPr>
          <w:rFonts w:ascii="Times New Roman" w:eastAsia="Calibri" w:hAnsi="Times New Roman" w:cs="Times New Roman"/>
          <w:sz w:val="24"/>
          <w:szCs w:val="24"/>
        </w:rPr>
        <w:t xml:space="preserve"> элементов по  </w:t>
      </w:r>
      <w:r w:rsidRPr="00913CF5">
        <w:rPr>
          <w:rFonts w:ascii="Times New Roman" w:eastAsia="Calibri" w:hAnsi="Times New Roman" w:cs="Times New Roman"/>
          <w:sz w:val="24"/>
          <w:szCs w:val="24"/>
          <w:lang w:val="en-US"/>
        </w:rPr>
        <w:t>n</w:t>
      </w:r>
      <w:r w:rsidRPr="00913CF5">
        <w:rPr>
          <w:rFonts w:ascii="Times New Roman" w:eastAsia="Calibri" w:hAnsi="Times New Roman" w:cs="Times New Roman"/>
          <w:sz w:val="24"/>
          <w:szCs w:val="24"/>
        </w:rPr>
        <w:t xml:space="preserve">, уметь применять </w:t>
      </w:r>
      <w:r w:rsidR="009101CA" w:rsidRPr="00913CF5">
        <w:rPr>
          <w:rFonts w:ascii="Times New Roman" w:eastAsia="Calibri" w:hAnsi="Times New Roman" w:cs="Times New Roman"/>
          <w:sz w:val="24"/>
          <w:szCs w:val="24"/>
        </w:rPr>
        <w:t>их</w:t>
      </w:r>
      <w:r w:rsidRPr="00913CF5">
        <w:rPr>
          <w:rFonts w:ascii="Times New Roman" w:eastAsia="Calibri" w:hAnsi="Times New Roman" w:cs="Times New Roman"/>
          <w:sz w:val="24"/>
          <w:szCs w:val="24"/>
        </w:rPr>
        <w:t xml:space="preserve"> при решении задач.</w:t>
      </w:r>
    </w:p>
    <w:p w:rsidR="00C401B0" w:rsidRPr="00913CF5" w:rsidRDefault="00913CF5" w:rsidP="007928D4">
      <w:pPr>
        <w:pStyle w:val="a3"/>
        <w:numPr>
          <w:ilvl w:val="0"/>
          <w:numId w:val="3"/>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C401B0" w:rsidRPr="00913CF5">
        <w:rPr>
          <w:rFonts w:ascii="Times New Roman" w:eastAsia="Calibri" w:hAnsi="Times New Roman" w:cs="Times New Roman"/>
          <w:sz w:val="24"/>
          <w:szCs w:val="24"/>
        </w:rPr>
        <w:t>ладеть понятием сочетания без повторений из m элементов по n</w:t>
      </w:r>
      <w:r w:rsidR="00351909">
        <w:rPr>
          <w:rFonts w:ascii="Times New Roman" w:eastAsia="Calibri" w:hAnsi="Times New Roman" w:cs="Times New Roman"/>
          <w:sz w:val="24"/>
          <w:szCs w:val="24"/>
        </w:rPr>
        <w:t>;з</w:t>
      </w:r>
      <w:r w:rsidR="00C401B0" w:rsidRPr="00913CF5">
        <w:rPr>
          <w:rFonts w:ascii="Times New Roman" w:eastAsia="Calibri" w:hAnsi="Times New Roman" w:cs="Times New Roman"/>
          <w:sz w:val="24"/>
          <w:szCs w:val="24"/>
        </w:rPr>
        <w:t xml:space="preserve">нать формулу для вычисления  </w:t>
      </w:r>
      <w:r w:rsidR="00A52FD5" w:rsidRPr="00A52FD5">
        <w:rPr>
          <w:rFonts w:ascii="Times New Roman" w:eastAsia="Calibri" w:hAnsi="Times New Roman" w:cs="Times New Roman"/>
          <w:noProof/>
          <w:position w:val="-12"/>
          <w:sz w:val="24"/>
          <w:szCs w:val="24"/>
        </w:rPr>
        <w:object w:dxaOrig="360" w:dyaOrig="460">
          <v:shape id="_x0000_i1042" type="#_x0000_t75" alt="" style="width:18pt;height:22.5pt;mso-width-percent:0;mso-height-percent:0;mso-width-percent:0;mso-height-percent:0" o:ole="">
            <v:imagedata r:id="rId39" o:title=""/>
          </v:shape>
          <o:OLEObject Type="Embed" ProgID="Equation.DSMT4" ShapeID="_x0000_i1042" DrawAspect="Content" ObjectID="_1664608139" r:id="rId40"/>
        </w:object>
      </w:r>
      <w:r w:rsidR="00C401B0" w:rsidRPr="00913CF5">
        <w:rPr>
          <w:rFonts w:ascii="Times New Roman" w:eastAsia="Calibri" w:hAnsi="Times New Roman" w:cs="Times New Roman"/>
          <w:sz w:val="24"/>
          <w:szCs w:val="24"/>
        </w:rPr>
        <w:t xml:space="preserve"> - числа всевозможных сочетаний </w:t>
      </w:r>
      <w:r w:rsidR="009101CA" w:rsidRPr="00913CF5">
        <w:rPr>
          <w:rFonts w:ascii="Times New Roman" w:eastAsia="Calibri" w:hAnsi="Times New Roman" w:cs="Times New Roman"/>
          <w:sz w:val="24"/>
          <w:szCs w:val="24"/>
        </w:rPr>
        <w:t xml:space="preserve"> из m элементов по n.</w:t>
      </w:r>
      <w:r w:rsidR="00C401B0" w:rsidRPr="00913CF5">
        <w:rPr>
          <w:rFonts w:ascii="Times New Roman" w:eastAsia="Calibri" w:hAnsi="Times New Roman" w:cs="Times New Roman"/>
          <w:sz w:val="24"/>
          <w:szCs w:val="24"/>
        </w:rPr>
        <w:t xml:space="preserve"> Уметь раскладывать степень бинома по формуле Ньютона при нахождении биномиальных коэффициентов с помощью треугольника Паскаля</w:t>
      </w:r>
      <w:r w:rsidR="00351909">
        <w:rPr>
          <w:rFonts w:ascii="Times New Roman" w:eastAsia="Calibri" w:hAnsi="Times New Roman" w:cs="Times New Roman"/>
          <w:sz w:val="24"/>
          <w:szCs w:val="24"/>
        </w:rPr>
        <w:t>;п</w:t>
      </w:r>
      <w:r w:rsidR="00C401B0" w:rsidRPr="00913CF5">
        <w:rPr>
          <w:rFonts w:ascii="Times New Roman" w:eastAsia="Calibri" w:hAnsi="Times New Roman" w:cs="Times New Roman"/>
          <w:sz w:val="24"/>
          <w:szCs w:val="24"/>
        </w:rPr>
        <w:t>рименять полученные знания при решении задач.</w:t>
      </w:r>
    </w:p>
    <w:p w:rsidR="00C401B0" w:rsidRPr="00913CF5" w:rsidRDefault="00913CF5" w:rsidP="007928D4">
      <w:pPr>
        <w:pStyle w:val="a3"/>
        <w:numPr>
          <w:ilvl w:val="0"/>
          <w:numId w:val="3"/>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C401B0" w:rsidRPr="00913CF5">
        <w:rPr>
          <w:rFonts w:ascii="Times New Roman" w:eastAsia="Calibri" w:hAnsi="Times New Roman" w:cs="Times New Roman"/>
          <w:sz w:val="24"/>
          <w:szCs w:val="24"/>
        </w:rPr>
        <w:t>ладеть понятиями случайных, достоверных и невозможных событий, несовместных событий, элементарных событий</w:t>
      </w:r>
      <w:r w:rsidR="00351909">
        <w:rPr>
          <w:rFonts w:ascii="Times New Roman" w:eastAsia="Calibri" w:hAnsi="Times New Roman" w:cs="Times New Roman"/>
          <w:sz w:val="24"/>
          <w:szCs w:val="24"/>
        </w:rPr>
        <w:t>;у</w:t>
      </w:r>
      <w:r w:rsidR="00C401B0" w:rsidRPr="00913CF5">
        <w:rPr>
          <w:rFonts w:ascii="Times New Roman" w:eastAsia="Calibri" w:hAnsi="Times New Roman" w:cs="Times New Roman"/>
          <w:sz w:val="24"/>
          <w:szCs w:val="24"/>
        </w:rPr>
        <w:t>меть находить сумму и произведение событий</w:t>
      </w:r>
      <w:r w:rsidR="00351909">
        <w:rPr>
          <w:rFonts w:ascii="Times New Roman" w:eastAsia="Calibri" w:hAnsi="Times New Roman" w:cs="Times New Roman"/>
          <w:sz w:val="24"/>
          <w:szCs w:val="24"/>
        </w:rPr>
        <w:t>;п</w:t>
      </w:r>
      <w:r w:rsidR="00C401B0" w:rsidRPr="00913CF5">
        <w:rPr>
          <w:rFonts w:ascii="Times New Roman" w:eastAsia="Calibri" w:hAnsi="Times New Roman" w:cs="Times New Roman"/>
          <w:sz w:val="24"/>
          <w:szCs w:val="24"/>
        </w:rPr>
        <w:t>онимать что такое событие противоположное данному.</w:t>
      </w:r>
    </w:p>
    <w:p w:rsidR="00C401B0" w:rsidRPr="00913CF5" w:rsidRDefault="00913CF5" w:rsidP="007928D4">
      <w:pPr>
        <w:pStyle w:val="a3"/>
        <w:numPr>
          <w:ilvl w:val="0"/>
          <w:numId w:val="3"/>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C401B0" w:rsidRPr="00913CF5">
        <w:rPr>
          <w:rFonts w:ascii="Times New Roman" w:eastAsia="Calibri" w:hAnsi="Times New Roman" w:cs="Times New Roman"/>
          <w:sz w:val="24"/>
          <w:szCs w:val="24"/>
        </w:rPr>
        <w:t xml:space="preserve">нать </w:t>
      </w:r>
      <w:r w:rsidR="00C401B0" w:rsidRPr="00913CF5">
        <w:rPr>
          <w:rFonts w:ascii="Times New Roman" w:eastAsia="Times New Roman" w:hAnsi="Times New Roman" w:cs="Times New Roman"/>
          <w:color w:val="000000"/>
          <w:sz w:val="24"/>
          <w:szCs w:val="24"/>
          <w:lang w:eastAsia="ar-SA"/>
        </w:rPr>
        <w:t>классическое определение вероятности события и уметь применять его при решении задач;</w:t>
      </w:r>
    </w:p>
    <w:p w:rsidR="00C401B0" w:rsidRPr="00913CF5" w:rsidRDefault="00913CF5" w:rsidP="007928D4">
      <w:pPr>
        <w:pStyle w:val="a3"/>
        <w:numPr>
          <w:ilvl w:val="0"/>
          <w:numId w:val="3"/>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w:t>
      </w:r>
      <w:r w:rsidR="00C401B0" w:rsidRPr="00913CF5">
        <w:rPr>
          <w:rFonts w:ascii="Times New Roman" w:eastAsia="Calibri" w:hAnsi="Times New Roman" w:cs="Times New Roman"/>
          <w:sz w:val="24"/>
          <w:szCs w:val="24"/>
        </w:rPr>
        <w:t>нать теорему о сумме двух несовместных событий, следствие из неё и теорему о вероятности суммы двух произвольных событий</w:t>
      </w:r>
      <w:r w:rsidR="00351909">
        <w:rPr>
          <w:rFonts w:ascii="Times New Roman" w:eastAsia="Calibri" w:hAnsi="Times New Roman" w:cs="Times New Roman"/>
          <w:sz w:val="24"/>
          <w:szCs w:val="24"/>
        </w:rPr>
        <w:t>;в</w:t>
      </w:r>
      <w:r w:rsidR="00C401B0" w:rsidRPr="00913CF5">
        <w:rPr>
          <w:rFonts w:ascii="Times New Roman" w:eastAsia="Calibri" w:hAnsi="Times New Roman" w:cs="Times New Roman"/>
          <w:sz w:val="24"/>
          <w:szCs w:val="24"/>
        </w:rPr>
        <w:t>ладеть понятием независимости двух событий</w:t>
      </w:r>
      <w:r w:rsidR="00351909">
        <w:rPr>
          <w:rFonts w:ascii="Times New Roman" w:eastAsia="Calibri" w:hAnsi="Times New Roman" w:cs="Times New Roman"/>
          <w:sz w:val="24"/>
          <w:szCs w:val="24"/>
        </w:rPr>
        <w:t>;н</w:t>
      </w:r>
      <w:r w:rsidR="00C401B0" w:rsidRPr="00913CF5">
        <w:rPr>
          <w:rFonts w:ascii="Times New Roman" w:eastAsia="Calibri" w:hAnsi="Times New Roman" w:cs="Times New Roman"/>
          <w:sz w:val="24"/>
          <w:szCs w:val="24"/>
        </w:rPr>
        <w:t>аходить вероятность совместного наступления независимых событий при решении задач;</w:t>
      </w:r>
    </w:p>
    <w:p w:rsidR="00C401B0" w:rsidRPr="00913CF5" w:rsidRDefault="00913CF5" w:rsidP="007928D4">
      <w:pPr>
        <w:pStyle w:val="a3"/>
        <w:numPr>
          <w:ilvl w:val="0"/>
          <w:numId w:val="3"/>
        </w:numPr>
        <w:spacing w:after="0" w:line="240" w:lineRule="auto"/>
        <w:ind w:left="714"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C401B0" w:rsidRPr="00913CF5">
        <w:rPr>
          <w:rFonts w:ascii="Times New Roman" w:eastAsia="Calibri" w:hAnsi="Times New Roman" w:cs="Times New Roman"/>
          <w:sz w:val="24"/>
          <w:szCs w:val="24"/>
        </w:rPr>
        <w:t>нать формулу Бернулли и уметь применять её при решении задач.</w:t>
      </w:r>
    </w:p>
    <w:p w:rsidR="003C2184" w:rsidRPr="00913CF5" w:rsidRDefault="003C2184" w:rsidP="007928D4">
      <w:pPr>
        <w:widowControl w:val="0"/>
        <w:numPr>
          <w:ilvl w:val="0"/>
          <w:numId w:val="3"/>
        </w:num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14" w:hanging="357"/>
        <w:contextualSpacing/>
        <w:jc w:val="both"/>
        <w:rPr>
          <w:rFonts w:ascii="Times New Roman" w:eastAsia="HiddenHorzOCR" w:hAnsi="Times New Roman" w:cs="Times New Roman"/>
          <w:sz w:val="24"/>
          <w:szCs w:val="24"/>
        </w:rPr>
      </w:pPr>
      <w:r w:rsidRPr="00913CF5">
        <w:rPr>
          <w:rFonts w:ascii="Times New Roman" w:eastAsia="HiddenHorzOCR" w:hAnsi="Times New Roman" w:cs="Times New Roman"/>
          <w:sz w:val="24"/>
          <w:szCs w:val="24"/>
        </w:rPr>
        <w:t>владеть представлениями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w:t>
      </w:r>
      <w:r w:rsidR="00C95674" w:rsidRPr="00913CF5">
        <w:rPr>
          <w:rFonts w:ascii="Times New Roman" w:eastAsia="HiddenHorzOCR" w:hAnsi="Times New Roman" w:cs="Times New Roman"/>
          <w:sz w:val="24"/>
          <w:szCs w:val="24"/>
        </w:rPr>
        <w:t>ть</w:t>
      </w:r>
      <w:r w:rsidRPr="00913CF5">
        <w:rPr>
          <w:rFonts w:ascii="Times New Roman" w:eastAsia="HiddenHorzOCR" w:hAnsi="Times New Roman" w:cs="Times New Roman"/>
          <w:sz w:val="24"/>
          <w:szCs w:val="24"/>
        </w:rPr>
        <w:t xml:space="preserve"> находить и оценивать вероятности наступления событий в простейших практических ситуациях и основные характеристики случайных величин;</w:t>
      </w:r>
    </w:p>
    <w:p w:rsidR="001224DC" w:rsidRPr="00913CF5" w:rsidRDefault="001224DC" w:rsidP="007928D4">
      <w:pPr>
        <w:widowControl w:val="0"/>
        <w:numPr>
          <w:ilvl w:val="0"/>
          <w:numId w:val="3"/>
        </w:num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HiddenHorzOCR" w:hAnsi="Times New Roman" w:cs="Times New Roman"/>
          <w:sz w:val="24"/>
          <w:szCs w:val="24"/>
        </w:rPr>
      </w:pPr>
      <w:r w:rsidRPr="00913CF5">
        <w:rPr>
          <w:rFonts w:ascii="Times New Roman" w:eastAsia="HiddenHorzOCR" w:hAnsi="Times New Roman" w:cs="Times New Roman"/>
          <w:sz w:val="24"/>
          <w:szCs w:val="24"/>
        </w:rPr>
        <w:t>уметь составлять вероятностные модели по условию задачи и вычислять вероятности наступления событий, в том числе с применением формул комбинаторики и основных теорем теории вероятностей; исследования случай</w:t>
      </w:r>
      <w:r w:rsidR="00965A93">
        <w:rPr>
          <w:rFonts w:ascii="Times New Roman" w:eastAsia="HiddenHorzOCR" w:hAnsi="Times New Roman" w:cs="Times New Roman"/>
          <w:sz w:val="24"/>
          <w:szCs w:val="24"/>
        </w:rPr>
        <w:t>ных величин по их распределению.</w:t>
      </w:r>
    </w:p>
    <w:p w:rsidR="00965A93" w:rsidRDefault="00965A93" w:rsidP="007928D4">
      <w:pPr>
        <w:spacing w:after="0" w:line="240" w:lineRule="auto"/>
        <w:ind w:firstLine="709"/>
        <w:contextualSpacing/>
        <w:jc w:val="both"/>
        <w:rPr>
          <w:rFonts w:ascii="Times New Roman" w:hAnsi="Times New Roman"/>
          <w:sz w:val="24"/>
          <w:szCs w:val="24"/>
        </w:rPr>
      </w:pPr>
    </w:p>
    <w:p w:rsidR="008163A1" w:rsidRDefault="008163A1" w:rsidP="007928D4">
      <w:pPr>
        <w:spacing w:after="0" w:line="240" w:lineRule="auto"/>
        <w:ind w:firstLine="709"/>
        <w:contextualSpacing/>
        <w:jc w:val="both"/>
        <w:rPr>
          <w:rFonts w:ascii="Times New Roman" w:hAnsi="Times New Roman"/>
          <w:sz w:val="24"/>
          <w:szCs w:val="24"/>
        </w:rPr>
      </w:pPr>
      <w:r w:rsidRPr="00F64C6E">
        <w:rPr>
          <w:rFonts w:ascii="Times New Roman" w:hAnsi="Times New Roman"/>
          <w:sz w:val="24"/>
          <w:szCs w:val="24"/>
        </w:rPr>
        <w:t xml:space="preserve">В результате изучения курса </w:t>
      </w:r>
      <w:r w:rsidRPr="00F64C6E">
        <w:rPr>
          <w:rFonts w:ascii="Times New Roman" w:hAnsi="Times New Roman"/>
          <w:b/>
          <w:sz w:val="24"/>
          <w:szCs w:val="24"/>
        </w:rPr>
        <w:t>геометрии</w:t>
      </w:r>
      <w:r w:rsidRPr="00F7740E">
        <w:rPr>
          <w:rFonts w:ascii="Times New Roman" w:hAnsi="Times New Roman"/>
          <w:sz w:val="24"/>
          <w:szCs w:val="24"/>
        </w:rPr>
        <w:t xml:space="preserve">в 10 – </w:t>
      </w:r>
      <w:r w:rsidR="00A57F89" w:rsidRPr="00F7740E">
        <w:rPr>
          <w:rFonts w:ascii="Times New Roman" w:hAnsi="Times New Roman"/>
          <w:sz w:val="24"/>
          <w:szCs w:val="24"/>
        </w:rPr>
        <w:t xml:space="preserve">11 </w:t>
      </w:r>
      <w:r w:rsidRPr="00F7740E">
        <w:rPr>
          <w:rFonts w:ascii="Times New Roman" w:hAnsi="Times New Roman"/>
          <w:sz w:val="24"/>
          <w:szCs w:val="24"/>
        </w:rPr>
        <w:t xml:space="preserve"> класс</w:t>
      </w:r>
      <w:r w:rsidR="00A57F89" w:rsidRPr="00F7740E">
        <w:rPr>
          <w:rFonts w:ascii="Times New Roman" w:hAnsi="Times New Roman"/>
          <w:sz w:val="24"/>
          <w:szCs w:val="24"/>
        </w:rPr>
        <w:t>ах</w:t>
      </w:r>
      <w:r w:rsidRPr="00F64C6E">
        <w:rPr>
          <w:rFonts w:ascii="Times New Roman" w:hAnsi="Times New Roman"/>
          <w:sz w:val="24"/>
          <w:szCs w:val="24"/>
        </w:rPr>
        <w:t xml:space="preserve"> учащиеся должны</w:t>
      </w:r>
      <w:r>
        <w:rPr>
          <w:rFonts w:ascii="Times New Roman" w:hAnsi="Times New Roman"/>
          <w:sz w:val="24"/>
          <w:szCs w:val="24"/>
        </w:rPr>
        <w:t>:</w:t>
      </w:r>
    </w:p>
    <w:p w:rsidR="008163A1" w:rsidRDefault="008163A1"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с</w:t>
      </w:r>
      <w:r>
        <w:rPr>
          <w:rFonts w:ascii="Times New Roman" w:eastAsia="Times New Roman" w:hAnsi="Times New Roman" w:cs="Times New Roman"/>
          <w:sz w:val="24"/>
          <w:szCs w:val="24"/>
          <w:lang w:eastAsia="ru-RU"/>
        </w:rPr>
        <w:t>формировать представление о геометрии как части мировой культуры и о месте геометрии в современной цивилизации, о способах описания на математическом языке явлений реального мира;</w:t>
      </w:r>
    </w:p>
    <w:p w:rsidR="008163A1" w:rsidRPr="007F79A8" w:rsidRDefault="008163A1"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сформировать </w:t>
      </w:r>
      <w:r w:rsidRPr="007F79A8">
        <w:rPr>
          <w:rFonts w:ascii="Times New Roman" w:eastAsia="Times New Roman" w:hAnsi="Times New Roman" w:cs="Times New Roman"/>
          <w:sz w:val="24"/>
          <w:szCs w:val="24"/>
          <w:lang w:eastAsia="ru-RU"/>
        </w:rPr>
        <w:t>представлени</w:t>
      </w:r>
      <w:r w:rsidR="00BD1CE0" w:rsidRPr="007F79A8">
        <w:rPr>
          <w:rFonts w:ascii="Times New Roman" w:eastAsia="Times New Roman" w:hAnsi="Times New Roman" w:cs="Times New Roman"/>
          <w:sz w:val="24"/>
          <w:szCs w:val="24"/>
          <w:lang w:eastAsia="ru-RU"/>
        </w:rPr>
        <w:t>е</w:t>
      </w:r>
      <w:r w:rsidRPr="007F79A8">
        <w:rPr>
          <w:rFonts w:ascii="Times New Roman" w:eastAsia="Times New Roman" w:hAnsi="Times New Roman" w:cs="Times New Roman"/>
          <w:sz w:val="24"/>
          <w:szCs w:val="24"/>
          <w:lang w:eastAsia="ru-RU"/>
        </w:rPr>
        <w:t xml:space="preserve"> о геометрических понятиях как о важнейших математических моделях, позволяющих описывать и изучать различные процессы и явления; понима</w:t>
      </w:r>
      <w:r w:rsidR="00BD1CE0" w:rsidRPr="007F79A8">
        <w:rPr>
          <w:rFonts w:ascii="Times New Roman" w:eastAsia="Times New Roman" w:hAnsi="Times New Roman" w:cs="Times New Roman"/>
          <w:sz w:val="24"/>
          <w:szCs w:val="24"/>
          <w:lang w:eastAsia="ru-RU"/>
        </w:rPr>
        <w:t>ть</w:t>
      </w:r>
      <w:r w:rsidRPr="007F79A8">
        <w:rPr>
          <w:rFonts w:ascii="Times New Roman" w:eastAsia="Times New Roman" w:hAnsi="Times New Roman" w:cs="Times New Roman"/>
          <w:sz w:val="24"/>
          <w:szCs w:val="24"/>
          <w:lang w:eastAsia="ru-RU"/>
        </w:rPr>
        <w:t xml:space="preserve"> возможности аксиоматического построения математических теорий;</w:t>
      </w:r>
    </w:p>
    <w:p w:rsidR="008163A1" w:rsidRDefault="008163A1"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sidRPr="007F79A8">
        <w:rPr>
          <w:rFonts w:ascii="Times New Roman" w:eastAsia="Times New Roman" w:hAnsi="Times New Roman" w:cs="Times New Roman"/>
          <w:sz w:val="24"/>
          <w:szCs w:val="24"/>
          <w:lang w:eastAsia="ru-RU"/>
        </w:rPr>
        <w:t>владеть геометрическим языком; уметь</w:t>
      </w:r>
      <w:r>
        <w:rPr>
          <w:rFonts w:ascii="Times New Roman" w:eastAsia="Times New Roman" w:hAnsi="Times New Roman" w:cs="Times New Roman"/>
          <w:sz w:val="24"/>
          <w:szCs w:val="24"/>
          <w:lang w:eastAsia="ru-RU"/>
        </w:rPr>
        <w:t xml:space="preserve"> использовать его для описания предметов окружающего мира; развить пространственные представления, навыки геометрических построений, умения изображать геометрические объекты;</w:t>
      </w:r>
    </w:p>
    <w:p w:rsidR="008163A1" w:rsidRDefault="008163A1"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владеть методами доказательств и </w:t>
      </w:r>
      <w:r w:rsidRPr="007F79A8">
        <w:rPr>
          <w:rFonts w:ascii="Times New Roman" w:eastAsia="Times New Roman" w:hAnsi="Times New Roman" w:cs="Times New Roman"/>
          <w:sz w:val="24"/>
          <w:szCs w:val="24"/>
          <w:lang w:eastAsia="ru-RU"/>
        </w:rPr>
        <w:t>алгоритм</w:t>
      </w:r>
      <w:r w:rsidR="00BD1CE0" w:rsidRPr="007F79A8">
        <w:rPr>
          <w:rFonts w:ascii="Times New Roman" w:eastAsia="Times New Roman" w:hAnsi="Times New Roman" w:cs="Times New Roman"/>
          <w:sz w:val="24"/>
          <w:szCs w:val="24"/>
          <w:lang w:eastAsia="ru-RU"/>
        </w:rPr>
        <w:t>ами</w:t>
      </w:r>
      <w:r w:rsidRPr="007F79A8">
        <w:rPr>
          <w:rFonts w:ascii="Times New Roman" w:eastAsia="Times New Roman" w:hAnsi="Times New Roman" w:cs="Times New Roman"/>
          <w:sz w:val="24"/>
          <w:szCs w:val="24"/>
          <w:lang w:eastAsia="ru-RU"/>
        </w:rPr>
        <w:t xml:space="preserve"> решения; уметь их применять, проводить доказательные рассуждения в ходе решения задач</w:t>
      </w:r>
      <w:r>
        <w:rPr>
          <w:rFonts w:ascii="Times New Roman" w:eastAsia="Times New Roman" w:hAnsi="Times New Roman" w:cs="Times New Roman"/>
          <w:sz w:val="24"/>
          <w:szCs w:val="24"/>
          <w:lang w:eastAsia="ru-RU"/>
        </w:rPr>
        <w:t>;</w:t>
      </w:r>
    </w:p>
    <w:p w:rsidR="008163A1" w:rsidRDefault="008163A1"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владеть основными понятиями о плоских и пространственных геометрических фигурах, их основных свойствах;</w:t>
      </w:r>
    </w:p>
    <w:p w:rsidR="008163A1" w:rsidRDefault="008163A1"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применять изученные свойства геометрических фигур и формулы для решения геометрических задач и задач с практическим содержанием;</w:t>
      </w:r>
    </w:p>
    <w:p w:rsidR="008163A1" w:rsidRDefault="00DD48B6" w:rsidP="007928D4">
      <w:pPr>
        <w:pStyle w:val="a3"/>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8163A1">
        <w:rPr>
          <w:rFonts w:ascii="Times New Roman" w:eastAsia="Times New Roman" w:hAnsi="Times New Roman" w:cs="Times New Roman"/>
          <w:sz w:val="24"/>
          <w:szCs w:val="24"/>
          <w:lang w:eastAsia="ru-RU"/>
        </w:rPr>
        <w:t>формирова</w:t>
      </w:r>
      <w:r>
        <w:rPr>
          <w:rFonts w:ascii="Times New Roman" w:eastAsia="Times New Roman" w:hAnsi="Times New Roman" w:cs="Times New Roman"/>
          <w:sz w:val="24"/>
          <w:szCs w:val="24"/>
          <w:lang w:eastAsia="ru-RU"/>
        </w:rPr>
        <w:t>ть</w:t>
      </w:r>
      <w:r w:rsidR="008163A1">
        <w:rPr>
          <w:rFonts w:ascii="Times New Roman" w:eastAsia="Times New Roman" w:hAnsi="Times New Roman" w:cs="Times New Roman"/>
          <w:sz w:val="24"/>
          <w:szCs w:val="24"/>
          <w:lang w:eastAsia="ru-RU"/>
        </w:rPr>
        <w:t xml:space="preserve"> представлени</w:t>
      </w:r>
      <w:r>
        <w:rPr>
          <w:rFonts w:ascii="Times New Roman" w:eastAsia="Times New Roman" w:hAnsi="Times New Roman" w:cs="Times New Roman"/>
          <w:sz w:val="24"/>
          <w:szCs w:val="24"/>
          <w:lang w:eastAsia="ru-RU"/>
        </w:rPr>
        <w:t>е</w:t>
      </w:r>
      <w:r w:rsidR="008163A1">
        <w:rPr>
          <w:rFonts w:ascii="Times New Roman" w:eastAsia="Times New Roman" w:hAnsi="Times New Roman" w:cs="Times New Roman"/>
          <w:sz w:val="24"/>
          <w:szCs w:val="24"/>
          <w:lang w:eastAsia="ru-RU"/>
        </w:rPr>
        <w:t xml:space="preserve"> о необходимости доказательств при обосновании математических утверждений и роли аксиоматики в проведении дедуктивных рассуждений;</w:t>
      </w:r>
    </w:p>
    <w:p w:rsidR="0073134D" w:rsidRPr="004E413D" w:rsidRDefault="00DD48B6" w:rsidP="007928D4">
      <w:pPr>
        <w:pStyle w:val="a3"/>
        <w:numPr>
          <w:ilvl w:val="0"/>
          <w:numId w:val="3"/>
        </w:numPr>
        <w:spacing w:after="0" w:line="240" w:lineRule="auto"/>
        <w:jc w:val="both"/>
        <w:rPr>
          <w:rFonts w:ascii="Times New Roman" w:hAnsi="Times New Roman"/>
          <w:sz w:val="24"/>
          <w:szCs w:val="24"/>
        </w:rPr>
      </w:pPr>
      <w:r w:rsidRPr="0073134D">
        <w:rPr>
          <w:rFonts w:ascii="Times New Roman" w:eastAsia="Times New Roman" w:hAnsi="Times New Roman" w:cs="Times New Roman"/>
          <w:sz w:val="24"/>
          <w:szCs w:val="24"/>
          <w:lang w:eastAsia="ru-RU"/>
        </w:rPr>
        <w:t>с</w:t>
      </w:r>
      <w:r w:rsidR="008163A1" w:rsidRPr="0073134D">
        <w:rPr>
          <w:rFonts w:ascii="Times New Roman" w:eastAsia="Times New Roman" w:hAnsi="Times New Roman" w:cs="Times New Roman"/>
          <w:sz w:val="24"/>
          <w:szCs w:val="24"/>
          <w:lang w:eastAsia="ru-RU"/>
        </w:rPr>
        <w:t>формирова</w:t>
      </w:r>
      <w:r w:rsidRPr="0073134D">
        <w:rPr>
          <w:rFonts w:ascii="Times New Roman" w:eastAsia="Times New Roman" w:hAnsi="Times New Roman" w:cs="Times New Roman"/>
          <w:sz w:val="24"/>
          <w:szCs w:val="24"/>
          <w:lang w:eastAsia="ru-RU"/>
        </w:rPr>
        <w:t>ть</w:t>
      </w:r>
      <w:r w:rsidR="008163A1" w:rsidRPr="0073134D">
        <w:rPr>
          <w:rFonts w:ascii="Times New Roman" w:eastAsia="Times New Roman" w:hAnsi="Times New Roman" w:cs="Times New Roman"/>
          <w:sz w:val="24"/>
          <w:szCs w:val="24"/>
          <w:lang w:eastAsia="ru-RU"/>
        </w:rPr>
        <w:t xml:space="preserve"> понятийн</w:t>
      </w:r>
      <w:r w:rsidRPr="0073134D">
        <w:rPr>
          <w:rFonts w:ascii="Times New Roman" w:eastAsia="Times New Roman" w:hAnsi="Times New Roman" w:cs="Times New Roman"/>
          <w:sz w:val="24"/>
          <w:szCs w:val="24"/>
          <w:lang w:eastAsia="ru-RU"/>
        </w:rPr>
        <w:t>ый</w:t>
      </w:r>
      <w:r w:rsidR="008163A1" w:rsidRPr="0073134D">
        <w:rPr>
          <w:rFonts w:ascii="Times New Roman" w:eastAsia="Times New Roman" w:hAnsi="Times New Roman" w:cs="Times New Roman"/>
          <w:sz w:val="24"/>
          <w:szCs w:val="24"/>
          <w:lang w:eastAsia="ru-RU"/>
        </w:rPr>
        <w:t xml:space="preserve"> аппарат по основным разделам курса геометрии; зна</w:t>
      </w:r>
      <w:r w:rsidRPr="0073134D">
        <w:rPr>
          <w:rFonts w:ascii="Times New Roman" w:eastAsia="Times New Roman" w:hAnsi="Times New Roman" w:cs="Times New Roman"/>
          <w:sz w:val="24"/>
          <w:szCs w:val="24"/>
          <w:lang w:eastAsia="ru-RU"/>
        </w:rPr>
        <w:t>ть</w:t>
      </w:r>
      <w:r w:rsidR="008163A1" w:rsidRPr="0073134D">
        <w:rPr>
          <w:rFonts w:ascii="Times New Roman" w:eastAsia="Times New Roman" w:hAnsi="Times New Roman" w:cs="Times New Roman"/>
          <w:sz w:val="24"/>
          <w:szCs w:val="24"/>
          <w:lang w:eastAsia="ru-RU"/>
        </w:rPr>
        <w:t xml:space="preserve"> основны</w:t>
      </w:r>
      <w:r w:rsidRPr="0073134D">
        <w:rPr>
          <w:rFonts w:ascii="Times New Roman" w:eastAsia="Times New Roman" w:hAnsi="Times New Roman" w:cs="Times New Roman"/>
          <w:sz w:val="24"/>
          <w:szCs w:val="24"/>
          <w:lang w:eastAsia="ru-RU"/>
        </w:rPr>
        <w:t>е</w:t>
      </w:r>
      <w:r w:rsidR="008163A1" w:rsidRPr="0073134D">
        <w:rPr>
          <w:rFonts w:ascii="Times New Roman" w:eastAsia="Times New Roman" w:hAnsi="Times New Roman" w:cs="Times New Roman"/>
          <w:sz w:val="24"/>
          <w:szCs w:val="24"/>
          <w:lang w:eastAsia="ru-RU"/>
        </w:rPr>
        <w:t xml:space="preserve"> теорем</w:t>
      </w:r>
      <w:r w:rsidRPr="0073134D">
        <w:rPr>
          <w:rFonts w:ascii="Times New Roman" w:eastAsia="Times New Roman" w:hAnsi="Times New Roman" w:cs="Times New Roman"/>
          <w:sz w:val="24"/>
          <w:szCs w:val="24"/>
          <w:lang w:eastAsia="ru-RU"/>
        </w:rPr>
        <w:t>ы</w:t>
      </w:r>
      <w:r w:rsidR="008163A1" w:rsidRPr="0073134D">
        <w:rPr>
          <w:rFonts w:ascii="Times New Roman" w:eastAsia="Times New Roman" w:hAnsi="Times New Roman" w:cs="Times New Roman"/>
          <w:sz w:val="24"/>
          <w:szCs w:val="24"/>
          <w:lang w:eastAsia="ru-RU"/>
        </w:rPr>
        <w:t>, формул</w:t>
      </w:r>
      <w:r w:rsidRPr="0073134D">
        <w:rPr>
          <w:rFonts w:ascii="Times New Roman" w:eastAsia="Times New Roman" w:hAnsi="Times New Roman" w:cs="Times New Roman"/>
          <w:sz w:val="24"/>
          <w:szCs w:val="24"/>
          <w:lang w:eastAsia="ru-RU"/>
        </w:rPr>
        <w:t>ы</w:t>
      </w:r>
      <w:r w:rsidR="008163A1" w:rsidRPr="0073134D">
        <w:rPr>
          <w:rFonts w:ascii="Times New Roman" w:eastAsia="Times New Roman" w:hAnsi="Times New Roman" w:cs="Times New Roman"/>
          <w:sz w:val="24"/>
          <w:szCs w:val="24"/>
          <w:lang w:eastAsia="ru-RU"/>
        </w:rPr>
        <w:t xml:space="preserve"> и уме</w:t>
      </w:r>
      <w:r w:rsidRPr="0073134D">
        <w:rPr>
          <w:rFonts w:ascii="Times New Roman" w:eastAsia="Times New Roman" w:hAnsi="Times New Roman" w:cs="Times New Roman"/>
          <w:sz w:val="24"/>
          <w:szCs w:val="24"/>
          <w:lang w:eastAsia="ru-RU"/>
        </w:rPr>
        <w:t>ть их применять; уметь</w:t>
      </w:r>
      <w:r w:rsidR="008163A1" w:rsidRPr="0073134D">
        <w:rPr>
          <w:rFonts w:ascii="Times New Roman" w:eastAsia="Times New Roman" w:hAnsi="Times New Roman" w:cs="Times New Roman"/>
          <w:sz w:val="24"/>
          <w:szCs w:val="24"/>
          <w:lang w:eastAsia="ru-RU"/>
        </w:rPr>
        <w:t xml:space="preserve"> доказывать теоремы и находить нестандартные способы решения задач</w:t>
      </w:r>
      <w:r w:rsidR="004461A1">
        <w:rPr>
          <w:rFonts w:ascii="Times New Roman" w:eastAsia="Times New Roman" w:hAnsi="Times New Roman" w:cs="Times New Roman"/>
          <w:sz w:val="24"/>
          <w:szCs w:val="24"/>
          <w:lang w:eastAsia="ru-RU"/>
        </w:rPr>
        <w:t>;</w:t>
      </w:r>
    </w:p>
    <w:p w:rsidR="004E413D" w:rsidRDefault="004E413D" w:rsidP="007928D4">
      <w:pPr>
        <w:pStyle w:val="a3"/>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знать аксиомы стереометрии и следствия из них, уметь применять их при решении задач;</w:t>
      </w:r>
    </w:p>
    <w:p w:rsidR="004E413D" w:rsidRDefault="00515353" w:rsidP="007928D4">
      <w:pPr>
        <w:pStyle w:val="a3"/>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иметь представления о взаимном расположении прямых и плоскостей в пространстве: параллельные прямые, скрещивающиеся прямые, параллельность прямой и плоскости, перпендикулярность прямой и плоскости, угол между прямой и плоскостью, параллельность плоскостей, перпендикулярность плоскостей, угол между плоскостями</w:t>
      </w:r>
      <w:r w:rsidR="00351909">
        <w:rPr>
          <w:rFonts w:ascii="Times New Roman" w:hAnsi="Times New Roman"/>
          <w:sz w:val="24"/>
          <w:szCs w:val="24"/>
        </w:rPr>
        <w:t>;з</w:t>
      </w:r>
      <w:r>
        <w:rPr>
          <w:rFonts w:ascii="Times New Roman" w:hAnsi="Times New Roman"/>
          <w:sz w:val="24"/>
          <w:szCs w:val="24"/>
        </w:rPr>
        <w:t>нать определения, свойства и признаки, уметь применять их при решении задач;</w:t>
      </w:r>
    </w:p>
    <w:p w:rsidR="00FA5EFF" w:rsidRDefault="00FA5EFF" w:rsidP="007928D4">
      <w:pPr>
        <w:pStyle w:val="a3"/>
        <w:numPr>
          <w:ilvl w:val="0"/>
          <w:numId w:val="3"/>
        </w:numPr>
        <w:shd w:val="clear" w:color="auto" w:fill="FFFFFF" w:themeFill="background1"/>
        <w:spacing w:after="0" w:line="240" w:lineRule="auto"/>
        <w:ind w:left="714" w:hanging="357"/>
        <w:jc w:val="both"/>
        <w:rPr>
          <w:rFonts w:ascii="Times New Roman" w:hAnsi="Times New Roman"/>
          <w:sz w:val="24"/>
          <w:szCs w:val="24"/>
        </w:rPr>
      </w:pPr>
      <w:r>
        <w:rPr>
          <w:rFonts w:ascii="Times New Roman" w:hAnsi="Times New Roman"/>
          <w:sz w:val="24"/>
          <w:szCs w:val="24"/>
        </w:rPr>
        <w:t>владеть поняти</w:t>
      </w:r>
      <w:r w:rsidR="00CD38BE">
        <w:rPr>
          <w:rFonts w:ascii="Times New Roman" w:hAnsi="Times New Roman"/>
          <w:sz w:val="24"/>
          <w:szCs w:val="24"/>
        </w:rPr>
        <w:t>ями</w:t>
      </w:r>
      <w:r>
        <w:rPr>
          <w:rFonts w:ascii="Times New Roman" w:hAnsi="Times New Roman"/>
          <w:sz w:val="24"/>
          <w:szCs w:val="24"/>
        </w:rPr>
        <w:t xml:space="preserve"> ортогонального проектирования, наклонных и их проекциях, знать теорему о трёх перпендикулярах и уметь применять её при решении задач; </w:t>
      </w:r>
    </w:p>
    <w:p w:rsidR="00515353" w:rsidRDefault="00FA5EFF" w:rsidP="007928D4">
      <w:pPr>
        <w:pStyle w:val="a3"/>
        <w:numPr>
          <w:ilvl w:val="0"/>
          <w:numId w:val="3"/>
        </w:numPr>
        <w:shd w:val="clear" w:color="auto" w:fill="FFFFFF" w:themeFill="background1"/>
        <w:spacing w:after="0" w:line="240" w:lineRule="auto"/>
        <w:ind w:left="714" w:hanging="357"/>
        <w:jc w:val="both"/>
        <w:rPr>
          <w:rFonts w:ascii="Times New Roman" w:hAnsi="Times New Roman"/>
          <w:sz w:val="24"/>
          <w:szCs w:val="24"/>
        </w:rPr>
      </w:pPr>
      <w:r>
        <w:rPr>
          <w:rFonts w:ascii="Times New Roman" w:hAnsi="Times New Roman"/>
          <w:sz w:val="24"/>
          <w:szCs w:val="24"/>
        </w:rPr>
        <w:t>уметь находить расстояния от точки до плоскости, между скрещивающимися прямыми;</w:t>
      </w:r>
    </w:p>
    <w:p w:rsidR="00FA5EFF" w:rsidRDefault="00FA5EFF" w:rsidP="007928D4">
      <w:pPr>
        <w:pStyle w:val="a3"/>
        <w:numPr>
          <w:ilvl w:val="0"/>
          <w:numId w:val="3"/>
        </w:numPr>
        <w:shd w:val="clear" w:color="auto" w:fill="FFFFFF" w:themeFill="background1"/>
        <w:spacing w:after="0" w:line="240" w:lineRule="auto"/>
        <w:ind w:left="714" w:hanging="357"/>
        <w:jc w:val="both"/>
        <w:rPr>
          <w:rFonts w:ascii="Times New Roman" w:hAnsi="Times New Roman"/>
          <w:sz w:val="24"/>
          <w:szCs w:val="24"/>
        </w:rPr>
      </w:pPr>
      <w:r>
        <w:rPr>
          <w:rFonts w:ascii="Times New Roman" w:hAnsi="Times New Roman"/>
          <w:sz w:val="24"/>
          <w:szCs w:val="24"/>
        </w:rPr>
        <w:t>уметь находить углы между скрещивающимися прямыми, между прямой и плоскостью, между двумя плоскостями;</w:t>
      </w:r>
    </w:p>
    <w:p w:rsidR="00094504" w:rsidRDefault="00FA5EFF" w:rsidP="007928D4">
      <w:pPr>
        <w:pStyle w:val="a3"/>
        <w:numPr>
          <w:ilvl w:val="0"/>
          <w:numId w:val="3"/>
        </w:numPr>
        <w:shd w:val="clear" w:color="auto" w:fill="FFFFFF" w:themeFill="background1"/>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знать основные виды многогранников: прямоугольный параллелепипед, параллелепипед, призма (виды призм</w:t>
      </w:r>
      <w:r w:rsidR="00094504">
        <w:rPr>
          <w:rFonts w:ascii="Times New Roman" w:hAnsi="Times New Roman"/>
          <w:sz w:val="24"/>
          <w:szCs w:val="24"/>
        </w:rPr>
        <w:t>: прямая, наклонная, правильная), пирамида (виды пирамид), усечённая пирамида,</w:t>
      </w:r>
      <w:r w:rsidR="004E4875">
        <w:rPr>
          <w:rFonts w:ascii="Times New Roman" w:hAnsi="Times New Roman"/>
          <w:sz w:val="24"/>
          <w:szCs w:val="24"/>
        </w:rPr>
        <w:t xml:space="preserve"> правильные многогранники (куб</w:t>
      </w:r>
      <w:r w:rsidR="004E4875" w:rsidRPr="00F7740E">
        <w:rPr>
          <w:rFonts w:ascii="Times New Roman" w:hAnsi="Times New Roman"/>
          <w:sz w:val="24"/>
          <w:szCs w:val="24"/>
        </w:rPr>
        <w:t>),</w:t>
      </w:r>
      <w:r w:rsidR="00094504" w:rsidRPr="00F7740E">
        <w:rPr>
          <w:rFonts w:ascii="Times New Roman" w:hAnsi="Times New Roman"/>
          <w:sz w:val="24"/>
          <w:szCs w:val="24"/>
        </w:rPr>
        <w:t>их элементы, свойства</w:t>
      </w:r>
      <w:r w:rsidR="00351909">
        <w:rPr>
          <w:rFonts w:ascii="Times New Roman" w:hAnsi="Times New Roman"/>
          <w:sz w:val="24"/>
          <w:szCs w:val="24"/>
        </w:rPr>
        <w:t>;у</w:t>
      </w:r>
      <w:r w:rsidR="00094504" w:rsidRPr="00F7740E">
        <w:rPr>
          <w:rFonts w:ascii="Times New Roman" w:hAnsi="Times New Roman"/>
          <w:sz w:val="24"/>
          <w:szCs w:val="24"/>
        </w:rPr>
        <w:t>меть находить площади боковой и полной поверхности многогранников, а также их о</w:t>
      </w:r>
      <w:r w:rsidR="00094504">
        <w:rPr>
          <w:rFonts w:ascii="Times New Roman" w:hAnsi="Times New Roman"/>
          <w:sz w:val="24"/>
          <w:szCs w:val="24"/>
        </w:rPr>
        <w:t>бъёмы;</w:t>
      </w:r>
    </w:p>
    <w:p w:rsidR="00FA5EFF" w:rsidRDefault="00094504" w:rsidP="007928D4">
      <w:pPr>
        <w:pStyle w:val="a3"/>
        <w:numPr>
          <w:ilvl w:val="0"/>
          <w:numId w:val="3"/>
        </w:numPr>
        <w:shd w:val="clear" w:color="auto" w:fill="FFFFFF" w:themeFill="background1"/>
        <w:spacing w:after="0" w:line="240" w:lineRule="auto"/>
        <w:ind w:left="714" w:hanging="357"/>
        <w:jc w:val="both"/>
        <w:rPr>
          <w:rFonts w:ascii="Times New Roman" w:hAnsi="Times New Roman"/>
          <w:sz w:val="24"/>
          <w:szCs w:val="24"/>
        </w:rPr>
      </w:pPr>
      <w:r>
        <w:rPr>
          <w:rFonts w:ascii="Times New Roman" w:hAnsi="Times New Roman"/>
          <w:sz w:val="24"/>
          <w:szCs w:val="24"/>
        </w:rPr>
        <w:t>уметь строить сечения многогранников методом следа, параллельного переноса, внутреннего проектирования;</w:t>
      </w:r>
    </w:p>
    <w:p w:rsidR="00094504" w:rsidRDefault="00DB07ED" w:rsidP="007928D4">
      <w:pPr>
        <w:pStyle w:val="a3"/>
        <w:numPr>
          <w:ilvl w:val="0"/>
          <w:numId w:val="3"/>
        </w:numPr>
        <w:shd w:val="clear" w:color="auto" w:fill="FFFFFF" w:themeFill="background1"/>
        <w:spacing w:after="0" w:line="240" w:lineRule="auto"/>
        <w:ind w:left="714" w:hanging="357"/>
        <w:jc w:val="both"/>
        <w:rPr>
          <w:rFonts w:ascii="Times New Roman" w:hAnsi="Times New Roman"/>
          <w:sz w:val="24"/>
          <w:szCs w:val="24"/>
        </w:rPr>
      </w:pPr>
      <w:r>
        <w:rPr>
          <w:rFonts w:ascii="Times New Roman" w:hAnsi="Times New Roman"/>
          <w:sz w:val="24"/>
          <w:szCs w:val="24"/>
        </w:rPr>
        <w:t>владеть понятием тела вращения: цилиндр, конус, усечённый конус, сфера, шар, знать их элементы (радиус основания, образующая, ось симметрии, высота)</w:t>
      </w:r>
      <w:r w:rsidR="00351909">
        <w:rPr>
          <w:rFonts w:ascii="Times New Roman" w:hAnsi="Times New Roman"/>
          <w:sz w:val="24"/>
          <w:szCs w:val="24"/>
        </w:rPr>
        <w:t>;у</w:t>
      </w:r>
      <w:r>
        <w:rPr>
          <w:rFonts w:ascii="Times New Roman" w:hAnsi="Times New Roman"/>
          <w:sz w:val="24"/>
          <w:szCs w:val="24"/>
        </w:rPr>
        <w:t>меть находить боковую и полную поверхность тел вращения</w:t>
      </w:r>
      <w:r w:rsidRPr="00F7740E">
        <w:rPr>
          <w:rFonts w:ascii="Times New Roman" w:hAnsi="Times New Roman"/>
          <w:sz w:val="24"/>
          <w:szCs w:val="24"/>
        </w:rPr>
        <w:t>, а также их объёмы</w:t>
      </w:r>
      <w:r>
        <w:rPr>
          <w:rFonts w:ascii="Times New Roman" w:hAnsi="Times New Roman"/>
          <w:sz w:val="24"/>
          <w:szCs w:val="24"/>
        </w:rPr>
        <w:t>;</w:t>
      </w:r>
    </w:p>
    <w:p w:rsidR="00ED7FB3" w:rsidRDefault="00ED7FB3" w:rsidP="007928D4">
      <w:pPr>
        <w:pStyle w:val="a3"/>
        <w:numPr>
          <w:ilvl w:val="0"/>
          <w:numId w:val="3"/>
        </w:numPr>
        <w:shd w:val="clear" w:color="auto" w:fill="FFFFFF" w:themeFill="background1"/>
        <w:spacing w:after="0" w:line="240" w:lineRule="auto"/>
        <w:ind w:left="714" w:hanging="357"/>
        <w:jc w:val="both"/>
        <w:rPr>
          <w:rFonts w:ascii="Times New Roman" w:hAnsi="Times New Roman"/>
          <w:sz w:val="24"/>
          <w:szCs w:val="24"/>
        </w:rPr>
      </w:pPr>
      <w:r>
        <w:rPr>
          <w:rFonts w:ascii="Times New Roman" w:hAnsi="Times New Roman"/>
          <w:sz w:val="24"/>
          <w:szCs w:val="24"/>
        </w:rPr>
        <w:t>уметь строить сечения тел вращения плоскостью;</w:t>
      </w:r>
    </w:p>
    <w:p w:rsidR="00ED7FB3" w:rsidRPr="004461A1" w:rsidRDefault="00DB07ED" w:rsidP="007928D4">
      <w:pPr>
        <w:pStyle w:val="a3"/>
        <w:numPr>
          <w:ilvl w:val="0"/>
          <w:numId w:val="3"/>
        </w:numPr>
        <w:spacing w:after="0" w:line="240" w:lineRule="auto"/>
        <w:jc w:val="both"/>
        <w:rPr>
          <w:rFonts w:ascii="Times New Roman" w:hAnsi="Times New Roman"/>
          <w:sz w:val="24"/>
          <w:szCs w:val="24"/>
        </w:rPr>
      </w:pPr>
      <w:r>
        <w:rPr>
          <w:rFonts w:ascii="Times New Roman" w:hAnsi="Times New Roman"/>
          <w:sz w:val="24"/>
          <w:szCs w:val="24"/>
        </w:rPr>
        <w:t>уметь решать задачи на комбинации многогранников и тел вращения</w:t>
      </w:r>
      <w:r w:rsidR="00ED7FB3">
        <w:rPr>
          <w:rFonts w:ascii="Times New Roman" w:hAnsi="Times New Roman"/>
          <w:sz w:val="24"/>
          <w:szCs w:val="24"/>
        </w:rPr>
        <w:t xml:space="preserve">, </w:t>
      </w:r>
      <w:r w:rsidR="00ED7FB3" w:rsidRPr="004461A1">
        <w:rPr>
          <w:rFonts w:ascii="Times New Roman" w:hAnsi="Times New Roman"/>
          <w:sz w:val="24"/>
          <w:szCs w:val="24"/>
        </w:rPr>
        <w:t>анализировать в простейших случаях взаимное расположение объектов в пространстве;</w:t>
      </w:r>
    </w:p>
    <w:p w:rsidR="004461A1" w:rsidRDefault="004461A1" w:rsidP="007928D4">
      <w:pPr>
        <w:pStyle w:val="a3"/>
        <w:numPr>
          <w:ilvl w:val="0"/>
          <w:numId w:val="3"/>
        </w:numPr>
        <w:spacing w:after="0" w:line="240" w:lineRule="auto"/>
        <w:jc w:val="both"/>
        <w:rPr>
          <w:rFonts w:ascii="Times New Roman" w:hAnsi="Times New Roman"/>
          <w:sz w:val="24"/>
          <w:szCs w:val="24"/>
        </w:rPr>
      </w:pPr>
      <w:r w:rsidRPr="004461A1">
        <w:rPr>
          <w:rFonts w:ascii="Times New Roman" w:hAnsi="Times New Roman"/>
          <w:sz w:val="24"/>
          <w:szCs w:val="24"/>
        </w:rPr>
        <w:t>изображать основные многогранники и круглые тела; выполнять чертежи по условиям задач;</w:t>
      </w:r>
    </w:p>
    <w:p w:rsidR="00ED7FB3" w:rsidRPr="00ED7FB3" w:rsidRDefault="00ED7FB3" w:rsidP="007928D4">
      <w:pPr>
        <w:pStyle w:val="a3"/>
        <w:numPr>
          <w:ilvl w:val="0"/>
          <w:numId w:val="3"/>
        </w:numPr>
        <w:spacing w:after="0" w:line="240" w:lineRule="auto"/>
        <w:jc w:val="both"/>
        <w:rPr>
          <w:rFonts w:ascii="Times New Roman" w:hAnsi="Times New Roman" w:cs="Times New Roman"/>
          <w:sz w:val="24"/>
          <w:szCs w:val="24"/>
        </w:rPr>
      </w:pPr>
      <w:r w:rsidRPr="00ED7FB3">
        <w:rPr>
          <w:rFonts w:ascii="Times New Roman" w:eastAsia="Calibri" w:hAnsi="Times New Roman" w:cs="Times New Roman"/>
          <w:sz w:val="24"/>
          <w:szCs w:val="24"/>
        </w:rPr>
        <w:t>уметь анализировать взаимное расположение сферы и плоскости, знать определение касательной плоскости к сфере, формулировать и доказывать теоремы о свойстве и признаке касательной плоскости</w:t>
      </w:r>
      <w:r>
        <w:rPr>
          <w:rFonts w:ascii="Times New Roman" w:eastAsia="Calibri" w:hAnsi="Times New Roman" w:cs="Times New Roman"/>
          <w:sz w:val="24"/>
          <w:szCs w:val="24"/>
        </w:rPr>
        <w:t>;</w:t>
      </w:r>
    </w:p>
    <w:p w:rsidR="00ED7FB3" w:rsidRDefault="00ED7FB3" w:rsidP="007928D4">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владеть понятием вектора в пространстве, уметь находить коор</w:t>
      </w:r>
      <w:r w:rsidR="00F21BA3">
        <w:rPr>
          <w:rFonts w:ascii="Times New Roman" w:hAnsi="Times New Roman" w:cs="Times New Roman"/>
          <w:sz w:val="24"/>
          <w:szCs w:val="24"/>
        </w:rPr>
        <w:t>динаты вектора и выполнять опера</w:t>
      </w:r>
      <w:r>
        <w:rPr>
          <w:rFonts w:ascii="Times New Roman" w:hAnsi="Times New Roman" w:cs="Times New Roman"/>
          <w:sz w:val="24"/>
          <w:szCs w:val="24"/>
        </w:rPr>
        <w:t xml:space="preserve">ции </w:t>
      </w:r>
      <w:r w:rsidR="00F21BA3">
        <w:rPr>
          <w:rFonts w:ascii="Times New Roman" w:hAnsi="Times New Roman" w:cs="Times New Roman"/>
          <w:sz w:val="24"/>
          <w:szCs w:val="24"/>
        </w:rPr>
        <w:t>(сложения, вычитания, умножения вектора на число) над векторами в координатной и векторной форме;</w:t>
      </w:r>
    </w:p>
    <w:p w:rsidR="00F21BA3" w:rsidRDefault="00F21BA3" w:rsidP="007928D4">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знать определение скалярного произведения векторов, его свойства</w:t>
      </w:r>
      <w:r w:rsidR="00351909">
        <w:rPr>
          <w:rFonts w:ascii="Times New Roman" w:hAnsi="Times New Roman" w:cs="Times New Roman"/>
          <w:sz w:val="24"/>
          <w:szCs w:val="24"/>
        </w:rPr>
        <w:t>;н</w:t>
      </w:r>
      <w:r>
        <w:rPr>
          <w:rFonts w:ascii="Times New Roman" w:hAnsi="Times New Roman" w:cs="Times New Roman"/>
          <w:sz w:val="24"/>
          <w:szCs w:val="24"/>
        </w:rPr>
        <w:t>аходить скалярное произведение векторов через их координаты;</w:t>
      </w:r>
    </w:p>
    <w:p w:rsidR="00F21BA3" w:rsidRDefault="00F21BA3" w:rsidP="007928D4">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применять векторный метод при решении геометрических задач;</w:t>
      </w:r>
    </w:p>
    <w:p w:rsidR="007928D4" w:rsidRPr="007928D4" w:rsidRDefault="00F21BA3" w:rsidP="007928D4">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находить уравнение плоскости, расстояние от точки до плоскости, расстояние между скрещивающимися прямыми</w:t>
      </w:r>
      <w:r w:rsidR="00C0719E">
        <w:rPr>
          <w:rFonts w:ascii="Times New Roman" w:hAnsi="Times New Roman" w:cs="Times New Roman"/>
          <w:sz w:val="24"/>
          <w:szCs w:val="24"/>
        </w:rPr>
        <w:t xml:space="preserve">, </w:t>
      </w:r>
      <w:r>
        <w:rPr>
          <w:rFonts w:ascii="Times New Roman" w:hAnsi="Times New Roman" w:cs="Times New Roman"/>
          <w:sz w:val="24"/>
          <w:szCs w:val="24"/>
        </w:rPr>
        <w:t>уравнение сферы</w:t>
      </w:r>
      <w:r w:rsidR="00C0719E">
        <w:rPr>
          <w:rFonts w:ascii="Times New Roman" w:hAnsi="Times New Roman" w:cs="Times New Roman"/>
          <w:sz w:val="24"/>
          <w:szCs w:val="24"/>
        </w:rPr>
        <w:t>, объём параллелепипеда и тетраэдра, заданного координатами своих вершин.</w:t>
      </w:r>
    </w:p>
    <w:p w:rsidR="007928D4" w:rsidRPr="007928D4" w:rsidRDefault="007928D4" w:rsidP="007928D4">
      <w:pPr>
        <w:spacing w:after="0" w:line="240" w:lineRule="auto"/>
        <w:jc w:val="both"/>
        <w:rPr>
          <w:rFonts w:ascii="Times New Roman" w:hAnsi="Times New Roman" w:cs="Times New Roman"/>
          <w:sz w:val="24"/>
          <w:szCs w:val="24"/>
        </w:rPr>
      </w:pPr>
    </w:p>
    <w:p w:rsidR="00B2524F" w:rsidRPr="007928D4" w:rsidRDefault="00B2524F" w:rsidP="007928D4">
      <w:pPr>
        <w:pStyle w:val="a3"/>
        <w:spacing w:after="0" w:line="240" w:lineRule="auto"/>
        <w:jc w:val="center"/>
        <w:rPr>
          <w:rFonts w:ascii="Times New Roman" w:hAnsi="Times New Roman" w:cs="Times New Roman"/>
          <w:sz w:val="24"/>
          <w:szCs w:val="24"/>
        </w:rPr>
      </w:pPr>
      <w:r w:rsidRPr="007928D4">
        <w:rPr>
          <w:rFonts w:ascii="Times New Roman" w:eastAsia="Calibri" w:hAnsi="Times New Roman" w:cs="Times New Roman"/>
          <w:b/>
          <w:bCs/>
          <w:sz w:val="24"/>
          <w:szCs w:val="24"/>
        </w:rPr>
        <w:t>Содержание уче</w:t>
      </w:r>
      <w:bookmarkStart w:id="0" w:name="_GoBack"/>
      <w:bookmarkEnd w:id="0"/>
      <w:r w:rsidRPr="007928D4">
        <w:rPr>
          <w:rFonts w:ascii="Times New Roman" w:eastAsia="Calibri" w:hAnsi="Times New Roman" w:cs="Times New Roman"/>
          <w:b/>
          <w:bCs/>
          <w:sz w:val="24"/>
          <w:szCs w:val="24"/>
        </w:rPr>
        <w:t>бного предмета «Математика</w:t>
      </w:r>
      <w:r w:rsidR="00742C82" w:rsidRPr="007928D4">
        <w:rPr>
          <w:rFonts w:ascii="Times New Roman" w:eastAsia="Calibri" w:hAnsi="Times New Roman" w:cs="Times New Roman"/>
          <w:b/>
          <w:bCs/>
          <w:sz w:val="24"/>
          <w:szCs w:val="24"/>
        </w:rPr>
        <w:t>»</w:t>
      </w:r>
    </w:p>
    <w:p w:rsidR="007F79A8" w:rsidRPr="009B1E50" w:rsidRDefault="007F79A8" w:rsidP="007928D4">
      <w:pPr>
        <w:spacing w:after="0" w:line="240" w:lineRule="auto"/>
        <w:contextualSpacing/>
        <w:jc w:val="center"/>
        <w:rPr>
          <w:rFonts w:ascii="Times New Roman" w:eastAsia="Times New Roman" w:hAnsi="Times New Roman" w:cs="Times New Roman"/>
          <w:b/>
          <w:sz w:val="16"/>
          <w:szCs w:val="16"/>
          <w:lang w:eastAsia="ru-RU"/>
        </w:rPr>
      </w:pPr>
    </w:p>
    <w:p w:rsidR="007F79A8" w:rsidRDefault="007F79A8" w:rsidP="007928D4">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Алгебра и начала</w:t>
      </w:r>
      <w:r w:rsidR="00C745EC">
        <w:rPr>
          <w:rFonts w:ascii="Times New Roman" w:eastAsia="Times New Roman" w:hAnsi="Times New Roman" w:cs="Times New Roman"/>
          <w:b/>
          <w:sz w:val="24"/>
          <w:szCs w:val="24"/>
          <w:lang w:eastAsia="ru-RU"/>
        </w:rPr>
        <w:t xml:space="preserve"> математического</w:t>
      </w:r>
      <w:r>
        <w:rPr>
          <w:rFonts w:ascii="Times New Roman" w:eastAsia="Times New Roman" w:hAnsi="Times New Roman" w:cs="Times New Roman"/>
          <w:b/>
          <w:sz w:val="24"/>
          <w:szCs w:val="24"/>
          <w:lang w:eastAsia="ru-RU"/>
        </w:rPr>
        <w:t xml:space="preserve"> анализа</w:t>
      </w:r>
    </w:p>
    <w:p w:rsidR="000B2CE3" w:rsidRDefault="00F90F05" w:rsidP="007928D4">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класс</w:t>
      </w:r>
    </w:p>
    <w:p w:rsidR="00CB113F" w:rsidRPr="00A66AFF" w:rsidRDefault="00CB113F" w:rsidP="007928D4">
      <w:pPr>
        <w:spacing w:after="0" w:line="240" w:lineRule="auto"/>
        <w:ind w:firstLine="426"/>
        <w:contextualSpacing/>
        <w:jc w:val="both"/>
        <w:rPr>
          <w:rFonts w:ascii="Times New Roman" w:eastAsia="Times New Roman" w:hAnsi="Times New Roman" w:cs="Times New Roman"/>
          <w:b/>
          <w:sz w:val="24"/>
          <w:szCs w:val="24"/>
          <w:lang w:eastAsia="ru-RU"/>
        </w:rPr>
      </w:pPr>
      <w:r>
        <w:rPr>
          <w:rFonts w:ascii="Times New Roman" w:hAnsi="Times New Roman"/>
          <w:b/>
          <w:sz w:val="24"/>
          <w:szCs w:val="24"/>
        </w:rPr>
        <w:t>Действительные числа</w:t>
      </w:r>
      <w:r w:rsidR="007F79A8" w:rsidRPr="00A66AFF">
        <w:rPr>
          <w:rFonts w:ascii="Times New Roman" w:hAnsi="Times New Roman"/>
          <w:b/>
          <w:sz w:val="24"/>
          <w:szCs w:val="24"/>
        </w:rPr>
        <w:t xml:space="preserve">. </w:t>
      </w:r>
      <w:r>
        <w:rPr>
          <w:rFonts w:ascii="Times New Roman" w:eastAsia="Calibri" w:hAnsi="Times New Roman" w:cs="Times New Roman"/>
          <w:sz w:val="24"/>
          <w:szCs w:val="24"/>
        </w:rPr>
        <w:t>Целые и рациональные числа</w:t>
      </w:r>
      <w:r w:rsidR="007703DE" w:rsidRPr="00A66AFF">
        <w:rPr>
          <w:rFonts w:ascii="Times New Roman" w:hAnsi="Times New Roman"/>
          <w:sz w:val="24"/>
          <w:szCs w:val="24"/>
        </w:rPr>
        <w:t>.</w:t>
      </w:r>
      <w:r>
        <w:rPr>
          <w:rFonts w:ascii="Times New Roman" w:hAnsi="Times New Roman"/>
          <w:sz w:val="24"/>
          <w:szCs w:val="24"/>
        </w:rPr>
        <w:t xml:space="preserve"> Действительные числа. Бесконечно убывающая</w:t>
      </w:r>
      <w:r w:rsidRPr="00A66AFF">
        <w:rPr>
          <w:rFonts w:ascii="Times New Roman" w:hAnsi="Times New Roman"/>
          <w:sz w:val="24"/>
          <w:szCs w:val="24"/>
        </w:rPr>
        <w:t xml:space="preserve">геометрическая прогрессия. </w:t>
      </w:r>
      <w:r w:rsidRPr="00A66AFF">
        <w:rPr>
          <w:rFonts w:ascii="Times New Roman" w:eastAsia="Calibri" w:hAnsi="Times New Roman" w:cs="Times New Roman"/>
          <w:sz w:val="24"/>
          <w:szCs w:val="24"/>
        </w:rPr>
        <w:t>Арифметический корень натуральной степени</w:t>
      </w:r>
      <w:r>
        <w:rPr>
          <w:rFonts w:ascii="Times New Roman" w:eastAsia="Calibri" w:hAnsi="Times New Roman" w:cs="Times New Roman"/>
          <w:sz w:val="24"/>
          <w:szCs w:val="24"/>
        </w:rPr>
        <w:t xml:space="preserve">. </w:t>
      </w:r>
      <w:r w:rsidRPr="00A66AFF">
        <w:rPr>
          <w:rFonts w:ascii="Times New Roman" w:hAnsi="Times New Roman"/>
          <w:sz w:val="24"/>
          <w:szCs w:val="24"/>
        </w:rPr>
        <w:t xml:space="preserve"> Степень  с рациональным и действительным показателем. Решение зада</w:t>
      </w:r>
      <w:r w:rsidRPr="00F7740E">
        <w:rPr>
          <w:rFonts w:ascii="Times New Roman" w:hAnsi="Times New Roman"/>
          <w:sz w:val="24"/>
          <w:szCs w:val="24"/>
        </w:rPr>
        <w:t>ч.</w:t>
      </w:r>
    </w:p>
    <w:p w:rsidR="007F79A8" w:rsidRDefault="00D12E32" w:rsidP="007928D4">
      <w:pPr>
        <w:spacing w:after="0" w:line="240" w:lineRule="auto"/>
        <w:ind w:firstLine="426"/>
        <w:contextualSpacing/>
        <w:jc w:val="both"/>
        <w:rPr>
          <w:rFonts w:ascii="Times New Roman" w:eastAsia="Calibri" w:hAnsi="Times New Roman" w:cs="Times New Roman"/>
          <w:sz w:val="24"/>
          <w:szCs w:val="24"/>
        </w:rPr>
      </w:pPr>
      <w:r w:rsidRPr="00A66AFF">
        <w:rPr>
          <w:rFonts w:ascii="Times New Roman" w:eastAsia="Calibri" w:hAnsi="Times New Roman" w:cs="Times New Roman"/>
          <w:b/>
          <w:sz w:val="24"/>
          <w:szCs w:val="24"/>
        </w:rPr>
        <w:t xml:space="preserve">Степенная функция. </w:t>
      </w:r>
      <w:r w:rsidRPr="00A66AFF">
        <w:rPr>
          <w:rFonts w:ascii="Times New Roman" w:eastAsia="Calibri" w:hAnsi="Times New Roman" w:cs="Times New Roman"/>
          <w:sz w:val="24"/>
          <w:szCs w:val="24"/>
        </w:rPr>
        <w:t>Степенная функция, её свойства и график. Взаимно обратные функции. Равносильные уравнения и неравенства. Иррациональные уравнения</w:t>
      </w:r>
      <w:r>
        <w:rPr>
          <w:rFonts w:ascii="Times New Roman" w:eastAsia="Calibri" w:hAnsi="Times New Roman" w:cs="Times New Roman"/>
          <w:sz w:val="24"/>
          <w:szCs w:val="24"/>
        </w:rPr>
        <w:t>. Иррациональные неравенства.</w:t>
      </w:r>
    </w:p>
    <w:p w:rsidR="00D12E32" w:rsidRPr="00A66AFF" w:rsidRDefault="00D12E32" w:rsidP="007928D4">
      <w:pPr>
        <w:spacing w:after="0" w:line="240" w:lineRule="auto"/>
        <w:ind w:firstLine="426"/>
        <w:contextualSpacing/>
        <w:jc w:val="both"/>
        <w:rPr>
          <w:rFonts w:ascii="Times New Roman" w:eastAsia="Calibri" w:hAnsi="Times New Roman" w:cs="Times New Roman"/>
          <w:sz w:val="24"/>
          <w:szCs w:val="24"/>
        </w:rPr>
      </w:pPr>
      <w:r w:rsidRPr="00A66AFF">
        <w:rPr>
          <w:rFonts w:ascii="Times New Roman" w:eastAsia="Calibri" w:hAnsi="Times New Roman" w:cs="Times New Roman"/>
          <w:b/>
          <w:sz w:val="24"/>
          <w:szCs w:val="24"/>
        </w:rPr>
        <w:t xml:space="preserve">Показательная функция. </w:t>
      </w:r>
      <w:r w:rsidRPr="00A66AFF">
        <w:rPr>
          <w:rFonts w:ascii="Times New Roman" w:eastAsia="Calibri" w:hAnsi="Times New Roman" w:cs="Times New Roman"/>
          <w:sz w:val="24"/>
          <w:szCs w:val="24"/>
        </w:rPr>
        <w:t>Показательная функция, её свойства и график. Показательные уравнения. Показательные неравенства. Системы показательных уравнений и неравенств.</w:t>
      </w:r>
    </w:p>
    <w:p w:rsidR="00D12E32" w:rsidRPr="00A66AFF" w:rsidRDefault="00D12E32" w:rsidP="007928D4">
      <w:pPr>
        <w:spacing w:after="0" w:line="240" w:lineRule="auto"/>
        <w:ind w:firstLine="426"/>
        <w:contextualSpacing/>
        <w:jc w:val="both"/>
        <w:rPr>
          <w:rFonts w:ascii="Times New Roman" w:eastAsia="Calibri" w:hAnsi="Times New Roman" w:cs="Times New Roman"/>
          <w:sz w:val="24"/>
          <w:szCs w:val="24"/>
        </w:rPr>
      </w:pPr>
      <w:r w:rsidRPr="00A66AFF">
        <w:rPr>
          <w:rFonts w:ascii="Times New Roman" w:eastAsia="Calibri" w:hAnsi="Times New Roman" w:cs="Times New Roman"/>
          <w:b/>
          <w:sz w:val="24"/>
          <w:szCs w:val="24"/>
        </w:rPr>
        <w:t xml:space="preserve">Логарифмическая функция. </w:t>
      </w:r>
      <w:r>
        <w:rPr>
          <w:rFonts w:ascii="Times New Roman" w:eastAsia="Calibri" w:hAnsi="Times New Roman" w:cs="Times New Roman"/>
          <w:sz w:val="24"/>
          <w:szCs w:val="24"/>
        </w:rPr>
        <w:t xml:space="preserve">Логарифмы. </w:t>
      </w:r>
      <w:r w:rsidRPr="00A66AFF">
        <w:rPr>
          <w:rFonts w:ascii="Times New Roman" w:eastAsia="Calibri" w:hAnsi="Times New Roman" w:cs="Times New Roman"/>
          <w:sz w:val="24"/>
          <w:szCs w:val="24"/>
        </w:rPr>
        <w:t xml:space="preserve">Свойства логарифмов. Десятичные и натуральные логарифмы. Логарифмическая функция, её свойства и график. Логарифмические уравнения. Логарифмические неравенства. </w:t>
      </w:r>
    </w:p>
    <w:p w:rsidR="00D12E32" w:rsidRPr="00A66AFF" w:rsidRDefault="00D12E32" w:rsidP="007928D4">
      <w:pPr>
        <w:spacing w:after="0" w:line="240" w:lineRule="auto"/>
        <w:ind w:firstLine="426"/>
        <w:contextualSpacing/>
        <w:jc w:val="both"/>
        <w:rPr>
          <w:rFonts w:ascii="Times New Roman" w:eastAsia="Calibri" w:hAnsi="Times New Roman" w:cs="Times New Roman"/>
          <w:b/>
          <w:sz w:val="24"/>
          <w:szCs w:val="24"/>
        </w:rPr>
      </w:pPr>
      <w:r w:rsidRPr="00A66AFF">
        <w:rPr>
          <w:rFonts w:ascii="Times New Roman" w:eastAsia="Calibri" w:hAnsi="Times New Roman" w:cs="Times New Roman"/>
          <w:b/>
          <w:sz w:val="24"/>
          <w:szCs w:val="24"/>
        </w:rPr>
        <w:t xml:space="preserve">Тригонометрические формулы. </w:t>
      </w:r>
      <w:r w:rsidRPr="00A66AFF">
        <w:rPr>
          <w:rFonts w:ascii="Times New Roman" w:eastAsia="Calibri" w:hAnsi="Times New Roman" w:cs="Times New Roman"/>
          <w:sz w:val="24"/>
          <w:szCs w:val="24"/>
        </w:rPr>
        <w:t xml:space="preserve">Радианная мера угла. Поворот точки </w:t>
      </w:r>
      <w:r>
        <w:rPr>
          <w:rFonts w:ascii="Times New Roman" w:eastAsia="Calibri" w:hAnsi="Times New Roman" w:cs="Times New Roman"/>
          <w:sz w:val="24"/>
          <w:szCs w:val="24"/>
        </w:rPr>
        <w:t xml:space="preserve">вокруг </w:t>
      </w:r>
      <w:r w:rsidRPr="00A66AFF">
        <w:rPr>
          <w:rFonts w:ascii="Times New Roman" w:eastAsia="Calibri" w:hAnsi="Times New Roman" w:cs="Times New Roman"/>
          <w:sz w:val="24"/>
          <w:szCs w:val="24"/>
        </w:rPr>
        <w:t>начала координат. Определение синуса, косинуса и тангенса</w:t>
      </w:r>
      <w:r>
        <w:rPr>
          <w:rFonts w:ascii="Times New Roman" w:eastAsia="Calibri" w:hAnsi="Times New Roman" w:cs="Times New Roman"/>
          <w:sz w:val="24"/>
          <w:szCs w:val="24"/>
        </w:rPr>
        <w:t xml:space="preserve"> угла</w:t>
      </w:r>
      <w:r w:rsidRPr="00A66AFF">
        <w:rPr>
          <w:rFonts w:ascii="Times New Roman" w:eastAsia="Calibri" w:hAnsi="Times New Roman" w:cs="Times New Roman"/>
          <w:sz w:val="24"/>
          <w:szCs w:val="24"/>
        </w:rPr>
        <w:t xml:space="preserve">. Знаки синуса, косинуса и тангенса. Зависимость между </w:t>
      </w:r>
      <w:r>
        <w:rPr>
          <w:rFonts w:ascii="Times New Roman" w:eastAsia="Calibri" w:hAnsi="Times New Roman" w:cs="Times New Roman"/>
          <w:sz w:val="24"/>
          <w:szCs w:val="24"/>
        </w:rPr>
        <w:t>синусом, косинусом и тангенсом</w:t>
      </w:r>
      <w:r w:rsidRPr="00A66AFF">
        <w:rPr>
          <w:rFonts w:ascii="Times New Roman" w:eastAsia="Calibri" w:hAnsi="Times New Roman" w:cs="Times New Roman"/>
          <w:sz w:val="24"/>
          <w:szCs w:val="24"/>
        </w:rPr>
        <w:t xml:space="preserve"> одного и того же </w:t>
      </w:r>
      <w:r>
        <w:rPr>
          <w:rFonts w:ascii="Times New Roman" w:eastAsia="Calibri" w:hAnsi="Times New Roman" w:cs="Times New Roman"/>
          <w:sz w:val="24"/>
          <w:szCs w:val="24"/>
        </w:rPr>
        <w:t>угла</w:t>
      </w:r>
      <w:r w:rsidRPr="00A66AFF">
        <w:rPr>
          <w:rFonts w:ascii="Times New Roman" w:eastAsia="Calibri" w:hAnsi="Times New Roman" w:cs="Times New Roman"/>
          <w:sz w:val="24"/>
          <w:szCs w:val="24"/>
        </w:rPr>
        <w:t xml:space="preserve">. Тригонометрические тождества. Синус, косинус и тангенс углов </w:t>
      </w:r>
      <w:r w:rsidR="00A52FD5" w:rsidRPr="00A52FD5">
        <w:rPr>
          <w:rFonts w:ascii="Times New Roman" w:eastAsia="Calibri" w:hAnsi="Times New Roman" w:cs="Times New Roman"/>
          <w:noProof/>
          <w:position w:val="-6"/>
          <w:sz w:val="24"/>
          <w:szCs w:val="24"/>
        </w:rPr>
        <w:object w:dxaOrig="240" w:dyaOrig="220">
          <v:shape id="_x0000_i1043" type="#_x0000_t75" alt="" style="width:12.95pt;height:10.7pt;mso-width-percent:0;mso-height-percent:0;mso-width-percent:0;mso-height-percent:0" o:ole="">
            <v:imagedata r:id="rId41" o:title=""/>
          </v:shape>
          <o:OLEObject Type="Embed" ProgID="Equation.DSMT4" ShapeID="_x0000_i1043" DrawAspect="Content" ObjectID="_1664608140" r:id="rId42"/>
        </w:object>
      </w:r>
      <w:r w:rsidRPr="00A66AFF">
        <w:rPr>
          <w:rFonts w:ascii="Times New Roman" w:eastAsia="Calibri" w:hAnsi="Times New Roman" w:cs="Times New Roman"/>
          <w:sz w:val="24"/>
          <w:szCs w:val="24"/>
        </w:rPr>
        <w:t xml:space="preserve"> и </w:t>
      </w:r>
      <w:r w:rsidR="00A52FD5" w:rsidRPr="00A52FD5">
        <w:rPr>
          <w:rFonts w:ascii="Times New Roman" w:eastAsia="Calibri" w:hAnsi="Times New Roman" w:cs="Times New Roman"/>
          <w:noProof/>
          <w:position w:val="-6"/>
          <w:sz w:val="24"/>
          <w:szCs w:val="24"/>
        </w:rPr>
        <w:object w:dxaOrig="380" w:dyaOrig="220">
          <v:shape id="_x0000_i1044" type="#_x0000_t75" alt="" style="width:18pt;height:10.7pt;mso-width-percent:0;mso-height-percent:0;mso-width-percent:0;mso-height-percent:0" o:ole="">
            <v:imagedata r:id="rId43" o:title=""/>
          </v:shape>
          <o:OLEObject Type="Embed" ProgID="Equation.DSMT4" ShapeID="_x0000_i1044" DrawAspect="Content" ObjectID="_1664608141" r:id="rId44"/>
        </w:object>
      </w:r>
      <w:r w:rsidRPr="00A66AFF">
        <w:rPr>
          <w:rFonts w:ascii="Times New Roman" w:eastAsia="Calibri" w:hAnsi="Times New Roman" w:cs="Times New Roman"/>
          <w:sz w:val="24"/>
          <w:szCs w:val="24"/>
        </w:rPr>
        <w:t>. Формулы сложения.</w:t>
      </w:r>
      <w:r w:rsidR="00E0369F">
        <w:rPr>
          <w:rFonts w:ascii="Times New Roman" w:eastAsia="Calibri" w:hAnsi="Times New Roman" w:cs="Times New Roman"/>
          <w:sz w:val="24"/>
          <w:szCs w:val="24"/>
        </w:rPr>
        <w:t xml:space="preserve">Синус, косинус и тангенс двойного угла. </w:t>
      </w:r>
      <w:r>
        <w:rPr>
          <w:rFonts w:ascii="Times New Roman" w:eastAsia="Calibri" w:hAnsi="Times New Roman" w:cs="Times New Roman"/>
          <w:sz w:val="24"/>
          <w:szCs w:val="24"/>
        </w:rPr>
        <w:t>Синус, косинус и тангенс половинного угла.</w:t>
      </w:r>
      <w:r w:rsidRPr="00A66AFF">
        <w:rPr>
          <w:rFonts w:ascii="Times New Roman" w:eastAsia="Calibri" w:hAnsi="Times New Roman" w:cs="Times New Roman"/>
          <w:sz w:val="24"/>
          <w:szCs w:val="24"/>
        </w:rPr>
        <w:t xml:space="preserve"> Формулы приведения.  Сумма и разность синусов.</w:t>
      </w:r>
      <w:r>
        <w:rPr>
          <w:rFonts w:ascii="Times New Roman" w:eastAsia="Calibri" w:hAnsi="Times New Roman" w:cs="Times New Roman"/>
          <w:sz w:val="24"/>
          <w:szCs w:val="24"/>
        </w:rPr>
        <w:t xml:space="preserve"> Сумма и разность косинусов.</w:t>
      </w:r>
    </w:p>
    <w:p w:rsidR="009372FC" w:rsidRDefault="00D12E32" w:rsidP="007928D4">
      <w:pPr>
        <w:spacing w:after="0" w:line="240" w:lineRule="auto"/>
        <w:ind w:firstLine="426"/>
        <w:contextualSpacing/>
        <w:jc w:val="both"/>
        <w:rPr>
          <w:rFonts w:ascii="Times New Roman" w:eastAsia="Calibri" w:hAnsi="Times New Roman" w:cs="Times New Roman"/>
          <w:sz w:val="24"/>
          <w:szCs w:val="24"/>
        </w:rPr>
      </w:pPr>
      <w:r w:rsidRPr="00A66AFF">
        <w:rPr>
          <w:rFonts w:ascii="Times New Roman" w:eastAsia="Calibri" w:hAnsi="Times New Roman" w:cs="Times New Roman"/>
          <w:b/>
          <w:sz w:val="24"/>
          <w:szCs w:val="24"/>
        </w:rPr>
        <w:lastRenderedPageBreak/>
        <w:t xml:space="preserve">Тригонометрические уравнения. </w:t>
      </w:r>
      <w:r w:rsidRPr="00A66AFF">
        <w:rPr>
          <w:rFonts w:ascii="Times New Roman" w:eastAsia="Calibri" w:hAnsi="Times New Roman" w:cs="Times New Roman"/>
          <w:sz w:val="24"/>
          <w:szCs w:val="24"/>
        </w:rPr>
        <w:t xml:space="preserve">Уравнение </w:t>
      </w:r>
      <w:r w:rsidR="00A52FD5" w:rsidRPr="00A52FD5">
        <w:rPr>
          <w:rFonts w:ascii="Times New Roman" w:eastAsia="Calibri" w:hAnsi="Times New Roman" w:cs="Times New Roman"/>
          <w:noProof/>
          <w:position w:val="-6"/>
          <w:sz w:val="24"/>
          <w:szCs w:val="24"/>
        </w:rPr>
        <w:object w:dxaOrig="920" w:dyaOrig="220">
          <v:shape id="_x0000_i1045" type="#_x0000_t75" alt="" style="width:46.7pt;height:10.7pt;mso-width-percent:0;mso-height-percent:0;mso-width-percent:0;mso-height-percent:0" o:ole="">
            <v:imagedata r:id="rId45" o:title=""/>
          </v:shape>
          <o:OLEObject Type="Embed" ProgID="Equation.DSMT4" ShapeID="_x0000_i1045" DrawAspect="Content" ObjectID="_1664608142" r:id="rId46"/>
        </w:object>
      </w:r>
      <w:r w:rsidRPr="00A66AFF">
        <w:rPr>
          <w:rFonts w:ascii="Times New Roman" w:eastAsia="Calibri" w:hAnsi="Times New Roman" w:cs="Times New Roman"/>
          <w:sz w:val="24"/>
          <w:szCs w:val="24"/>
        </w:rPr>
        <w:t xml:space="preserve">.  Уравнение </w:t>
      </w:r>
      <w:r w:rsidR="00A52FD5" w:rsidRPr="00A52FD5">
        <w:rPr>
          <w:rFonts w:ascii="Times New Roman" w:eastAsia="Calibri" w:hAnsi="Times New Roman" w:cs="Times New Roman"/>
          <w:noProof/>
          <w:position w:val="-6"/>
          <w:sz w:val="24"/>
          <w:szCs w:val="24"/>
        </w:rPr>
        <w:object w:dxaOrig="880" w:dyaOrig="279">
          <v:shape id="_x0000_i1046" type="#_x0000_t75" alt="" style="width:44.45pt;height:13.5pt;mso-width-percent:0;mso-height-percent:0;mso-width-percent:0;mso-height-percent:0" o:ole="">
            <v:imagedata r:id="rId47" o:title=""/>
          </v:shape>
          <o:OLEObject Type="Embed" ProgID="Equation.DSMT4" ShapeID="_x0000_i1046" DrawAspect="Content" ObjectID="_1664608143" r:id="rId48"/>
        </w:object>
      </w:r>
      <w:r w:rsidRPr="00A66AFF">
        <w:rPr>
          <w:rFonts w:ascii="Times New Roman" w:eastAsia="Calibri" w:hAnsi="Times New Roman" w:cs="Times New Roman"/>
          <w:sz w:val="24"/>
          <w:szCs w:val="24"/>
        </w:rPr>
        <w:t xml:space="preserve">.Уравнение </w:t>
      </w:r>
      <w:r w:rsidR="00A52FD5" w:rsidRPr="00A52FD5">
        <w:rPr>
          <w:rFonts w:ascii="Times New Roman" w:eastAsia="Calibri" w:hAnsi="Times New Roman" w:cs="Times New Roman"/>
          <w:noProof/>
          <w:position w:val="-10"/>
          <w:sz w:val="24"/>
          <w:szCs w:val="24"/>
        </w:rPr>
        <w:object w:dxaOrig="740" w:dyaOrig="300">
          <v:shape id="_x0000_i1047" type="#_x0000_t75" alt="" style="width:37.15pt;height:13.5pt;mso-width-percent:0;mso-height-percent:0;mso-width-percent:0;mso-height-percent:0" o:ole="">
            <v:imagedata r:id="rId49" o:title=""/>
          </v:shape>
          <o:OLEObject Type="Embed" ProgID="Equation.DSMT4" ShapeID="_x0000_i1047" DrawAspect="Content" ObjectID="_1664608144" r:id="rId50"/>
        </w:object>
      </w:r>
      <w:r w:rsidRPr="00A66AFF">
        <w:rPr>
          <w:rFonts w:ascii="Times New Roman" w:eastAsia="Calibri" w:hAnsi="Times New Roman" w:cs="Times New Roman"/>
          <w:sz w:val="24"/>
          <w:szCs w:val="24"/>
        </w:rPr>
        <w:t xml:space="preserve">. </w:t>
      </w:r>
      <w:r w:rsidR="009372FC">
        <w:rPr>
          <w:rFonts w:ascii="Times New Roman" w:eastAsia="Calibri" w:hAnsi="Times New Roman" w:cs="Times New Roman"/>
          <w:sz w:val="24"/>
          <w:szCs w:val="24"/>
        </w:rPr>
        <w:t>Решение т</w:t>
      </w:r>
      <w:r w:rsidRPr="00A66AFF">
        <w:rPr>
          <w:rFonts w:ascii="Times New Roman" w:eastAsia="Calibri" w:hAnsi="Times New Roman" w:cs="Times New Roman"/>
          <w:sz w:val="24"/>
          <w:szCs w:val="24"/>
        </w:rPr>
        <w:t>ригонометрически</w:t>
      </w:r>
      <w:r w:rsidR="009372FC">
        <w:rPr>
          <w:rFonts w:ascii="Times New Roman" w:eastAsia="Calibri" w:hAnsi="Times New Roman" w:cs="Times New Roman"/>
          <w:sz w:val="24"/>
          <w:szCs w:val="24"/>
        </w:rPr>
        <w:t>х</w:t>
      </w:r>
      <w:r w:rsidRPr="00A66AFF">
        <w:rPr>
          <w:rFonts w:ascii="Times New Roman" w:eastAsia="Calibri" w:hAnsi="Times New Roman" w:cs="Times New Roman"/>
          <w:sz w:val="24"/>
          <w:szCs w:val="24"/>
        </w:rPr>
        <w:t xml:space="preserve"> уравнени</w:t>
      </w:r>
      <w:r w:rsidR="009372FC">
        <w:rPr>
          <w:rFonts w:ascii="Times New Roman" w:eastAsia="Calibri" w:hAnsi="Times New Roman" w:cs="Times New Roman"/>
          <w:sz w:val="24"/>
          <w:szCs w:val="24"/>
        </w:rPr>
        <w:t xml:space="preserve">й. Примеры решения простейших тригонометрических неравенств. </w:t>
      </w:r>
    </w:p>
    <w:p w:rsidR="007703DE" w:rsidRPr="00A66AFF" w:rsidRDefault="009372FC" w:rsidP="007928D4">
      <w:pPr>
        <w:spacing w:after="0" w:line="240" w:lineRule="auto"/>
        <w:ind w:firstLine="426"/>
        <w:contextualSpacing/>
        <w:jc w:val="both"/>
        <w:rPr>
          <w:rFonts w:ascii="Times New Roman" w:eastAsia="Times New Roman" w:hAnsi="Times New Roman" w:cs="Times New Roman"/>
          <w:b/>
          <w:sz w:val="24"/>
          <w:szCs w:val="24"/>
          <w:lang w:eastAsia="ru-RU"/>
        </w:rPr>
      </w:pPr>
      <w:r w:rsidRPr="009372FC">
        <w:rPr>
          <w:rFonts w:ascii="Times New Roman" w:eastAsia="Calibri" w:hAnsi="Times New Roman" w:cs="Times New Roman"/>
          <w:b/>
          <w:sz w:val="24"/>
          <w:szCs w:val="24"/>
        </w:rPr>
        <w:t>Итоговое п</w:t>
      </w:r>
      <w:r w:rsidR="00D12E32" w:rsidRPr="009372FC">
        <w:rPr>
          <w:rFonts w:ascii="Times New Roman" w:eastAsia="Calibri" w:hAnsi="Times New Roman" w:cs="Times New Roman"/>
          <w:b/>
          <w:sz w:val="24"/>
          <w:szCs w:val="24"/>
        </w:rPr>
        <w:t>овторение</w:t>
      </w:r>
      <w:r w:rsidR="00D12E32">
        <w:rPr>
          <w:rFonts w:ascii="Times New Roman" w:eastAsia="Calibri" w:hAnsi="Times New Roman" w:cs="Times New Roman"/>
          <w:b/>
          <w:sz w:val="24"/>
          <w:szCs w:val="24"/>
        </w:rPr>
        <w:t>.</w:t>
      </w:r>
    </w:p>
    <w:p w:rsidR="00E405CA" w:rsidRDefault="00E405CA" w:rsidP="007928D4">
      <w:pPr>
        <w:spacing w:after="0" w:line="240" w:lineRule="auto"/>
        <w:contextualSpacing/>
        <w:jc w:val="both"/>
        <w:rPr>
          <w:rFonts w:ascii="Times New Roman" w:eastAsia="Calibri" w:hAnsi="Times New Roman" w:cs="Times New Roman"/>
          <w:b/>
          <w:sz w:val="24"/>
          <w:szCs w:val="24"/>
        </w:rPr>
      </w:pPr>
    </w:p>
    <w:p w:rsidR="00B2524F" w:rsidRPr="00E405CA" w:rsidRDefault="00B2524F" w:rsidP="007928D4">
      <w:pPr>
        <w:spacing w:after="0" w:line="240" w:lineRule="auto"/>
        <w:contextualSpacing/>
        <w:jc w:val="center"/>
        <w:rPr>
          <w:rFonts w:ascii="Times New Roman" w:eastAsia="Times New Roman" w:hAnsi="Times New Roman" w:cs="Times New Roman"/>
          <w:b/>
          <w:sz w:val="24"/>
          <w:szCs w:val="24"/>
          <w:lang w:eastAsia="ru-RU"/>
        </w:rPr>
      </w:pPr>
      <w:r w:rsidRPr="00E405CA">
        <w:rPr>
          <w:rFonts w:ascii="Times New Roman" w:eastAsia="Times New Roman" w:hAnsi="Times New Roman" w:cs="Times New Roman"/>
          <w:b/>
          <w:sz w:val="24"/>
          <w:szCs w:val="24"/>
          <w:lang w:eastAsia="ru-RU"/>
        </w:rPr>
        <w:t>Алгебра и начала</w:t>
      </w:r>
      <w:r w:rsidR="00C745EC">
        <w:rPr>
          <w:rFonts w:ascii="Times New Roman" w:eastAsia="Times New Roman" w:hAnsi="Times New Roman" w:cs="Times New Roman"/>
          <w:b/>
          <w:sz w:val="24"/>
          <w:szCs w:val="24"/>
          <w:lang w:eastAsia="ru-RU"/>
        </w:rPr>
        <w:t>математического</w:t>
      </w:r>
      <w:r w:rsidRPr="00E405CA">
        <w:rPr>
          <w:rFonts w:ascii="Times New Roman" w:eastAsia="Times New Roman" w:hAnsi="Times New Roman" w:cs="Times New Roman"/>
          <w:b/>
          <w:sz w:val="24"/>
          <w:szCs w:val="24"/>
          <w:lang w:eastAsia="ru-RU"/>
        </w:rPr>
        <w:t xml:space="preserve"> анализа</w:t>
      </w:r>
    </w:p>
    <w:p w:rsidR="001E08A4" w:rsidRDefault="001E08A4" w:rsidP="007928D4">
      <w:pPr>
        <w:spacing w:after="0" w:line="240" w:lineRule="auto"/>
        <w:contextualSpacing/>
        <w:jc w:val="center"/>
        <w:rPr>
          <w:rFonts w:ascii="Times New Roman" w:eastAsia="Calibri" w:hAnsi="Times New Roman" w:cs="Times New Roman"/>
          <w:b/>
          <w:sz w:val="24"/>
          <w:szCs w:val="24"/>
        </w:rPr>
      </w:pPr>
      <w:r w:rsidRPr="00E405CA">
        <w:rPr>
          <w:rFonts w:ascii="Times New Roman" w:eastAsia="Calibri" w:hAnsi="Times New Roman" w:cs="Times New Roman"/>
          <w:b/>
          <w:sz w:val="24"/>
          <w:szCs w:val="24"/>
        </w:rPr>
        <w:t>11 класс</w:t>
      </w:r>
    </w:p>
    <w:p w:rsidR="001E08A4" w:rsidRPr="009B1E50" w:rsidRDefault="001E08A4" w:rsidP="007928D4">
      <w:pPr>
        <w:spacing w:after="0" w:line="240" w:lineRule="auto"/>
        <w:contextualSpacing/>
        <w:jc w:val="center"/>
        <w:rPr>
          <w:rFonts w:ascii="Times New Roman" w:eastAsia="Calibri" w:hAnsi="Times New Roman" w:cs="Times New Roman"/>
          <w:b/>
          <w:sz w:val="16"/>
          <w:szCs w:val="16"/>
        </w:rPr>
      </w:pPr>
    </w:p>
    <w:p w:rsidR="001E08A4" w:rsidRDefault="001E08A4" w:rsidP="007928D4">
      <w:pPr>
        <w:spacing w:after="0" w:line="240" w:lineRule="auto"/>
        <w:ind w:firstLine="426"/>
        <w:contextualSpacing/>
        <w:jc w:val="both"/>
        <w:rPr>
          <w:rFonts w:ascii="Times New Roman" w:eastAsia="Times New Roman" w:hAnsi="Times New Roman" w:cs="Times New Roman"/>
          <w:sz w:val="24"/>
          <w:szCs w:val="24"/>
          <w:lang w:eastAsia="ar-SA" w:bidi="ru-RU"/>
        </w:rPr>
      </w:pPr>
      <w:r w:rsidRPr="006104F4">
        <w:rPr>
          <w:rFonts w:ascii="Times New Roman" w:eastAsia="Times New Roman" w:hAnsi="Times New Roman" w:cs="Times New Roman"/>
          <w:b/>
          <w:sz w:val="24"/>
          <w:szCs w:val="24"/>
          <w:lang w:eastAsia="ar-SA"/>
        </w:rPr>
        <w:t>Тригонометрические функции</w:t>
      </w:r>
      <w:r>
        <w:rPr>
          <w:rFonts w:ascii="Times New Roman" w:eastAsia="Times New Roman" w:hAnsi="Times New Roman" w:cs="Times New Roman"/>
          <w:b/>
          <w:sz w:val="24"/>
          <w:szCs w:val="24"/>
          <w:lang w:eastAsia="ar-SA"/>
        </w:rPr>
        <w:t xml:space="preserve">. </w:t>
      </w:r>
      <w:r w:rsidRPr="006104F4">
        <w:rPr>
          <w:rFonts w:ascii="Times New Roman" w:eastAsia="Times New Roman" w:hAnsi="Times New Roman" w:cs="Times New Roman"/>
          <w:sz w:val="24"/>
          <w:szCs w:val="24"/>
          <w:lang w:eastAsia="ar-SA"/>
        </w:rPr>
        <w:t>О</w:t>
      </w:r>
      <w:r w:rsidRPr="006104F4">
        <w:rPr>
          <w:rFonts w:ascii="Times New Roman" w:eastAsia="Times New Roman" w:hAnsi="Times New Roman" w:cs="Times New Roman"/>
          <w:sz w:val="24"/>
          <w:szCs w:val="24"/>
          <w:lang w:eastAsia="ar-SA" w:bidi="ru-RU"/>
        </w:rPr>
        <w:t>бласт</w:t>
      </w:r>
      <w:r>
        <w:rPr>
          <w:rFonts w:ascii="Times New Roman" w:eastAsia="Times New Roman" w:hAnsi="Times New Roman" w:cs="Times New Roman"/>
          <w:sz w:val="24"/>
          <w:szCs w:val="24"/>
          <w:lang w:eastAsia="ar-SA" w:bidi="ru-RU"/>
        </w:rPr>
        <w:t>ь определения и множество</w:t>
      </w:r>
      <w:r w:rsidRPr="006104F4">
        <w:rPr>
          <w:rFonts w:ascii="Times New Roman" w:eastAsia="Times New Roman" w:hAnsi="Times New Roman" w:cs="Times New Roman"/>
          <w:sz w:val="24"/>
          <w:szCs w:val="24"/>
          <w:lang w:eastAsia="ar-SA" w:bidi="ru-RU"/>
        </w:rPr>
        <w:t xml:space="preserve"> значений </w:t>
      </w:r>
      <w:r>
        <w:rPr>
          <w:rFonts w:ascii="Times New Roman" w:eastAsia="Times New Roman" w:hAnsi="Times New Roman" w:cs="Times New Roman"/>
          <w:sz w:val="24"/>
          <w:szCs w:val="24"/>
          <w:lang w:eastAsia="ar-SA" w:bidi="ru-RU"/>
        </w:rPr>
        <w:t>тригонометрических функций. Чё</w:t>
      </w:r>
      <w:r w:rsidRPr="006104F4">
        <w:rPr>
          <w:rFonts w:ascii="Times New Roman" w:eastAsia="Times New Roman" w:hAnsi="Times New Roman" w:cs="Times New Roman"/>
          <w:sz w:val="24"/>
          <w:szCs w:val="24"/>
          <w:lang w:eastAsia="ar-SA" w:bidi="ru-RU"/>
        </w:rPr>
        <w:t>тност</w:t>
      </w:r>
      <w:r>
        <w:rPr>
          <w:rFonts w:ascii="Times New Roman" w:eastAsia="Times New Roman" w:hAnsi="Times New Roman" w:cs="Times New Roman"/>
          <w:sz w:val="24"/>
          <w:szCs w:val="24"/>
          <w:lang w:eastAsia="ar-SA" w:bidi="ru-RU"/>
        </w:rPr>
        <w:t>ь, нечё</w:t>
      </w:r>
      <w:r w:rsidRPr="006104F4">
        <w:rPr>
          <w:rFonts w:ascii="Times New Roman" w:eastAsia="Times New Roman" w:hAnsi="Times New Roman" w:cs="Times New Roman"/>
          <w:sz w:val="24"/>
          <w:szCs w:val="24"/>
          <w:lang w:eastAsia="ar-SA" w:bidi="ru-RU"/>
        </w:rPr>
        <w:t>тност</w:t>
      </w:r>
      <w:r w:rsidR="00CD38BE">
        <w:rPr>
          <w:rFonts w:ascii="Times New Roman" w:eastAsia="Times New Roman" w:hAnsi="Times New Roman" w:cs="Times New Roman"/>
          <w:sz w:val="24"/>
          <w:szCs w:val="24"/>
          <w:lang w:eastAsia="ar-SA" w:bidi="ru-RU"/>
        </w:rPr>
        <w:t>ь</w:t>
      </w:r>
      <w:r w:rsidRPr="006104F4">
        <w:rPr>
          <w:rFonts w:ascii="Times New Roman" w:eastAsia="Times New Roman" w:hAnsi="Times New Roman" w:cs="Times New Roman"/>
          <w:sz w:val="24"/>
          <w:szCs w:val="24"/>
          <w:lang w:eastAsia="ar-SA" w:bidi="ru-RU"/>
        </w:rPr>
        <w:t>, периодичност</w:t>
      </w:r>
      <w:r>
        <w:rPr>
          <w:rFonts w:ascii="Times New Roman" w:eastAsia="Times New Roman" w:hAnsi="Times New Roman" w:cs="Times New Roman"/>
          <w:sz w:val="24"/>
          <w:szCs w:val="24"/>
          <w:lang w:eastAsia="ar-SA" w:bidi="ru-RU"/>
        </w:rPr>
        <w:t xml:space="preserve">ь тригонометрических функций.Свойства функции </w:t>
      </w:r>
      <w:r w:rsidR="00A52FD5" w:rsidRPr="00A52FD5">
        <w:rPr>
          <w:rFonts w:ascii="Times New Roman" w:eastAsia="Times New Roman" w:hAnsi="Times New Roman" w:cs="Times New Roman"/>
          <w:noProof/>
          <w:position w:val="-10"/>
          <w:sz w:val="24"/>
          <w:szCs w:val="24"/>
          <w:lang w:eastAsia="ar-SA" w:bidi="ru-RU"/>
        </w:rPr>
        <w:object w:dxaOrig="920" w:dyaOrig="260">
          <v:shape id="_x0000_i1048" type="#_x0000_t75" alt="" style="width:46.7pt;height:12.95pt;mso-width-percent:0;mso-height-percent:0;mso-width-percent:0;mso-height-percent:0" o:ole="">
            <v:imagedata r:id="rId51" o:title=""/>
          </v:shape>
          <o:OLEObject Type="Embed" ProgID="Equation.DSMT4" ShapeID="_x0000_i1048" DrawAspect="Content" ObjectID="_1664608145" r:id="rId52"/>
        </w:object>
      </w:r>
      <w:r>
        <w:rPr>
          <w:rFonts w:ascii="Times New Roman" w:eastAsia="Times New Roman" w:hAnsi="Times New Roman" w:cs="Times New Roman"/>
          <w:sz w:val="24"/>
          <w:szCs w:val="24"/>
          <w:lang w:eastAsia="ar-SA" w:bidi="ru-RU"/>
        </w:rPr>
        <w:t xml:space="preserve"> и её график. Свойства функции </w:t>
      </w:r>
      <w:r w:rsidR="00A52FD5" w:rsidRPr="00A52FD5">
        <w:rPr>
          <w:rFonts w:ascii="Times New Roman" w:eastAsia="Times New Roman" w:hAnsi="Times New Roman" w:cs="Times New Roman"/>
          <w:noProof/>
          <w:position w:val="-10"/>
          <w:sz w:val="24"/>
          <w:szCs w:val="24"/>
          <w:lang w:eastAsia="ar-SA" w:bidi="ru-RU"/>
        </w:rPr>
        <w:object w:dxaOrig="900" w:dyaOrig="320">
          <v:shape id="_x0000_i1049" type="#_x0000_t75" alt="" style="width:44.45pt;height:14.65pt;mso-width-percent:0;mso-height-percent:0;mso-width-percent:0;mso-height-percent:0" o:ole="">
            <v:imagedata r:id="rId53" o:title=""/>
          </v:shape>
          <o:OLEObject Type="Embed" ProgID="Equation.DSMT4" ShapeID="_x0000_i1049" DrawAspect="Content" ObjectID="_1664608146" r:id="rId54"/>
        </w:object>
      </w:r>
      <w:r>
        <w:rPr>
          <w:rFonts w:ascii="Times New Roman" w:eastAsia="Times New Roman" w:hAnsi="Times New Roman" w:cs="Times New Roman"/>
          <w:sz w:val="24"/>
          <w:szCs w:val="24"/>
          <w:lang w:eastAsia="ar-SA" w:bidi="ru-RU"/>
        </w:rPr>
        <w:t xml:space="preserve"> и её график. Свойства </w:t>
      </w:r>
      <w:r w:rsidR="00FD7466">
        <w:rPr>
          <w:rFonts w:ascii="Times New Roman" w:eastAsia="Times New Roman" w:hAnsi="Times New Roman" w:cs="Times New Roman"/>
          <w:sz w:val="24"/>
          <w:szCs w:val="24"/>
          <w:lang w:eastAsia="ar-SA" w:bidi="ru-RU"/>
        </w:rPr>
        <w:t xml:space="preserve"> функции</w:t>
      </w:r>
      <w:r w:rsidR="00A52FD5" w:rsidRPr="00A52FD5">
        <w:rPr>
          <w:rFonts w:ascii="Times New Roman" w:eastAsia="Times New Roman" w:hAnsi="Times New Roman" w:cs="Times New Roman"/>
          <w:noProof/>
          <w:position w:val="-10"/>
          <w:sz w:val="24"/>
          <w:szCs w:val="24"/>
          <w:lang w:eastAsia="ar-SA" w:bidi="ru-RU"/>
        </w:rPr>
        <w:object w:dxaOrig="760" w:dyaOrig="300">
          <v:shape id="_x0000_i1050" type="#_x0000_t75" alt="" style="width:39.4pt;height:13.5pt;mso-width-percent:0;mso-height-percent:0;mso-width-percent:0;mso-height-percent:0" o:ole="">
            <v:imagedata r:id="rId55" o:title=""/>
          </v:shape>
          <o:OLEObject Type="Embed" ProgID="Equation.DSMT4" ShapeID="_x0000_i1050" DrawAspect="Content" ObjectID="_1664608147" r:id="rId56"/>
        </w:object>
      </w:r>
      <w:r>
        <w:rPr>
          <w:rFonts w:ascii="Times New Roman" w:eastAsia="Times New Roman" w:hAnsi="Times New Roman" w:cs="Times New Roman"/>
          <w:sz w:val="24"/>
          <w:szCs w:val="24"/>
          <w:lang w:eastAsia="ar-SA" w:bidi="ru-RU"/>
        </w:rPr>
        <w:t xml:space="preserve"> и</w:t>
      </w:r>
      <w:r w:rsidR="00FD7466">
        <w:rPr>
          <w:rFonts w:ascii="Times New Roman" w:eastAsia="Times New Roman" w:hAnsi="Times New Roman" w:cs="Times New Roman"/>
          <w:sz w:val="24"/>
          <w:szCs w:val="24"/>
          <w:lang w:eastAsia="ar-SA" w:bidi="ru-RU"/>
        </w:rPr>
        <w:t xml:space="preserve"> еёграфик</w:t>
      </w:r>
      <w:r>
        <w:rPr>
          <w:rFonts w:ascii="Times New Roman" w:eastAsia="Times New Roman" w:hAnsi="Times New Roman" w:cs="Times New Roman"/>
          <w:sz w:val="24"/>
          <w:szCs w:val="24"/>
          <w:lang w:eastAsia="ar-SA" w:bidi="ru-RU"/>
        </w:rPr>
        <w:t xml:space="preserve">. </w:t>
      </w:r>
      <w:r w:rsidRPr="006104F4">
        <w:rPr>
          <w:rFonts w:ascii="Times New Roman" w:eastAsia="Times New Roman" w:hAnsi="Times New Roman" w:cs="Times New Roman"/>
          <w:sz w:val="24"/>
          <w:szCs w:val="24"/>
          <w:lang w:eastAsia="ar-SA" w:bidi="ru-RU"/>
        </w:rPr>
        <w:t>Обратные тригонометрические функции</w:t>
      </w:r>
      <w:r>
        <w:rPr>
          <w:rFonts w:ascii="Times New Roman" w:eastAsia="Times New Roman" w:hAnsi="Times New Roman" w:cs="Times New Roman"/>
          <w:sz w:val="24"/>
          <w:szCs w:val="24"/>
          <w:lang w:eastAsia="ar-SA" w:bidi="ru-RU"/>
        </w:rPr>
        <w:t>.</w:t>
      </w:r>
    </w:p>
    <w:p w:rsidR="001E08A4" w:rsidRDefault="001E08A4" w:rsidP="007928D4">
      <w:pPr>
        <w:spacing w:after="0" w:line="240" w:lineRule="auto"/>
        <w:ind w:firstLine="426"/>
        <w:contextualSpacing/>
        <w:jc w:val="both"/>
        <w:rPr>
          <w:rFonts w:ascii="Times New Roman" w:eastAsia="Times New Roman" w:hAnsi="Times New Roman" w:cs="Times New Roman"/>
          <w:sz w:val="24"/>
          <w:szCs w:val="24"/>
          <w:lang w:eastAsia="ar-SA" w:bidi="ru-RU"/>
        </w:rPr>
      </w:pPr>
      <w:r w:rsidRPr="00B93EA5">
        <w:rPr>
          <w:rFonts w:ascii="Times New Roman" w:eastAsia="Times New Roman" w:hAnsi="Times New Roman" w:cs="Times New Roman"/>
          <w:b/>
          <w:sz w:val="24"/>
          <w:szCs w:val="24"/>
          <w:lang w:eastAsia="ar-SA" w:bidi="ru-RU"/>
        </w:rPr>
        <w:t>Производная и её геометрический смысл.</w:t>
      </w:r>
      <w:r w:rsidR="00FD7466">
        <w:rPr>
          <w:rFonts w:ascii="Times New Roman" w:eastAsia="Times New Roman" w:hAnsi="Times New Roman" w:cs="Times New Roman"/>
          <w:sz w:val="24"/>
          <w:szCs w:val="24"/>
          <w:lang w:eastAsia="ar-SA" w:bidi="ru-RU"/>
        </w:rPr>
        <w:t xml:space="preserve"> Производная</w:t>
      </w:r>
      <w:r>
        <w:rPr>
          <w:rFonts w:ascii="Times New Roman" w:eastAsia="Times New Roman" w:hAnsi="Times New Roman" w:cs="Times New Roman"/>
          <w:sz w:val="24"/>
          <w:szCs w:val="24"/>
          <w:lang w:eastAsia="ar-SA" w:bidi="ru-RU"/>
        </w:rPr>
        <w:t>. Производная степенной функции.</w:t>
      </w:r>
      <w:r w:rsidR="00FD7466">
        <w:rPr>
          <w:rFonts w:ascii="Times New Roman" w:eastAsia="Times New Roman" w:hAnsi="Times New Roman" w:cs="Times New Roman"/>
          <w:sz w:val="24"/>
          <w:szCs w:val="24"/>
          <w:lang w:eastAsia="ar-SA" w:bidi="ru-RU"/>
        </w:rPr>
        <w:t xml:space="preserve"> Правила дифференцирования.</w:t>
      </w:r>
      <w:r>
        <w:rPr>
          <w:rFonts w:ascii="Times New Roman" w:eastAsia="Times New Roman" w:hAnsi="Times New Roman" w:cs="Times New Roman"/>
          <w:sz w:val="24"/>
          <w:szCs w:val="24"/>
          <w:lang w:eastAsia="ar-SA" w:bidi="ru-RU"/>
        </w:rPr>
        <w:t xml:space="preserve"> Производные </w:t>
      </w:r>
      <w:r w:rsidR="00FD7466">
        <w:rPr>
          <w:rFonts w:ascii="Times New Roman" w:eastAsia="Times New Roman" w:hAnsi="Times New Roman" w:cs="Times New Roman"/>
          <w:sz w:val="24"/>
          <w:szCs w:val="24"/>
          <w:lang w:eastAsia="ar-SA" w:bidi="ru-RU"/>
        </w:rPr>
        <w:t xml:space="preserve">некоторых </w:t>
      </w:r>
      <w:r>
        <w:rPr>
          <w:rFonts w:ascii="Times New Roman" w:eastAsia="Times New Roman" w:hAnsi="Times New Roman" w:cs="Times New Roman"/>
          <w:sz w:val="24"/>
          <w:szCs w:val="24"/>
          <w:lang w:eastAsia="ar-SA" w:bidi="ru-RU"/>
        </w:rPr>
        <w:t>элементарных функций. Г</w:t>
      </w:r>
      <w:r w:rsidRPr="00B93EA5">
        <w:rPr>
          <w:rFonts w:ascii="Times New Roman" w:eastAsia="Times New Roman" w:hAnsi="Times New Roman" w:cs="Times New Roman"/>
          <w:sz w:val="24"/>
          <w:szCs w:val="24"/>
          <w:lang w:eastAsia="ar-SA" w:bidi="ru-RU"/>
        </w:rPr>
        <w:t>еометрический смысл производной</w:t>
      </w:r>
      <w:r>
        <w:rPr>
          <w:rFonts w:ascii="Times New Roman" w:eastAsia="Times New Roman" w:hAnsi="Times New Roman" w:cs="Times New Roman"/>
          <w:sz w:val="24"/>
          <w:szCs w:val="24"/>
          <w:lang w:eastAsia="ar-SA" w:bidi="ru-RU"/>
        </w:rPr>
        <w:t>.</w:t>
      </w:r>
    </w:p>
    <w:p w:rsidR="00FD7466" w:rsidRDefault="001E08A4" w:rsidP="007928D4">
      <w:pPr>
        <w:spacing w:after="0" w:line="240" w:lineRule="auto"/>
        <w:ind w:firstLine="426"/>
        <w:contextualSpacing/>
        <w:jc w:val="both"/>
        <w:rPr>
          <w:rFonts w:ascii="Times New Roman" w:eastAsia="Times New Roman" w:hAnsi="Times New Roman" w:cs="Times New Roman"/>
          <w:sz w:val="24"/>
          <w:szCs w:val="24"/>
          <w:lang w:eastAsia="ar-SA"/>
        </w:rPr>
      </w:pPr>
      <w:r w:rsidRPr="00C5313A">
        <w:rPr>
          <w:rFonts w:ascii="Times New Roman" w:eastAsia="Times New Roman" w:hAnsi="Times New Roman" w:cs="Times New Roman"/>
          <w:b/>
          <w:sz w:val="24"/>
          <w:szCs w:val="24"/>
          <w:lang w:eastAsia="ar-SA"/>
        </w:rPr>
        <w:t>Применение производной к исследованию функций</w:t>
      </w:r>
      <w:r>
        <w:rPr>
          <w:rFonts w:ascii="Times New Roman" w:eastAsia="Times New Roman" w:hAnsi="Times New Roman" w:cs="Times New Roman"/>
          <w:b/>
          <w:sz w:val="24"/>
          <w:szCs w:val="24"/>
          <w:lang w:eastAsia="ar-SA"/>
        </w:rPr>
        <w:t xml:space="preserve">. </w:t>
      </w:r>
      <w:r w:rsidRPr="00C5313A">
        <w:rPr>
          <w:rFonts w:ascii="Times New Roman" w:eastAsia="Times New Roman" w:hAnsi="Times New Roman" w:cs="Times New Roman"/>
          <w:sz w:val="24"/>
          <w:szCs w:val="24"/>
          <w:lang w:eastAsia="ar-SA"/>
        </w:rPr>
        <w:t>Возрастание и убывание функции.</w:t>
      </w:r>
      <w:r>
        <w:rPr>
          <w:rFonts w:ascii="Times New Roman" w:eastAsia="Times New Roman" w:hAnsi="Times New Roman" w:cs="Times New Roman"/>
          <w:sz w:val="24"/>
          <w:szCs w:val="24"/>
          <w:lang w:eastAsia="ar-SA"/>
        </w:rPr>
        <w:t xml:space="preserve"> Экстремумы функции. </w:t>
      </w:r>
      <w:r w:rsidR="00FD7466">
        <w:rPr>
          <w:rFonts w:ascii="Times New Roman" w:eastAsia="Times New Roman" w:hAnsi="Times New Roman" w:cs="Times New Roman"/>
          <w:sz w:val="24"/>
          <w:szCs w:val="24"/>
          <w:lang w:eastAsia="ar-SA"/>
        </w:rPr>
        <w:t>Применение производной к построению графиков функций.</w:t>
      </w:r>
      <w:r>
        <w:rPr>
          <w:rFonts w:ascii="Times New Roman" w:eastAsia="Times New Roman" w:hAnsi="Times New Roman" w:cs="Times New Roman"/>
          <w:sz w:val="24"/>
          <w:szCs w:val="24"/>
          <w:lang w:eastAsia="ar-SA"/>
        </w:rPr>
        <w:t xml:space="preserve"> Наибольшее и наименьшее значения функции. </w:t>
      </w:r>
      <w:r w:rsidR="00FD7466">
        <w:rPr>
          <w:rFonts w:ascii="Times New Roman" w:eastAsia="Times New Roman" w:hAnsi="Times New Roman" w:cs="Times New Roman"/>
          <w:sz w:val="24"/>
          <w:szCs w:val="24"/>
          <w:lang w:eastAsia="ar-SA"/>
        </w:rPr>
        <w:t>В</w:t>
      </w:r>
      <w:r>
        <w:rPr>
          <w:rFonts w:ascii="Times New Roman" w:eastAsia="Times New Roman" w:hAnsi="Times New Roman" w:cs="Times New Roman"/>
          <w:sz w:val="24"/>
          <w:szCs w:val="24"/>
          <w:lang w:eastAsia="ar-SA"/>
        </w:rPr>
        <w:t>ыпуклост</w:t>
      </w:r>
      <w:r w:rsidR="00FD7466">
        <w:rPr>
          <w:rFonts w:ascii="Times New Roman" w:eastAsia="Times New Roman" w:hAnsi="Times New Roman" w:cs="Times New Roman"/>
          <w:sz w:val="24"/>
          <w:szCs w:val="24"/>
          <w:lang w:eastAsia="ar-SA"/>
        </w:rPr>
        <w:t>ь графика функции,</w:t>
      </w:r>
      <w:r>
        <w:rPr>
          <w:rFonts w:ascii="Times New Roman" w:eastAsia="Times New Roman" w:hAnsi="Times New Roman" w:cs="Times New Roman"/>
          <w:sz w:val="24"/>
          <w:szCs w:val="24"/>
          <w:lang w:eastAsia="ar-SA"/>
        </w:rPr>
        <w:t xml:space="preserve"> точки перегиба. </w:t>
      </w:r>
    </w:p>
    <w:p w:rsidR="001E08A4" w:rsidRDefault="00FD7466" w:rsidP="007928D4">
      <w:pPr>
        <w:spacing w:after="0" w:line="240" w:lineRule="auto"/>
        <w:ind w:firstLine="426"/>
        <w:contextualSpacing/>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b/>
          <w:sz w:val="24"/>
          <w:szCs w:val="24"/>
          <w:lang w:eastAsia="ar-SA"/>
        </w:rPr>
        <w:t>И</w:t>
      </w:r>
      <w:r w:rsidR="001E08A4" w:rsidRPr="00F717D1">
        <w:rPr>
          <w:rFonts w:ascii="Times New Roman" w:eastAsia="Times New Roman" w:hAnsi="Times New Roman" w:cs="Times New Roman"/>
          <w:b/>
          <w:sz w:val="24"/>
          <w:szCs w:val="24"/>
          <w:lang w:eastAsia="ar-SA"/>
        </w:rPr>
        <w:t>нтеграл.</w:t>
      </w:r>
      <w:r w:rsidR="001E08A4" w:rsidRPr="00B474F0">
        <w:rPr>
          <w:rFonts w:ascii="Times New Roman" w:eastAsia="Times New Roman" w:hAnsi="Times New Roman" w:cs="Times New Roman"/>
          <w:sz w:val="24"/>
          <w:szCs w:val="24"/>
          <w:shd w:val="clear" w:color="auto" w:fill="FFFFFF"/>
          <w:lang w:eastAsia="ar-SA"/>
        </w:rPr>
        <w:t>Первообразная.</w:t>
      </w:r>
      <w:r w:rsidR="001E08A4">
        <w:rPr>
          <w:rFonts w:ascii="Times New Roman" w:eastAsia="Times New Roman" w:hAnsi="Times New Roman" w:cs="Times New Roman"/>
          <w:sz w:val="24"/>
          <w:szCs w:val="24"/>
          <w:shd w:val="clear" w:color="auto" w:fill="FFFFFF"/>
          <w:lang w:eastAsia="ar-SA"/>
        </w:rPr>
        <w:t xml:space="preserve"> П</w:t>
      </w:r>
      <w:r>
        <w:rPr>
          <w:rFonts w:ascii="Times New Roman" w:eastAsia="Times New Roman" w:hAnsi="Times New Roman" w:cs="Times New Roman"/>
          <w:sz w:val="24"/>
          <w:szCs w:val="24"/>
          <w:shd w:val="clear" w:color="auto" w:fill="FFFFFF"/>
          <w:lang w:eastAsia="ar-SA"/>
        </w:rPr>
        <w:t>равила нахождения первообразных</w:t>
      </w:r>
      <w:r w:rsidR="001E08A4">
        <w:rPr>
          <w:rFonts w:ascii="Times New Roman" w:eastAsia="Times New Roman" w:hAnsi="Times New Roman" w:cs="Times New Roman"/>
          <w:sz w:val="24"/>
          <w:szCs w:val="24"/>
          <w:shd w:val="clear" w:color="auto" w:fill="FFFFFF"/>
          <w:lang w:eastAsia="ar-SA"/>
        </w:rPr>
        <w:t>.Площадь криволинейн</w:t>
      </w:r>
      <w:r w:rsidR="00CD38BE">
        <w:rPr>
          <w:rFonts w:ascii="Times New Roman" w:eastAsia="Times New Roman" w:hAnsi="Times New Roman" w:cs="Times New Roman"/>
          <w:sz w:val="24"/>
          <w:szCs w:val="24"/>
          <w:shd w:val="clear" w:color="auto" w:fill="FFFFFF"/>
          <w:lang w:eastAsia="ar-SA"/>
        </w:rPr>
        <w:t>ой</w:t>
      </w:r>
      <w:r w:rsidR="001E08A4">
        <w:rPr>
          <w:rFonts w:ascii="Times New Roman" w:eastAsia="Times New Roman" w:hAnsi="Times New Roman" w:cs="Times New Roman"/>
          <w:sz w:val="24"/>
          <w:szCs w:val="24"/>
          <w:shd w:val="clear" w:color="auto" w:fill="FFFFFF"/>
          <w:lang w:eastAsia="ar-SA"/>
        </w:rPr>
        <w:t xml:space="preserve"> трапеции</w:t>
      </w:r>
      <w:r>
        <w:rPr>
          <w:rFonts w:ascii="Times New Roman" w:eastAsia="Times New Roman" w:hAnsi="Times New Roman" w:cs="Times New Roman"/>
          <w:sz w:val="24"/>
          <w:szCs w:val="24"/>
          <w:shd w:val="clear" w:color="auto" w:fill="FFFFFF"/>
          <w:lang w:eastAsia="ar-SA"/>
        </w:rPr>
        <w:t xml:space="preserve"> и интеграл.</w:t>
      </w:r>
      <w:r w:rsidR="001E08A4">
        <w:rPr>
          <w:rFonts w:ascii="Times New Roman" w:eastAsia="Times New Roman" w:hAnsi="Times New Roman" w:cs="Times New Roman"/>
          <w:sz w:val="24"/>
          <w:szCs w:val="24"/>
          <w:shd w:val="clear" w:color="auto" w:fill="FFFFFF"/>
          <w:lang w:eastAsia="ar-SA"/>
        </w:rPr>
        <w:t xml:space="preserve"> Вычисление интегралов</w:t>
      </w:r>
      <w:r w:rsidR="005D7773">
        <w:rPr>
          <w:rFonts w:ascii="Times New Roman" w:eastAsia="Times New Roman" w:hAnsi="Times New Roman" w:cs="Times New Roman"/>
          <w:sz w:val="24"/>
          <w:szCs w:val="24"/>
          <w:shd w:val="clear" w:color="auto" w:fill="FFFFFF"/>
          <w:lang w:eastAsia="ar-SA"/>
        </w:rPr>
        <w:t>.</w:t>
      </w:r>
      <w:r w:rsidR="001E08A4">
        <w:rPr>
          <w:rFonts w:ascii="Times New Roman" w:eastAsia="Times New Roman" w:hAnsi="Times New Roman" w:cs="Times New Roman"/>
          <w:sz w:val="24"/>
          <w:szCs w:val="24"/>
          <w:shd w:val="clear" w:color="auto" w:fill="FFFFFF"/>
          <w:lang w:eastAsia="ar-SA"/>
        </w:rPr>
        <w:t>Вычисление площадей фигур с помощью интегралов. Применение</w:t>
      </w:r>
      <w:r w:rsidR="005D7773">
        <w:rPr>
          <w:rFonts w:ascii="Times New Roman" w:eastAsia="Times New Roman" w:hAnsi="Times New Roman" w:cs="Times New Roman"/>
          <w:sz w:val="24"/>
          <w:szCs w:val="24"/>
          <w:shd w:val="clear" w:color="auto" w:fill="FFFFFF"/>
          <w:lang w:eastAsia="ar-SA"/>
        </w:rPr>
        <w:t xml:space="preserve"> производной и </w:t>
      </w:r>
      <w:r w:rsidR="001E08A4">
        <w:rPr>
          <w:rFonts w:ascii="Times New Roman" w:eastAsia="Times New Roman" w:hAnsi="Times New Roman" w:cs="Times New Roman"/>
          <w:sz w:val="24"/>
          <w:szCs w:val="24"/>
          <w:shd w:val="clear" w:color="auto" w:fill="FFFFFF"/>
          <w:lang w:eastAsia="ar-SA"/>
        </w:rPr>
        <w:t xml:space="preserve"> интеграл</w:t>
      </w:r>
      <w:r w:rsidR="005D7773">
        <w:rPr>
          <w:rFonts w:ascii="Times New Roman" w:eastAsia="Times New Roman" w:hAnsi="Times New Roman" w:cs="Times New Roman"/>
          <w:sz w:val="24"/>
          <w:szCs w:val="24"/>
          <w:shd w:val="clear" w:color="auto" w:fill="FFFFFF"/>
          <w:lang w:eastAsia="ar-SA"/>
        </w:rPr>
        <w:t xml:space="preserve">а к </w:t>
      </w:r>
      <w:r w:rsidR="001E08A4">
        <w:rPr>
          <w:rFonts w:ascii="Times New Roman" w:eastAsia="Times New Roman" w:hAnsi="Times New Roman" w:cs="Times New Roman"/>
          <w:sz w:val="24"/>
          <w:szCs w:val="24"/>
          <w:shd w:val="clear" w:color="auto" w:fill="FFFFFF"/>
          <w:lang w:eastAsia="ar-SA"/>
        </w:rPr>
        <w:t>решени</w:t>
      </w:r>
      <w:r w:rsidR="005D7773">
        <w:rPr>
          <w:rFonts w:ascii="Times New Roman" w:eastAsia="Times New Roman" w:hAnsi="Times New Roman" w:cs="Times New Roman"/>
          <w:sz w:val="24"/>
          <w:szCs w:val="24"/>
          <w:shd w:val="clear" w:color="auto" w:fill="FFFFFF"/>
          <w:lang w:eastAsia="ar-SA"/>
        </w:rPr>
        <w:t>ю практических</w:t>
      </w:r>
      <w:r w:rsidR="001E08A4">
        <w:rPr>
          <w:rFonts w:ascii="Times New Roman" w:eastAsia="Times New Roman" w:hAnsi="Times New Roman" w:cs="Times New Roman"/>
          <w:sz w:val="24"/>
          <w:szCs w:val="24"/>
          <w:shd w:val="clear" w:color="auto" w:fill="FFFFFF"/>
          <w:lang w:eastAsia="ar-SA"/>
        </w:rPr>
        <w:t xml:space="preserve"> задач.</w:t>
      </w:r>
    </w:p>
    <w:p w:rsidR="001E08A4" w:rsidRDefault="001E08A4" w:rsidP="007928D4">
      <w:pPr>
        <w:spacing w:after="0" w:line="240" w:lineRule="auto"/>
        <w:ind w:firstLine="426"/>
        <w:contextualSpacing/>
        <w:jc w:val="both"/>
        <w:rPr>
          <w:rFonts w:ascii="Times New Roman" w:eastAsia="Times New Roman" w:hAnsi="Times New Roman" w:cs="Times New Roman"/>
          <w:sz w:val="24"/>
          <w:szCs w:val="24"/>
          <w:lang w:eastAsia="ar-SA" w:bidi="ru-RU"/>
        </w:rPr>
      </w:pPr>
      <w:r w:rsidRPr="00FA4862">
        <w:rPr>
          <w:rFonts w:ascii="Times New Roman" w:eastAsia="Times New Roman" w:hAnsi="Times New Roman" w:cs="Times New Roman"/>
          <w:b/>
          <w:sz w:val="24"/>
          <w:szCs w:val="24"/>
          <w:lang w:eastAsia="ar-SA"/>
        </w:rPr>
        <w:t>Комбинаторика.</w:t>
      </w:r>
      <w:r w:rsidRPr="00FA4862">
        <w:rPr>
          <w:rFonts w:ascii="Times New Roman" w:eastAsia="Times New Roman" w:hAnsi="Times New Roman" w:cs="Times New Roman"/>
          <w:sz w:val="24"/>
          <w:szCs w:val="24"/>
          <w:lang w:eastAsia="ar-SA" w:bidi="ru-RU"/>
        </w:rPr>
        <w:t>Правило произведения. Перестановки</w:t>
      </w:r>
      <w:r>
        <w:rPr>
          <w:rFonts w:ascii="Times New Roman" w:eastAsia="Times New Roman" w:hAnsi="Times New Roman" w:cs="Times New Roman"/>
          <w:sz w:val="24"/>
          <w:szCs w:val="24"/>
          <w:lang w:eastAsia="ar-SA" w:bidi="ru-RU"/>
        </w:rPr>
        <w:t xml:space="preserve">. </w:t>
      </w:r>
      <w:r w:rsidR="005D7773">
        <w:rPr>
          <w:rFonts w:ascii="Times New Roman" w:eastAsia="Times New Roman" w:hAnsi="Times New Roman" w:cs="Times New Roman"/>
          <w:sz w:val="24"/>
          <w:szCs w:val="24"/>
          <w:lang w:eastAsia="ar-SA" w:bidi="ru-RU"/>
        </w:rPr>
        <w:t>Размещения</w:t>
      </w:r>
      <w:r w:rsidRPr="00FA4862">
        <w:rPr>
          <w:rFonts w:ascii="Times New Roman" w:eastAsia="Times New Roman" w:hAnsi="Times New Roman" w:cs="Times New Roman"/>
          <w:sz w:val="24"/>
          <w:szCs w:val="24"/>
          <w:lang w:eastAsia="ar-SA" w:bidi="ru-RU"/>
        </w:rPr>
        <w:t>.</w:t>
      </w:r>
      <w:r>
        <w:rPr>
          <w:rFonts w:ascii="Times New Roman" w:eastAsia="Times New Roman" w:hAnsi="Times New Roman" w:cs="Times New Roman"/>
          <w:sz w:val="24"/>
          <w:szCs w:val="24"/>
          <w:lang w:eastAsia="ar-SA" w:bidi="ru-RU"/>
        </w:rPr>
        <w:t xml:space="preserve"> Сочетания </w:t>
      </w:r>
      <w:r w:rsidR="005D7773">
        <w:rPr>
          <w:rFonts w:ascii="Times New Roman" w:eastAsia="Times New Roman" w:hAnsi="Times New Roman" w:cs="Times New Roman"/>
          <w:sz w:val="24"/>
          <w:szCs w:val="24"/>
          <w:lang w:eastAsia="ar-SA" w:bidi="ru-RU"/>
        </w:rPr>
        <w:t>и их свойства. Б</w:t>
      </w:r>
      <w:r>
        <w:rPr>
          <w:rFonts w:ascii="Times New Roman" w:eastAsia="Times New Roman" w:hAnsi="Times New Roman" w:cs="Times New Roman"/>
          <w:sz w:val="24"/>
          <w:szCs w:val="24"/>
          <w:lang w:eastAsia="ar-SA" w:bidi="ru-RU"/>
        </w:rPr>
        <w:t>ином Ньютона.</w:t>
      </w:r>
    </w:p>
    <w:p w:rsidR="005D7773" w:rsidRDefault="001E08A4" w:rsidP="007928D4">
      <w:pPr>
        <w:shd w:val="clear" w:color="auto" w:fill="FFFFFF"/>
        <w:tabs>
          <w:tab w:val="left" w:pos="709"/>
          <w:tab w:val="left" w:pos="851"/>
          <w:tab w:val="left" w:pos="993"/>
        </w:tabs>
        <w:suppressAutoHyphens/>
        <w:spacing w:after="0" w:line="240" w:lineRule="auto"/>
        <w:ind w:firstLine="426"/>
        <w:contextualSpacing/>
        <w:jc w:val="both"/>
        <w:rPr>
          <w:rFonts w:ascii="Times New Roman" w:eastAsia="Times New Roman" w:hAnsi="Times New Roman" w:cs="Times New Roman"/>
          <w:color w:val="000000"/>
          <w:sz w:val="24"/>
          <w:szCs w:val="24"/>
          <w:lang w:eastAsia="ar-SA"/>
        </w:rPr>
      </w:pPr>
      <w:r w:rsidRPr="002D74BB">
        <w:rPr>
          <w:rFonts w:ascii="Times New Roman" w:eastAsia="Times New Roman" w:hAnsi="Times New Roman" w:cs="Times New Roman"/>
          <w:b/>
          <w:sz w:val="24"/>
          <w:szCs w:val="24"/>
          <w:lang w:eastAsia="ar-SA"/>
        </w:rPr>
        <w:t>Элементы теории вероятностей.</w:t>
      </w:r>
      <w:r w:rsidR="005D7773">
        <w:rPr>
          <w:rFonts w:ascii="Times New Roman" w:eastAsia="Times New Roman" w:hAnsi="Times New Roman" w:cs="Times New Roman"/>
          <w:b/>
          <w:sz w:val="24"/>
          <w:szCs w:val="24"/>
          <w:lang w:eastAsia="ar-SA"/>
        </w:rPr>
        <w:t>С</w:t>
      </w:r>
      <w:r w:rsidRPr="00D44D35">
        <w:rPr>
          <w:rFonts w:ascii="Times New Roman" w:eastAsia="Times New Roman" w:hAnsi="Times New Roman" w:cs="Times New Roman"/>
          <w:sz w:val="24"/>
          <w:szCs w:val="24"/>
          <w:lang w:eastAsia="ar-SA"/>
        </w:rPr>
        <w:t>обытия.</w:t>
      </w:r>
      <w:r>
        <w:rPr>
          <w:rFonts w:ascii="Times New Roman" w:eastAsia="Times New Roman" w:hAnsi="Times New Roman" w:cs="Times New Roman"/>
          <w:color w:val="000000"/>
          <w:sz w:val="24"/>
          <w:szCs w:val="24"/>
          <w:lang w:eastAsia="ar-SA"/>
        </w:rPr>
        <w:t xml:space="preserve"> Комбинации событий. Противоположные события. </w:t>
      </w:r>
      <w:r w:rsidR="005D7773">
        <w:rPr>
          <w:rFonts w:ascii="Times New Roman" w:eastAsia="Times New Roman" w:hAnsi="Times New Roman" w:cs="Times New Roman"/>
          <w:color w:val="000000"/>
          <w:sz w:val="24"/>
          <w:szCs w:val="24"/>
          <w:lang w:eastAsia="ar-SA"/>
        </w:rPr>
        <w:t xml:space="preserve">Вероятность события. Сложение вероятностей. Независимые события. Умножение вероятностей. Статистическая вероятность. </w:t>
      </w:r>
    </w:p>
    <w:p w:rsidR="00AA0B84" w:rsidRDefault="005D7773" w:rsidP="007928D4">
      <w:pPr>
        <w:shd w:val="clear" w:color="auto" w:fill="FFFFFF"/>
        <w:tabs>
          <w:tab w:val="left" w:pos="709"/>
          <w:tab w:val="left" w:pos="851"/>
          <w:tab w:val="left" w:pos="993"/>
        </w:tabs>
        <w:suppressAutoHyphens/>
        <w:spacing w:after="0" w:line="240" w:lineRule="auto"/>
        <w:ind w:firstLine="426"/>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sz w:val="24"/>
          <w:szCs w:val="24"/>
          <w:lang w:eastAsia="ar-SA"/>
        </w:rPr>
        <w:t xml:space="preserve">Статистика. </w:t>
      </w:r>
      <w:r w:rsidRPr="005D7773">
        <w:rPr>
          <w:rFonts w:ascii="Times New Roman" w:eastAsia="Times New Roman" w:hAnsi="Times New Roman" w:cs="Times New Roman"/>
          <w:sz w:val="24"/>
          <w:szCs w:val="24"/>
          <w:lang w:eastAsia="ar-SA"/>
        </w:rPr>
        <w:t>Случайные величины</w:t>
      </w:r>
      <w:r>
        <w:rPr>
          <w:rFonts w:ascii="Times New Roman" w:eastAsia="Times New Roman" w:hAnsi="Times New Roman" w:cs="Times New Roman"/>
          <w:color w:val="000000"/>
          <w:sz w:val="24"/>
          <w:szCs w:val="24"/>
          <w:lang w:eastAsia="ar-SA"/>
        </w:rPr>
        <w:t xml:space="preserve">. Центральные тенденции. Меры разброса. </w:t>
      </w:r>
    </w:p>
    <w:p w:rsidR="00C5501A" w:rsidRPr="00A57561" w:rsidRDefault="00C5501A" w:rsidP="007928D4">
      <w:pPr>
        <w:spacing w:after="0" w:line="240" w:lineRule="auto"/>
        <w:ind w:firstLine="426"/>
        <w:contextualSpacing/>
        <w:jc w:val="both"/>
        <w:rPr>
          <w:rFonts w:ascii="Times New Roman" w:eastAsia="Times New Roman" w:hAnsi="Times New Roman" w:cs="Times New Roman"/>
          <w:b/>
          <w:sz w:val="24"/>
          <w:szCs w:val="24"/>
          <w:lang w:eastAsia="ar-SA" w:bidi="ru-RU"/>
        </w:rPr>
      </w:pPr>
      <w:r>
        <w:rPr>
          <w:rFonts w:ascii="Times New Roman" w:eastAsia="Times New Roman" w:hAnsi="Times New Roman" w:cs="Times New Roman"/>
          <w:b/>
          <w:sz w:val="24"/>
          <w:szCs w:val="24"/>
          <w:lang w:eastAsia="ar-SA" w:bidi="ru-RU"/>
        </w:rPr>
        <w:t>Заключительное п</w:t>
      </w:r>
      <w:r w:rsidRPr="00A57561">
        <w:rPr>
          <w:rFonts w:ascii="Times New Roman" w:eastAsia="Times New Roman" w:hAnsi="Times New Roman" w:cs="Times New Roman"/>
          <w:b/>
          <w:sz w:val="24"/>
          <w:szCs w:val="24"/>
          <w:lang w:eastAsia="ar-SA" w:bidi="ru-RU"/>
        </w:rPr>
        <w:t xml:space="preserve">овторение курса алгебры и начал </w:t>
      </w:r>
      <w:r>
        <w:rPr>
          <w:rFonts w:ascii="Times New Roman" w:eastAsia="Times New Roman" w:hAnsi="Times New Roman" w:cs="Times New Roman"/>
          <w:b/>
          <w:sz w:val="24"/>
          <w:szCs w:val="24"/>
          <w:lang w:eastAsia="ar-SA" w:bidi="ru-RU"/>
        </w:rPr>
        <w:t xml:space="preserve">математического </w:t>
      </w:r>
      <w:r w:rsidRPr="00A57561">
        <w:rPr>
          <w:rFonts w:ascii="Times New Roman" w:eastAsia="Times New Roman" w:hAnsi="Times New Roman" w:cs="Times New Roman"/>
          <w:b/>
          <w:sz w:val="24"/>
          <w:szCs w:val="24"/>
          <w:lang w:eastAsia="ar-SA" w:bidi="ru-RU"/>
        </w:rPr>
        <w:t>анализа</w:t>
      </w:r>
      <w:r>
        <w:rPr>
          <w:rFonts w:ascii="Times New Roman" w:eastAsia="Times New Roman" w:hAnsi="Times New Roman" w:cs="Times New Roman"/>
          <w:b/>
          <w:sz w:val="24"/>
          <w:szCs w:val="24"/>
          <w:lang w:eastAsia="ar-SA" w:bidi="ru-RU"/>
        </w:rPr>
        <w:t xml:space="preserve"> при подготовке к итоговой аттестации по математике.</w:t>
      </w:r>
    </w:p>
    <w:p w:rsidR="00AA0B84" w:rsidRDefault="00AA0B84" w:rsidP="007928D4">
      <w:pPr>
        <w:shd w:val="clear" w:color="auto" w:fill="FFFFFF"/>
        <w:tabs>
          <w:tab w:val="left" w:pos="709"/>
          <w:tab w:val="left" w:pos="851"/>
          <w:tab w:val="left" w:pos="993"/>
        </w:tabs>
        <w:suppressAutoHyphens/>
        <w:spacing w:after="0" w:line="240" w:lineRule="auto"/>
        <w:contextualSpacing/>
        <w:jc w:val="both"/>
        <w:rPr>
          <w:rFonts w:ascii="Times New Roman" w:eastAsia="Times New Roman" w:hAnsi="Times New Roman" w:cs="Times New Roman"/>
          <w:color w:val="000000"/>
          <w:sz w:val="24"/>
          <w:szCs w:val="24"/>
          <w:lang w:eastAsia="ar-SA"/>
        </w:rPr>
      </w:pPr>
    </w:p>
    <w:p w:rsidR="00A66AFF" w:rsidRDefault="0080565D" w:rsidP="007928D4">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Геометрия</w:t>
      </w:r>
    </w:p>
    <w:p w:rsidR="00F90F05" w:rsidRDefault="00F90F05" w:rsidP="007928D4">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класс</w:t>
      </w:r>
    </w:p>
    <w:p w:rsidR="00F90F05" w:rsidRPr="005C7712" w:rsidRDefault="00F90F05" w:rsidP="007928D4">
      <w:pPr>
        <w:spacing w:after="0" w:line="240" w:lineRule="auto"/>
        <w:contextualSpacing/>
        <w:jc w:val="center"/>
        <w:rPr>
          <w:rFonts w:ascii="Times New Roman" w:eastAsia="Times New Roman" w:hAnsi="Times New Roman" w:cs="Times New Roman"/>
          <w:b/>
          <w:sz w:val="8"/>
          <w:szCs w:val="24"/>
          <w:lang w:eastAsia="ru-RU"/>
        </w:rPr>
      </w:pPr>
    </w:p>
    <w:p w:rsidR="00A66AFF" w:rsidRPr="00170876" w:rsidRDefault="001734FD" w:rsidP="007928D4">
      <w:pPr>
        <w:spacing w:after="0" w:line="240" w:lineRule="auto"/>
        <w:ind w:firstLine="426"/>
        <w:contextualSpacing/>
        <w:jc w:val="both"/>
        <w:rPr>
          <w:rFonts w:ascii="Times New Roman" w:eastAsia="Calibri" w:hAnsi="Times New Roman" w:cs="Times New Roman"/>
          <w:sz w:val="24"/>
          <w:szCs w:val="24"/>
        </w:rPr>
      </w:pPr>
      <w:r w:rsidRPr="00170876">
        <w:rPr>
          <w:rFonts w:ascii="Times New Roman" w:hAnsi="Times New Roman"/>
          <w:b/>
          <w:sz w:val="24"/>
          <w:szCs w:val="24"/>
        </w:rPr>
        <w:t>Введение в предмет</w:t>
      </w:r>
      <w:r w:rsidR="00D006AE" w:rsidRPr="00170876">
        <w:rPr>
          <w:rFonts w:ascii="Times New Roman" w:hAnsi="Times New Roman"/>
          <w:b/>
          <w:sz w:val="24"/>
          <w:szCs w:val="24"/>
        </w:rPr>
        <w:t xml:space="preserve">. </w:t>
      </w:r>
      <w:r w:rsidR="00D006AE" w:rsidRPr="00170876">
        <w:rPr>
          <w:rFonts w:ascii="Times New Roman" w:eastAsia="Calibri" w:hAnsi="Times New Roman" w:cs="Times New Roman"/>
          <w:sz w:val="24"/>
          <w:szCs w:val="24"/>
        </w:rPr>
        <w:t xml:space="preserve">Предмет стереометрии. Аксиомы стереометрии. Некоторые следствия из аксиом. </w:t>
      </w:r>
    </w:p>
    <w:p w:rsidR="00D006AE" w:rsidRPr="001734FD" w:rsidRDefault="001734FD" w:rsidP="007928D4">
      <w:pPr>
        <w:spacing w:after="0" w:line="240" w:lineRule="auto"/>
        <w:ind w:firstLine="426"/>
        <w:contextualSpacing/>
        <w:jc w:val="both"/>
        <w:rPr>
          <w:rFonts w:ascii="Times New Roman" w:eastAsia="Calibri" w:hAnsi="Times New Roman" w:cs="Times New Roman"/>
          <w:sz w:val="24"/>
          <w:szCs w:val="24"/>
        </w:rPr>
      </w:pPr>
      <w:r w:rsidRPr="001734FD">
        <w:rPr>
          <w:rFonts w:ascii="Times New Roman" w:eastAsia="Calibri" w:hAnsi="Times New Roman" w:cs="Times New Roman"/>
          <w:b/>
          <w:sz w:val="24"/>
          <w:szCs w:val="24"/>
        </w:rPr>
        <w:t>Параллельность прямых и плоскостей</w:t>
      </w:r>
      <w:r w:rsidR="00D006AE" w:rsidRPr="001734FD">
        <w:rPr>
          <w:rFonts w:ascii="Times New Roman" w:eastAsia="Calibri" w:hAnsi="Times New Roman" w:cs="Times New Roman"/>
          <w:b/>
          <w:sz w:val="24"/>
          <w:szCs w:val="24"/>
        </w:rPr>
        <w:t xml:space="preserve">. </w:t>
      </w:r>
      <w:r w:rsidR="00D006AE" w:rsidRPr="001734FD">
        <w:rPr>
          <w:rFonts w:ascii="Times New Roman" w:eastAsia="Calibri" w:hAnsi="Times New Roman" w:cs="Times New Roman"/>
          <w:sz w:val="24"/>
          <w:szCs w:val="24"/>
        </w:rPr>
        <w:t xml:space="preserve">Параллельность прямых, прямой и плоскости (параллельные прямые в пространстве, </w:t>
      </w:r>
      <w:r w:rsidR="00CB79F2">
        <w:rPr>
          <w:rFonts w:ascii="Times New Roman" w:eastAsia="Calibri" w:hAnsi="Times New Roman" w:cs="Times New Roman"/>
          <w:sz w:val="24"/>
          <w:szCs w:val="24"/>
        </w:rPr>
        <w:t xml:space="preserve">признак </w:t>
      </w:r>
      <w:r w:rsidR="00D006AE" w:rsidRPr="001734FD">
        <w:rPr>
          <w:rFonts w:ascii="Times New Roman" w:eastAsia="Calibri" w:hAnsi="Times New Roman" w:cs="Times New Roman"/>
          <w:sz w:val="24"/>
          <w:szCs w:val="24"/>
        </w:rPr>
        <w:t>параллельност</w:t>
      </w:r>
      <w:r w:rsidR="00CB79F2">
        <w:rPr>
          <w:rFonts w:ascii="Times New Roman" w:eastAsia="Calibri" w:hAnsi="Times New Roman" w:cs="Times New Roman"/>
          <w:sz w:val="24"/>
          <w:szCs w:val="24"/>
        </w:rPr>
        <w:t>и</w:t>
      </w:r>
      <w:r w:rsidR="00D006AE" w:rsidRPr="001734FD">
        <w:rPr>
          <w:rFonts w:ascii="Times New Roman" w:eastAsia="Calibri" w:hAnsi="Times New Roman" w:cs="Times New Roman"/>
          <w:sz w:val="24"/>
          <w:szCs w:val="24"/>
        </w:rPr>
        <w:t xml:space="preserve">  прямых</w:t>
      </w:r>
      <w:r w:rsidR="00CB79F2">
        <w:rPr>
          <w:rFonts w:ascii="Times New Roman" w:eastAsia="Calibri" w:hAnsi="Times New Roman" w:cs="Times New Roman"/>
          <w:sz w:val="24"/>
          <w:szCs w:val="24"/>
        </w:rPr>
        <w:t xml:space="preserve"> в пространстве</w:t>
      </w:r>
      <w:r w:rsidR="00D006AE" w:rsidRPr="001734FD">
        <w:rPr>
          <w:rFonts w:ascii="Times New Roman" w:eastAsia="Calibri" w:hAnsi="Times New Roman" w:cs="Times New Roman"/>
          <w:sz w:val="24"/>
          <w:szCs w:val="24"/>
        </w:rPr>
        <w:t xml:space="preserve">). Параллельность прямой и плоскости. Взаимное расположение прямых в пространстве. Скрещивающиеся прямые. Углы с сонаправленными сторонами. Взаимное расположение прямых в пространстве. Угол между прямыми. Параллельные  плоскости. </w:t>
      </w:r>
    </w:p>
    <w:p w:rsidR="00D006AE" w:rsidRPr="00F77C68" w:rsidRDefault="00D006AE" w:rsidP="007928D4">
      <w:pPr>
        <w:spacing w:after="0" w:line="240" w:lineRule="auto"/>
        <w:ind w:firstLine="426"/>
        <w:contextualSpacing/>
        <w:jc w:val="both"/>
        <w:rPr>
          <w:rFonts w:ascii="Times New Roman" w:eastAsia="Times New Roman" w:hAnsi="Times New Roman" w:cs="Times New Roman"/>
          <w:b/>
          <w:sz w:val="24"/>
          <w:szCs w:val="24"/>
          <w:lang w:eastAsia="ru-RU"/>
        </w:rPr>
      </w:pPr>
      <w:r w:rsidRPr="00F77C68">
        <w:rPr>
          <w:rFonts w:ascii="Times New Roman" w:eastAsia="Calibri" w:hAnsi="Times New Roman" w:cs="Times New Roman"/>
          <w:sz w:val="24"/>
          <w:szCs w:val="24"/>
        </w:rPr>
        <w:t>Свойства параллельных плоскостей. Тетраэдр. Параллелепипед. Построение сечений тетраэдра и параллелепипеда.</w:t>
      </w:r>
    </w:p>
    <w:p w:rsidR="00D006AE" w:rsidRPr="00F77C68" w:rsidRDefault="00F77C68" w:rsidP="007928D4">
      <w:pPr>
        <w:spacing w:after="0" w:line="240" w:lineRule="auto"/>
        <w:ind w:firstLine="426"/>
        <w:contextualSpacing/>
        <w:jc w:val="both"/>
        <w:rPr>
          <w:rFonts w:ascii="Times New Roman" w:eastAsia="Calibri" w:hAnsi="Times New Roman" w:cs="Times New Roman"/>
          <w:sz w:val="24"/>
          <w:szCs w:val="24"/>
        </w:rPr>
      </w:pPr>
      <w:r w:rsidRPr="00F77C68">
        <w:rPr>
          <w:rFonts w:ascii="Times New Roman" w:eastAsia="Calibri" w:hAnsi="Times New Roman" w:cs="Times New Roman"/>
          <w:b/>
          <w:sz w:val="24"/>
          <w:szCs w:val="24"/>
        </w:rPr>
        <w:t>Перпендикулярность прямых и плоскостей</w:t>
      </w:r>
      <w:r w:rsidR="00D006AE" w:rsidRPr="00F77C68">
        <w:rPr>
          <w:rFonts w:ascii="Times New Roman" w:eastAsia="Calibri" w:hAnsi="Times New Roman" w:cs="Times New Roman"/>
          <w:b/>
          <w:sz w:val="24"/>
          <w:szCs w:val="24"/>
        </w:rPr>
        <w:t xml:space="preserve">. </w:t>
      </w:r>
      <w:r w:rsidR="00D006AE" w:rsidRPr="00F77C68">
        <w:rPr>
          <w:rFonts w:ascii="Times New Roman" w:eastAsia="Calibri" w:hAnsi="Times New Roman" w:cs="Times New Roman"/>
          <w:sz w:val="24"/>
          <w:szCs w:val="24"/>
        </w:rPr>
        <w:t>Перпендикулярные прямые в пространстве. Параллельные прямые, перпендикулярные к плоскости. Признак перпендикулярности прямой и плоскости. Теорема о прямой, перпендикулярной плоскости. Расстояние от точки до плоскости. Теорема о трёх перпендикулярах. Угол между прямой и плоскостью</w:t>
      </w:r>
      <w:r w:rsidR="007E3F08" w:rsidRPr="00F77C68">
        <w:rPr>
          <w:rFonts w:ascii="Times New Roman" w:eastAsia="Calibri" w:hAnsi="Times New Roman" w:cs="Times New Roman"/>
          <w:sz w:val="24"/>
          <w:szCs w:val="24"/>
        </w:rPr>
        <w:t>. Двугранный угол. Признак перпендикулярности двух плоскостей. Прямоугольный параллелепипед. Трёхгранный угол. Многогранный угол.</w:t>
      </w:r>
    </w:p>
    <w:p w:rsidR="007E3F08" w:rsidRDefault="00F77C68" w:rsidP="007928D4">
      <w:pPr>
        <w:spacing w:after="0" w:line="240" w:lineRule="auto"/>
        <w:ind w:firstLine="426"/>
        <w:contextualSpacing/>
        <w:jc w:val="both"/>
        <w:rPr>
          <w:rFonts w:ascii="Times New Roman" w:eastAsia="Calibri" w:hAnsi="Times New Roman" w:cs="Times New Roman"/>
          <w:sz w:val="24"/>
          <w:szCs w:val="24"/>
        </w:rPr>
      </w:pPr>
      <w:r w:rsidRPr="00F77C68">
        <w:rPr>
          <w:rFonts w:ascii="Times New Roman" w:eastAsia="Calibri" w:hAnsi="Times New Roman" w:cs="Times New Roman"/>
          <w:b/>
          <w:sz w:val="24"/>
          <w:szCs w:val="24"/>
        </w:rPr>
        <w:t>Многогранники</w:t>
      </w:r>
      <w:r w:rsidR="007E3F08" w:rsidRPr="00F77C68">
        <w:rPr>
          <w:rFonts w:ascii="Times New Roman" w:eastAsia="Calibri" w:hAnsi="Times New Roman" w:cs="Times New Roman"/>
          <w:b/>
          <w:sz w:val="24"/>
          <w:szCs w:val="24"/>
        </w:rPr>
        <w:t xml:space="preserve">. </w:t>
      </w:r>
      <w:r w:rsidR="007E3F08" w:rsidRPr="00F77C68">
        <w:rPr>
          <w:rFonts w:ascii="Times New Roman" w:eastAsia="Calibri" w:hAnsi="Times New Roman" w:cs="Times New Roman"/>
          <w:sz w:val="24"/>
          <w:szCs w:val="24"/>
        </w:rPr>
        <w:t xml:space="preserve">Понятие многогранника. Призма.  </w:t>
      </w:r>
      <w:r w:rsidRPr="00F77C68">
        <w:rPr>
          <w:rFonts w:ascii="Times New Roman" w:eastAsia="Calibri" w:hAnsi="Times New Roman" w:cs="Times New Roman"/>
          <w:sz w:val="24"/>
          <w:szCs w:val="24"/>
        </w:rPr>
        <w:t xml:space="preserve">Геометрическое тело. Теорема </w:t>
      </w:r>
      <w:r>
        <w:rPr>
          <w:rFonts w:ascii="Times New Roman" w:eastAsia="Calibri" w:hAnsi="Times New Roman" w:cs="Times New Roman"/>
          <w:sz w:val="24"/>
          <w:szCs w:val="24"/>
        </w:rPr>
        <w:t>Э</w:t>
      </w:r>
      <w:r w:rsidRPr="00F77C68">
        <w:rPr>
          <w:rFonts w:ascii="Times New Roman" w:eastAsia="Calibri" w:hAnsi="Times New Roman" w:cs="Times New Roman"/>
          <w:sz w:val="24"/>
          <w:szCs w:val="24"/>
        </w:rPr>
        <w:t>йлера</w:t>
      </w:r>
      <w:r w:rsidR="007E3F08" w:rsidRPr="00F77C68">
        <w:rPr>
          <w:rFonts w:ascii="Times New Roman" w:eastAsia="Calibri" w:hAnsi="Times New Roman" w:cs="Times New Roman"/>
          <w:sz w:val="24"/>
          <w:szCs w:val="24"/>
        </w:rPr>
        <w:t xml:space="preserve">. </w:t>
      </w:r>
      <w:r w:rsidRPr="00F77C68">
        <w:rPr>
          <w:rFonts w:ascii="Times New Roman" w:eastAsia="Calibri" w:hAnsi="Times New Roman" w:cs="Times New Roman"/>
          <w:sz w:val="24"/>
          <w:szCs w:val="24"/>
        </w:rPr>
        <w:t>Пр</w:t>
      </w:r>
      <w:r>
        <w:rPr>
          <w:rFonts w:ascii="Times New Roman" w:eastAsia="Calibri" w:hAnsi="Times New Roman" w:cs="Times New Roman"/>
          <w:sz w:val="24"/>
          <w:szCs w:val="24"/>
        </w:rPr>
        <w:t>изма. Пространственная теорема П</w:t>
      </w:r>
      <w:r w:rsidRPr="00F77C68">
        <w:rPr>
          <w:rFonts w:ascii="Times New Roman" w:eastAsia="Calibri" w:hAnsi="Times New Roman" w:cs="Times New Roman"/>
          <w:sz w:val="24"/>
          <w:szCs w:val="24"/>
        </w:rPr>
        <w:t>ифагора</w:t>
      </w:r>
      <w:r w:rsidR="007E3F08" w:rsidRPr="00F77C68">
        <w:rPr>
          <w:rFonts w:ascii="Times New Roman" w:eastAsia="Calibri" w:hAnsi="Times New Roman" w:cs="Times New Roman"/>
          <w:sz w:val="24"/>
          <w:szCs w:val="24"/>
        </w:rPr>
        <w:t xml:space="preserve">. Пирамида. Правильная пирамида.  </w:t>
      </w:r>
      <w:r w:rsidR="007E3F08" w:rsidRPr="00F77C68">
        <w:rPr>
          <w:rFonts w:ascii="Times New Roman" w:eastAsia="Calibri" w:hAnsi="Times New Roman" w:cs="Times New Roman"/>
          <w:sz w:val="24"/>
          <w:szCs w:val="24"/>
        </w:rPr>
        <w:lastRenderedPageBreak/>
        <w:t>Усечённая пирамида. Построение сечений пирамид. Симметрия в пространстве. Понятие правильного многогранника. Элементы симметрии правильных многогранников.</w:t>
      </w:r>
    </w:p>
    <w:p w:rsidR="00F90F05" w:rsidRDefault="00F90F05" w:rsidP="007928D4">
      <w:pPr>
        <w:spacing w:after="0" w:line="240" w:lineRule="auto"/>
        <w:ind w:firstLine="426"/>
        <w:contextualSpacing/>
        <w:jc w:val="both"/>
        <w:rPr>
          <w:rFonts w:ascii="Times New Roman" w:eastAsia="Calibri" w:hAnsi="Times New Roman" w:cs="Times New Roman"/>
          <w:b/>
          <w:sz w:val="24"/>
          <w:szCs w:val="24"/>
        </w:rPr>
      </w:pPr>
      <w:r w:rsidRPr="00F90F05">
        <w:rPr>
          <w:rFonts w:ascii="Times New Roman" w:eastAsia="Calibri" w:hAnsi="Times New Roman" w:cs="Times New Roman"/>
          <w:b/>
          <w:sz w:val="24"/>
          <w:szCs w:val="24"/>
        </w:rPr>
        <w:t>Повторение.</w:t>
      </w:r>
    </w:p>
    <w:p w:rsidR="00F90F05" w:rsidRDefault="00F90F05" w:rsidP="007928D4">
      <w:pPr>
        <w:spacing w:after="0" w:line="240" w:lineRule="auto"/>
        <w:contextualSpacing/>
        <w:jc w:val="both"/>
        <w:rPr>
          <w:rFonts w:ascii="Times New Roman" w:eastAsia="Calibri" w:hAnsi="Times New Roman" w:cs="Times New Roman"/>
          <w:b/>
          <w:sz w:val="24"/>
          <w:szCs w:val="24"/>
        </w:rPr>
      </w:pPr>
    </w:p>
    <w:p w:rsidR="00B2524F" w:rsidRPr="00E405CA" w:rsidRDefault="00B2524F" w:rsidP="007928D4">
      <w:pPr>
        <w:spacing w:after="0" w:line="240" w:lineRule="auto"/>
        <w:contextualSpacing/>
        <w:jc w:val="center"/>
        <w:rPr>
          <w:rFonts w:ascii="Times New Roman" w:eastAsia="Times New Roman" w:hAnsi="Times New Roman" w:cs="Times New Roman"/>
          <w:b/>
          <w:sz w:val="24"/>
          <w:szCs w:val="24"/>
          <w:lang w:eastAsia="ru-RU"/>
        </w:rPr>
      </w:pPr>
      <w:r w:rsidRPr="00E405CA">
        <w:rPr>
          <w:rFonts w:ascii="Times New Roman" w:eastAsia="Times New Roman" w:hAnsi="Times New Roman" w:cs="Times New Roman"/>
          <w:b/>
          <w:sz w:val="24"/>
          <w:szCs w:val="24"/>
          <w:lang w:eastAsia="ru-RU"/>
        </w:rPr>
        <w:t>Геометрия</w:t>
      </w:r>
    </w:p>
    <w:p w:rsidR="00F90F05" w:rsidRDefault="00F90F05" w:rsidP="007928D4">
      <w:pPr>
        <w:spacing w:after="0" w:line="240" w:lineRule="auto"/>
        <w:contextualSpacing/>
        <w:jc w:val="center"/>
        <w:rPr>
          <w:rFonts w:ascii="Times New Roman" w:eastAsia="Calibri" w:hAnsi="Times New Roman" w:cs="Times New Roman"/>
          <w:b/>
          <w:sz w:val="24"/>
          <w:szCs w:val="24"/>
        </w:rPr>
      </w:pPr>
      <w:r w:rsidRPr="00E405CA">
        <w:rPr>
          <w:rFonts w:ascii="Times New Roman" w:eastAsia="Calibri" w:hAnsi="Times New Roman" w:cs="Times New Roman"/>
          <w:b/>
          <w:sz w:val="24"/>
          <w:szCs w:val="24"/>
        </w:rPr>
        <w:t>11 класс</w:t>
      </w:r>
    </w:p>
    <w:p w:rsidR="00DE3D22" w:rsidRPr="005C7712" w:rsidRDefault="00DE3D22" w:rsidP="007928D4">
      <w:pPr>
        <w:spacing w:after="0" w:line="240" w:lineRule="auto"/>
        <w:contextualSpacing/>
        <w:jc w:val="center"/>
        <w:rPr>
          <w:rFonts w:ascii="Times New Roman" w:eastAsia="Calibri" w:hAnsi="Times New Roman" w:cs="Times New Roman"/>
          <w:b/>
          <w:sz w:val="8"/>
          <w:szCs w:val="24"/>
        </w:rPr>
      </w:pPr>
    </w:p>
    <w:p w:rsidR="007E3F08" w:rsidRDefault="00341E0B" w:rsidP="007928D4">
      <w:pPr>
        <w:spacing w:after="0" w:line="240" w:lineRule="auto"/>
        <w:ind w:firstLine="426"/>
        <w:contextualSpacing/>
        <w:jc w:val="both"/>
        <w:rPr>
          <w:rFonts w:ascii="Times New Roman" w:eastAsia="Calibri" w:hAnsi="Times New Roman" w:cs="Times New Roman"/>
          <w:sz w:val="24"/>
          <w:szCs w:val="24"/>
        </w:rPr>
      </w:pPr>
      <w:r w:rsidRPr="00341E0B">
        <w:rPr>
          <w:rFonts w:ascii="Times New Roman" w:eastAsia="Calibri" w:hAnsi="Times New Roman" w:cs="Times New Roman"/>
          <w:b/>
          <w:sz w:val="24"/>
          <w:szCs w:val="24"/>
        </w:rPr>
        <w:t>Цилиндр, конус и шар</w:t>
      </w:r>
      <w:r>
        <w:rPr>
          <w:rFonts w:ascii="Times New Roman" w:eastAsia="Calibri" w:hAnsi="Times New Roman" w:cs="Times New Roman"/>
          <w:b/>
          <w:sz w:val="24"/>
          <w:szCs w:val="24"/>
        </w:rPr>
        <w:t xml:space="preserve">. </w:t>
      </w:r>
      <w:r w:rsidRPr="00831269">
        <w:rPr>
          <w:rFonts w:ascii="Times New Roman" w:eastAsia="Calibri" w:hAnsi="Times New Roman" w:cs="Times New Roman"/>
          <w:sz w:val="24"/>
          <w:szCs w:val="24"/>
        </w:rPr>
        <w:t>Понятие цилиндра</w:t>
      </w:r>
      <w:r w:rsidR="00831269">
        <w:rPr>
          <w:rFonts w:ascii="Times New Roman" w:eastAsia="Calibri" w:hAnsi="Times New Roman" w:cs="Times New Roman"/>
          <w:sz w:val="24"/>
          <w:szCs w:val="24"/>
        </w:rPr>
        <w:t>. Площадь поверхности цилиндра. Понятие конуса. Площадь поверхности конуса. Усечённый конус. Сфера и шар. Взаимное расположение сферы и плоскости. Касательная плоскость к сфере. Площадь сферы. Взаимное расположение сферы и прямой. Сфера, вписанная в цилиндрическую поверхность. Сфера, вписанная в коническую поверхность. Сечения цилиндрической поверхности. Сечения конической поверхности.</w:t>
      </w:r>
    </w:p>
    <w:p w:rsidR="00831269" w:rsidRDefault="00831269" w:rsidP="007928D4">
      <w:pPr>
        <w:spacing w:after="0" w:line="240" w:lineRule="auto"/>
        <w:ind w:firstLine="426"/>
        <w:contextualSpacing/>
        <w:jc w:val="both"/>
        <w:rPr>
          <w:rFonts w:ascii="Times New Roman" w:eastAsia="Calibri" w:hAnsi="Times New Roman" w:cs="Times New Roman"/>
          <w:sz w:val="24"/>
          <w:szCs w:val="24"/>
        </w:rPr>
      </w:pPr>
      <w:r w:rsidRPr="00831269">
        <w:rPr>
          <w:rFonts w:ascii="Times New Roman" w:eastAsia="Calibri" w:hAnsi="Times New Roman" w:cs="Times New Roman"/>
          <w:b/>
          <w:sz w:val="24"/>
          <w:szCs w:val="24"/>
        </w:rPr>
        <w:t>Объём тел.</w:t>
      </w:r>
      <w:r w:rsidRPr="00831269">
        <w:rPr>
          <w:rFonts w:ascii="Times New Roman" w:eastAsia="Calibri" w:hAnsi="Times New Roman" w:cs="Times New Roman"/>
          <w:sz w:val="24"/>
          <w:szCs w:val="24"/>
        </w:rPr>
        <w:t>Понятие объёма.</w:t>
      </w:r>
      <w:r w:rsidR="00F11EEA">
        <w:rPr>
          <w:rFonts w:ascii="Times New Roman" w:eastAsia="Calibri" w:hAnsi="Times New Roman" w:cs="Times New Roman"/>
          <w:sz w:val="24"/>
          <w:szCs w:val="24"/>
        </w:rPr>
        <w:t xml:space="preserve">Объём прямоугольного параллелепипеда. Объём прямой призмы. Объём цилиндра. Вычисление объёмов тел с помощью интеграла. Объём наклонной призмы. Объём наклонной призмы. Объём пирамиды. Объём конуса. Объём шара. Объёмы шарового сегмента, шарового слоя и шарового сектора. Площадь сферы. </w:t>
      </w:r>
    </w:p>
    <w:p w:rsidR="007E3F08" w:rsidRDefault="00F11EEA" w:rsidP="007928D4">
      <w:pPr>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 xml:space="preserve">Векторы в пространстве. </w:t>
      </w:r>
      <w:r w:rsidR="00096606" w:rsidRPr="00096606">
        <w:rPr>
          <w:rFonts w:ascii="Times New Roman" w:eastAsia="Calibri" w:hAnsi="Times New Roman" w:cs="Times New Roman"/>
          <w:sz w:val="24"/>
          <w:szCs w:val="24"/>
        </w:rPr>
        <w:t>Понятие в</w:t>
      </w:r>
      <w:r w:rsidR="00096606" w:rsidRPr="00096606">
        <w:rPr>
          <w:rFonts w:ascii="Times New Roman" w:eastAsia="Times New Roman" w:hAnsi="Times New Roman" w:cs="Times New Roman"/>
          <w:sz w:val="24"/>
          <w:szCs w:val="24"/>
          <w:lang w:eastAsia="ru-RU"/>
        </w:rPr>
        <w:t>ектора</w:t>
      </w:r>
      <w:r w:rsidR="00096606">
        <w:rPr>
          <w:rFonts w:ascii="Times New Roman" w:eastAsia="Times New Roman" w:hAnsi="Times New Roman" w:cs="Times New Roman"/>
          <w:sz w:val="24"/>
          <w:szCs w:val="24"/>
          <w:lang w:eastAsia="ru-RU"/>
        </w:rPr>
        <w:t xml:space="preserve">. Равенство векторов. </w:t>
      </w:r>
      <w:r w:rsidR="00096606" w:rsidRPr="00096606">
        <w:rPr>
          <w:rFonts w:ascii="Times New Roman" w:eastAsia="Times New Roman" w:hAnsi="Times New Roman" w:cs="Times New Roman"/>
          <w:sz w:val="24"/>
          <w:szCs w:val="24"/>
          <w:lang w:eastAsia="ru-RU"/>
        </w:rPr>
        <w:t xml:space="preserve"> Сложение и вычитание векторов. </w:t>
      </w:r>
      <w:r w:rsidR="00096606">
        <w:rPr>
          <w:rFonts w:ascii="Times New Roman" w:eastAsia="Times New Roman" w:hAnsi="Times New Roman" w:cs="Times New Roman"/>
          <w:sz w:val="24"/>
          <w:szCs w:val="24"/>
          <w:lang w:eastAsia="ru-RU"/>
        </w:rPr>
        <w:t xml:space="preserve">Сумма нескольких векторов. </w:t>
      </w:r>
      <w:r w:rsidR="00096606" w:rsidRPr="00096606">
        <w:rPr>
          <w:rFonts w:ascii="Times New Roman" w:eastAsia="Times New Roman" w:hAnsi="Times New Roman" w:cs="Times New Roman"/>
          <w:sz w:val="24"/>
          <w:szCs w:val="24"/>
          <w:lang w:eastAsia="ru-RU"/>
        </w:rPr>
        <w:t>Умножение вектора на число.Компланарные векторы. Правило параллелепипеда. Разложение вектора по трем неком</w:t>
      </w:r>
      <w:r w:rsidR="00096606">
        <w:rPr>
          <w:rFonts w:ascii="Times New Roman" w:eastAsia="Times New Roman" w:hAnsi="Times New Roman" w:cs="Times New Roman"/>
          <w:sz w:val="24"/>
          <w:szCs w:val="24"/>
          <w:lang w:eastAsia="ru-RU"/>
        </w:rPr>
        <w:t>п</w:t>
      </w:r>
      <w:r w:rsidR="00096606" w:rsidRPr="00096606">
        <w:rPr>
          <w:rFonts w:ascii="Times New Roman" w:eastAsia="Times New Roman" w:hAnsi="Times New Roman" w:cs="Times New Roman"/>
          <w:sz w:val="24"/>
          <w:szCs w:val="24"/>
          <w:lang w:eastAsia="ru-RU"/>
        </w:rPr>
        <w:t xml:space="preserve">ланарным векторам. </w:t>
      </w:r>
    </w:p>
    <w:p w:rsidR="00096606" w:rsidRDefault="00096606" w:rsidP="007928D4">
      <w:pPr>
        <w:tabs>
          <w:tab w:val="left" w:pos="709"/>
          <w:tab w:val="left" w:pos="851"/>
          <w:tab w:val="left" w:pos="993"/>
        </w:tabs>
        <w:spacing w:after="0" w:line="240" w:lineRule="auto"/>
        <w:ind w:firstLine="426"/>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ru-RU"/>
        </w:rPr>
        <w:t xml:space="preserve">Метод координат в пространстве. Движения. </w:t>
      </w:r>
      <w:r w:rsidR="00F90F05" w:rsidRPr="00F90F05">
        <w:rPr>
          <w:rFonts w:ascii="Times New Roman" w:eastAsia="Times New Roman" w:hAnsi="Times New Roman" w:cs="Times New Roman"/>
          <w:sz w:val="24"/>
          <w:szCs w:val="24"/>
          <w:lang w:eastAsia="ar-SA"/>
        </w:rPr>
        <w:t>Прямоугольная система координат в пространстве. Координаты вектора. Связь между координатами векторов и координатами точек. Простейшие задачи в координатах.</w:t>
      </w:r>
      <w:r w:rsidR="00F90F05">
        <w:rPr>
          <w:rFonts w:ascii="Times New Roman" w:eastAsia="Times New Roman" w:hAnsi="Times New Roman" w:cs="Times New Roman"/>
          <w:sz w:val="24"/>
          <w:szCs w:val="24"/>
          <w:lang w:eastAsia="ar-SA"/>
        </w:rPr>
        <w:t xml:space="preserve"> Уравнение сферы. </w:t>
      </w:r>
      <w:r w:rsidR="00F90F05" w:rsidRPr="00F90F05">
        <w:rPr>
          <w:rFonts w:ascii="Times New Roman" w:eastAsia="Times New Roman" w:hAnsi="Times New Roman" w:cs="Times New Roman"/>
          <w:sz w:val="24"/>
          <w:szCs w:val="24"/>
          <w:lang w:eastAsia="ar-SA"/>
        </w:rPr>
        <w:t xml:space="preserve"> Угол между векторами. Скалярное произведение векторов. Вычисление углов между прямыми и плоскостями. Уравнение плоскости.Центральная симметрия. Осевая симметрия. Зеркальная симметрия. Параллельный перенос. Преобразование подобия.</w:t>
      </w:r>
    </w:p>
    <w:p w:rsidR="00F90F05" w:rsidRPr="00F90F05" w:rsidRDefault="00F90F05" w:rsidP="007928D4">
      <w:pPr>
        <w:tabs>
          <w:tab w:val="left" w:pos="709"/>
          <w:tab w:val="left" w:pos="851"/>
          <w:tab w:val="left" w:pos="993"/>
        </w:tabs>
        <w:spacing w:line="240" w:lineRule="auto"/>
        <w:ind w:firstLine="426"/>
        <w:contextualSpacing/>
        <w:jc w:val="both"/>
        <w:rPr>
          <w:rFonts w:ascii="Times New Roman" w:eastAsia="Times New Roman" w:hAnsi="Times New Roman" w:cs="Times New Roman"/>
          <w:b/>
          <w:sz w:val="24"/>
          <w:szCs w:val="24"/>
          <w:lang w:eastAsia="ar-SA"/>
        </w:rPr>
      </w:pPr>
      <w:r w:rsidRPr="00F90F05">
        <w:rPr>
          <w:rFonts w:ascii="Times New Roman" w:eastAsia="Times New Roman" w:hAnsi="Times New Roman" w:cs="Times New Roman"/>
          <w:b/>
          <w:sz w:val="24"/>
          <w:szCs w:val="24"/>
          <w:lang w:eastAsia="ar-SA"/>
        </w:rPr>
        <w:t>Заключительное повторение</w:t>
      </w:r>
      <w:r w:rsidR="00A30160">
        <w:rPr>
          <w:rFonts w:ascii="Times New Roman" w:eastAsia="Times New Roman" w:hAnsi="Times New Roman" w:cs="Times New Roman"/>
          <w:b/>
          <w:sz w:val="24"/>
          <w:szCs w:val="24"/>
          <w:lang w:eastAsia="ar-SA"/>
        </w:rPr>
        <w:t xml:space="preserve"> курса</w:t>
      </w:r>
      <w:r w:rsidR="007928D4" w:rsidRPr="007928D4">
        <w:rPr>
          <w:rFonts w:ascii="Times New Roman" w:eastAsia="Times New Roman" w:hAnsi="Times New Roman" w:cs="Times New Roman"/>
          <w:b/>
          <w:sz w:val="24"/>
          <w:szCs w:val="24"/>
          <w:lang w:eastAsia="ar-SA"/>
        </w:rPr>
        <w:t xml:space="preserve"> </w:t>
      </w:r>
      <w:r w:rsidR="00A30160">
        <w:rPr>
          <w:rFonts w:ascii="Times New Roman" w:eastAsia="Times New Roman" w:hAnsi="Times New Roman" w:cs="Times New Roman"/>
          <w:b/>
          <w:sz w:val="24"/>
          <w:szCs w:val="24"/>
          <w:lang w:eastAsia="ar-SA"/>
        </w:rPr>
        <w:t xml:space="preserve">геометрии </w:t>
      </w:r>
      <w:r w:rsidRPr="00F90F05">
        <w:rPr>
          <w:rFonts w:ascii="Times New Roman" w:eastAsia="Times New Roman" w:hAnsi="Times New Roman" w:cs="Times New Roman"/>
          <w:b/>
          <w:sz w:val="24"/>
          <w:szCs w:val="24"/>
          <w:lang w:eastAsia="ar-SA"/>
        </w:rPr>
        <w:t xml:space="preserve">при подготовке к итоговой аттестации по </w:t>
      </w:r>
      <w:r w:rsidR="00A30160">
        <w:rPr>
          <w:rFonts w:ascii="Times New Roman" w:eastAsia="Times New Roman" w:hAnsi="Times New Roman" w:cs="Times New Roman"/>
          <w:b/>
          <w:sz w:val="24"/>
          <w:szCs w:val="24"/>
          <w:lang w:eastAsia="ar-SA"/>
        </w:rPr>
        <w:t>математике</w:t>
      </w:r>
      <w:r w:rsidRPr="00F90F05">
        <w:rPr>
          <w:rFonts w:ascii="Times New Roman" w:eastAsia="Times New Roman" w:hAnsi="Times New Roman" w:cs="Times New Roman"/>
          <w:b/>
          <w:sz w:val="24"/>
          <w:szCs w:val="24"/>
          <w:lang w:eastAsia="ar-SA"/>
        </w:rPr>
        <w:t>.</w:t>
      </w:r>
    </w:p>
    <w:p w:rsidR="001360FD" w:rsidRPr="007928D4" w:rsidRDefault="001360FD" w:rsidP="007928D4">
      <w:pPr>
        <w:spacing w:after="0" w:line="240" w:lineRule="auto"/>
        <w:contextualSpacing/>
        <w:jc w:val="both"/>
        <w:rPr>
          <w:rFonts w:ascii="Times New Roman" w:eastAsia="Times New Roman" w:hAnsi="Times New Roman" w:cs="Times New Roman"/>
          <w:sz w:val="24"/>
          <w:szCs w:val="24"/>
          <w:lang w:eastAsia="ar-SA"/>
        </w:rPr>
        <w:sectPr w:rsidR="001360FD" w:rsidRPr="007928D4" w:rsidSect="001D27A1">
          <w:footerReference w:type="default" r:id="rId57"/>
          <w:footerReference w:type="first" r:id="rId58"/>
          <w:pgSz w:w="11906" w:h="16838"/>
          <w:pgMar w:top="1134" w:right="850" w:bottom="1134" w:left="1701" w:header="708" w:footer="708" w:gutter="0"/>
          <w:cols w:space="708"/>
          <w:titlePg/>
          <w:docGrid w:linePitch="360"/>
        </w:sectPr>
      </w:pPr>
    </w:p>
    <w:p w:rsidR="001360FD" w:rsidRPr="007928D4" w:rsidRDefault="001360FD" w:rsidP="007928D4">
      <w:pPr>
        <w:spacing w:line="240" w:lineRule="auto"/>
        <w:contextualSpacing/>
        <w:jc w:val="center"/>
        <w:rPr>
          <w:rFonts w:ascii="Times New Roman" w:eastAsia="Calibri" w:hAnsi="Times New Roman" w:cs="Times New Roman"/>
          <w:b/>
          <w:bCs/>
        </w:rPr>
      </w:pPr>
      <w:r w:rsidRPr="007928D4">
        <w:rPr>
          <w:rFonts w:ascii="Times New Roman" w:eastAsia="Calibri" w:hAnsi="Times New Roman" w:cs="Times New Roman"/>
          <w:b/>
          <w:bCs/>
        </w:rPr>
        <w:lastRenderedPageBreak/>
        <w:t>ТЕМАТИЧЕСКОЕ ПЛАНИРОВАНИЕ</w:t>
      </w:r>
      <w:r w:rsidRPr="007928D4">
        <w:rPr>
          <w:rFonts w:ascii="Times New Roman" w:eastAsia="Calibri" w:hAnsi="Times New Roman" w:cs="Times New Roman"/>
          <w:b/>
        </w:rPr>
        <w:t xml:space="preserve"> УЧЕБНОГО ПРЕДМЕТА «МАТЕМАТИКА</w:t>
      </w:r>
      <w:r w:rsidR="00742C82" w:rsidRPr="007928D4">
        <w:rPr>
          <w:rFonts w:ascii="Times New Roman" w:eastAsia="Calibri" w:hAnsi="Times New Roman" w:cs="Times New Roman"/>
          <w:b/>
        </w:rPr>
        <w:t>»</w:t>
      </w:r>
    </w:p>
    <w:tbl>
      <w:tblPr>
        <w:tblStyle w:val="a4"/>
        <w:tblW w:w="15276" w:type="dxa"/>
        <w:tblLook w:val="04A0"/>
      </w:tblPr>
      <w:tblGrid>
        <w:gridCol w:w="959"/>
        <w:gridCol w:w="6095"/>
        <w:gridCol w:w="1134"/>
        <w:gridCol w:w="7088"/>
      </w:tblGrid>
      <w:tr w:rsidR="0059256A" w:rsidRPr="007928D4" w:rsidTr="00BF32B0">
        <w:tc>
          <w:tcPr>
            <w:tcW w:w="959" w:type="dxa"/>
          </w:tcPr>
          <w:p w:rsidR="0059256A"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 п./п.</w:t>
            </w:r>
          </w:p>
        </w:tc>
        <w:tc>
          <w:tcPr>
            <w:tcW w:w="6095" w:type="dxa"/>
          </w:tcPr>
          <w:p w:rsidR="0059256A" w:rsidRPr="007928D4" w:rsidRDefault="0059256A" w:rsidP="007928D4">
            <w:pPr>
              <w:contextualSpacing/>
              <w:jc w:val="both"/>
              <w:rPr>
                <w:rFonts w:ascii="Times New Roman" w:eastAsia="Calibri" w:hAnsi="Times New Roman" w:cs="Times New Roman"/>
                <w:b/>
                <w:bCs/>
              </w:rPr>
            </w:pPr>
            <w:r w:rsidRPr="007928D4">
              <w:rPr>
                <w:rFonts w:ascii="Times New Roman" w:eastAsia="Calibri" w:hAnsi="Times New Roman" w:cs="Times New Roman"/>
                <w:b/>
                <w:bCs/>
              </w:rPr>
              <w:t>Разделы программы.</w:t>
            </w:r>
          </w:p>
          <w:p w:rsidR="0059256A"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Темы, входящие в данный раздел</w:t>
            </w:r>
          </w:p>
        </w:tc>
        <w:tc>
          <w:tcPr>
            <w:tcW w:w="1134" w:type="dxa"/>
          </w:tcPr>
          <w:p w:rsidR="0059256A"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Кол-во часов</w:t>
            </w:r>
          </w:p>
        </w:tc>
        <w:tc>
          <w:tcPr>
            <w:tcW w:w="7088" w:type="dxa"/>
          </w:tcPr>
          <w:p w:rsidR="0059256A"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Основные виды деятельности учащихся (на уровне УУД)</w:t>
            </w:r>
          </w:p>
        </w:tc>
      </w:tr>
      <w:tr w:rsidR="001360FD" w:rsidRPr="007928D4" w:rsidTr="00BF32B0">
        <w:tc>
          <w:tcPr>
            <w:tcW w:w="15276" w:type="dxa"/>
            <w:gridSpan w:val="4"/>
            <w:shd w:val="clear" w:color="auto" w:fill="C6D9F1" w:themeFill="text2" w:themeFillTint="33"/>
          </w:tcPr>
          <w:p w:rsidR="001360FD" w:rsidRPr="007928D4" w:rsidRDefault="001360FD"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rPr>
              <w:t xml:space="preserve">АЛГЕБРА И НАЧАЛА </w:t>
            </w:r>
            <w:r w:rsidR="00C745EC" w:rsidRPr="007928D4">
              <w:rPr>
                <w:rFonts w:ascii="Times New Roman" w:eastAsia="Calibri" w:hAnsi="Times New Roman" w:cs="Times New Roman"/>
                <w:b/>
              </w:rPr>
              <w:t xml:space="preserve">МАТЕМАТИЧЕСКОГО </w:t>
            </w:r>
            <w:r w:rsidRPr="007928D4">
              <w:rPr>
                <w:rFonts w:ascii="Times New Roman" w:eastAsia="Calibri" w:hAnsi="Times New Roman" w:cs="Times New Roman"/>
                <w:b/>
              </w:rPr>
              <w:t>АНАЛИЗА, 10 класс</w:t>
            </w:r>
          </w:p>
        </w:tc>
      </w:tr>
      <w:tr w:rsidR="001360FD" w:rsidRPr="007928D4" w:rsidTr="00BF32B0">
        <w:tc>
          <w:tcPr>
            <w:tcW w:w="959" w:type="dxa"/>
            <w:shd w:val="clear" w:color="auto" w:fill="D9D9D9" w:themeFill="background1" w:themeFillShade="D9"/>
          </w:tcPr>
          <w:p w:rsidR="001360FD" w:rsidRPr="007928D4" w:rsidRDefault="001360FD" w:rsidP="007928D4">
            <w:pPr>
              <w:contextualSpacing/>
              <w:rPr>
                <w:rFonts w:ascii="Times New Roman" w:hAnsi="Times New Roman"/>
                <w:b/>
                <w:lang w:val="en-US"/>
              </w:rPr>
            </w:pPr>
            <w:r w:rsidRPr="007928D4">
              <w:rPr>
                <w:rFonts w:ascii="Times New Roman" w:hAnsi="Times New Roman"/>
                <w:b/>
                <w:lang w:val="en-US"/>
              </w:rPr>
              <w:t>I</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hAnsi="Times New Roman"/>
                <w:b/>
              </w:rPr>
              <w:t xml:space="preserve">ПОВТОРЕНИЕ. </w:t>
            </w:r>
          </w:p>
        </w:tc>
        <w:tc>
          <w:tcPr>
            <w:tcW w:w="1134" w:type="dxa"/>
            <w:shd w:val="clear" w:color="auto" w:fill="D9D9D9" w:themeFill="background1" w:themeFillShade="D9"/>
          </w:tcPr>
          <w:p w:rsidR="001360FD" w:rsidRPr="007928D4" w:rsidRDefault="00C52C6D"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bCs/>
              </w:rPr>
              <w:t>5</w:t>
            </w:r>
          </w:p>
        </w:tc>
        <w:tc>
          <w:tcPr>
            <w:tcW w:w="7088" w:type="dxa"/>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tcPr>
          <w:p w:rsidR="001360FD" w:rsidRPr="007928D4" w:rsidRDefault="001360FD" w:rsidP="007928D4">
            <w:pPr>
              <w:contextualSpacing/>
              <w:rPr>
                <w:rFonts w:ascii="Times New Roman" w:eastAsia="Calibri" w:hAnsi="Times New Roman" w:cs="Times New Roman"/>
                <w:b/>
                <w:bCs/>
              </w:rPr>
            </w:pPr>
          </w:p>
        </w:tc>
        <w:tc>
          <w:tcPr>
            <w:tcW w:w="6095" w:type="dxa"/>
          </w:tcPr>
          <w:p w:rsidR="001360FD" w:rsidRPr="007928D4" w:rsidRDefault="001360FD" w:rsidP="007928D4">
            <w:pPr>
              <w:contextualSpacing/>
              <w:rPr>
                <w:rFonts w:ascii="Times New Roman" w:eastAsia="Calibri" w:hAnsi="Times New Roman" w:cs="Times New Roman"/>
                <w:b/>
                <w:bCs/>
              </w:rPr>
            </w:pPr>
            <w:r w:rsidRPr="007928D4">
              <w:rPr>
                <w:rFonts w:ascii="Times New Roman" w:eastAsia="Calibri" w:hAnsi="Times New Roman" w:cs="Times New Roman"/>
              </w:rPr>
              <w:t>Алгебраические выражения. Линейные уравнения и системы уравнений. Числовые неравенства и неравенства первой степени с одним неизвестным. Линейная функция. Квадратные корни. Квадратные уравнения. Квадратичная функция, её свойства. Квадратные неравенства. Свойства и графики функций. Прогрессии</w:t>
            </w:r>
            <w:r w:rsidRPr="007928D4">
              <w:rPr>
                <w:rFonts w:ascii="Times New Roman" w:eastAsia="Calibri" w:hAnsi="Times New Roman" w:cs="Times New Roman"/>
                <w:i/>
              </w:rPr>
              <w:t xml:space="preserve">. </w:t>
            </w:r>
          </w:p>
        </w:tc>
        <w:tc>
          <w:tcPr>
            <w:tcW w:w="1134" w:type="dxa"/>
          </w:tcPr>
          <w:p w:rsidR="001360FD" w:rsidRPr="007928D4" w:rsidRDefault="001360FD" w:rsidP="007928D4">
            <w:pPr>
              <w:contextualSpacing/>
              <w:rPr>
                <w:rFonts w:ascii="Times New Roman" w:eastAsia="Calibri" w:hAnsi="Times New Roman" w:cs="Times New Roman"/>
                <w:b/>
                <w:bCs/>
              </w:rPr>
            </w:pPr>
          </w:p>
        </w:tc>
        <w:tc>
          <w:tcPr>
            <w:tcW w:w="7088" w:type="dxa"/>
          </w:tcPr>
          <w:p w:rsidR="001360FD" w:rsidRPr="007928D4" w:rsidRDefault="001360FD" w:rsidP="007928D4">
            <w:pPr>
              <w:pStyle w:val="1"/>
              <w:shd w:val="clear" w:color="auto" w:fill="auto"/>
              <w:ind w:left="357" w:firstLine="0"/>
              <w:contextualSpacing/>
              <w:jc w:val="both"/>
              <w:rPr>
                <w:rFonts w:ascii="Times New Roman" w:eastAsia="Times New Roman" w:hAnsi="Times New Roman" w:cs="Times New Roman"/>
                <w:b/>
                <w:sz w:val="22"/>
                <w:szCs w:val="22"/>
                <w:lang w:eastAsia="ru-RU"/>
              </w:rPr>
            </w:pPr>
            <w:r w:rsidRPr="007928D4">
              <w:rPr>
                <w:rFonts w:ascii="Times New Roman" w:eastAsia="Times New Roman" w:hAnsi="Times New Roman" w:cs="Times New Roman"/>
                <w:b/>
                <w:sz w:val="22"/>
                <w:szCs w:val="22"/>
                <w:lang w:eastAsia="ru-RU"/>
              </w:rPr>
              <w:t xml:space="preserve">Предметные цели: </w:t>
            </w:r>
          </w:p>
          <w:p w:rsidR="00C477C0" w:rsidRPr="007928D4" w:rsidRDefault="001360FD" w:rsidP="007928D4">
            <w:pPr>
              <w:pStyle w:val="1"/>
              <w:numPr>
                <w:ilvl w:val="0"/>
                <w:numId w:val="16"/>
              </w:numPr>
              <w:shd w:val="clear" w:color="auto" w:fill="auto"/>
              <w:ind w:left="357" w:hanging="357"/>
              <w:contextualSpacing/>
              <w:jc w:val="both"/>
              <w:rPr>
                <w:rFonts w:ascii="Times New Roman" w:eastAsia="Times New Roman" w:hAnsi="Times New Roman" w:cs="Times New Roman"/>
                <w:sz w:val="22"/>
                <w:szCs w:val="22"/>
                <w:lang w:eastAsia="ru-RU"/>
              </w:rPr>
            </w:pPr>
            <w:r w:rsidRPr="007928D4">
              <w:rPr>
                <w:rFonts w:ascii="Times New Roman" w:eastAsia="Times New Roman" w:hAnsi="Times New Roman" w:cs="Times New Roman"/>
                <w:sz w:val="22"/>
                <w:szCs w:val="22"/>
                <w:lang w:eastAsia="ru-RU"/>
              </w:rPr>
              <w:t>систематизация знаний на основе обобщающего повторения курса алгебры основной школы</w:t>
            </w:r>
            <w:r w:rsidR="00C477C0" w:rsidRPr="007928D4">
              <w:rPr>
                <w:rFonts w:ascii="Times New Roman" w:eastAsia="Times New Roman" w:hAnsi="Times New Roman" w:cs="Times New Roman"/>
                <w:sz w:val="22"/>
                <w:szCs w:val="22"/>
                <w:lang w:eastAsia="ru-RU"/>
              </w:rPr>
              <w:t>;</w:t>
            </w:r>
          </w:p>
          <w:p w:rsidR="001360FD" w:rsidRPr="007928D4" w:rsidRDefault="00C477C0" w:rsidP="007928D4">
            <w:pPr>
              <w:pStyle w:val="1"/>
              <w:numPr>
                <w:ilvl w:val="0"/>
                <w:numId w:val="16"/>
              </w:numPr>
              <w:shd w:val="clear" w:color="auto" w:fill="auto"/>
              <w:ind w:left="357" w:hanging="357"/>
              <w:contextualSpacing/>
              <w:jc w:val="both"/>
              <w:rPr>
                <w:rFonts w:ascii="Times New Roman" w:eastAsia="Times New Roman" w:hAnsi="Times New Roman" w:cs="Times New Roman"/>
                <w:sz w:val="22"/>
                <w:szCs w:val="22"/>
                <w:lang w:eastAsia="ru-RU"/>
              </w:rPr>
            </w:pPr>
            <w:r w:rsidRPr="007928D4">
              <w:rPr>
                <w:rFonts w:ascii="Times New Roman" w:eastAsia="Times New Roman" w:hAnsi="Times New Roman" w:cs="Times New Roman"/>
                <w:sz w:val="22"/>
                <w:szCs w:val="22"/>
                <w:lang w:eastAsia="ru-RU"/>
              </w:rPr>
              <w:t>повторение правил и формул для преобразований алгебраических выражений;</w:t>
            </w:r>
          </w:p>
          <w:p w:rsidR="00A2378B" w:rsidRPr="007928D4" w:rsidRDefault="00A2378B" w:rsidP="007928D4">
            <w:pPr>
              <w:pStyle w:val="1"/>
              <w:numPr>
                <w:ilvl w:val="0"/>
                <w:numId w:val="16"/>
              </w:numPr>
              <w:shd w:val="clear" w:color="auto" w:fill="auto"/>
              <w:ind w:left="357" w:hanging="357"/>
              <w:contextualSpacing/>
              <w:jc w:val="both"/>
              <w:rPr>
                <w:rFonts w:ascii="Times New Roman" w:eastAsia="Times New Roman" w:hAnsi="Times New Roman" w:cs="Times New Roman"/>
                <w:sz w:val="22"/>
                <w:szCs w:val="22"/>
                <w:lang w:eastAsia="ru-RU"/>
              </w:rPr>
            </w:pPr>
            <w:r w:rsidRPr="007928D4">
              <w:rPr>
                <w:rFonts w:ascii="Times New Roman" w:eastAsia="Times New Roman" w:hAnsi="Times New Roman" w:cs="Times New Roman"/>
                <w:sz w:val="22"/>
                <w:szCs w:val="22"/>
                <w:lang w:eastAsia="ru-RU"/>
              </w:rPr>
              <w:t>установление связей между количеством решений системы двух  линейных уравнений и точек пересечения прямых, задающихся уравнениями системы (геометрическая интерпретация);</w:t>
            </w:r>
          </w:p>
          <w:p w:rsidR="00A2378B" w:rsidRPr="007928D4" w:rsidRDefault="00A2378B" w:rsidP="007928D4">
            <w:pPr>
              <w:pStyle w:val="1"/>
              <w:numPr>
                <w:ilvl w:val="0"/>
                <w:numId w:val="16"/>
              </w:numPr>
              <w:shd w:val="clear" w:color="auto" w:fill="auto"/>
              <w:ind w:left="357" w:hanging="357"/>
              <w:contextualSpacing/>
              <w:jc w:val="both"/>
              <w:rPr>
                <w:rFonts w:ascii="Times New Roman" w:eastAsia="Times New Roman" w:hAnsi="Times New Roman" w:cs="Times New Roman"/>
                <w:sz w:val="22"/>
                <w:szCs w:val="22"/>
                <w:lang w:eastAsia="ru-RU"/>
              </w:rPr>
            </w:pPr>
            <w:r w:rsidRPr="007928D4">
              <w:rPr>
                <w:rFonts w:ascii="Times New Roman" w:eastAsia="Times New Roman" w:hAnsi="Times New Roman" w:cs="Times New Roman"/>
                <w:sz w:val="22"/>
                <w:szCs w:val="22"/>
                <w:lang w:eastAsia="ru-RU"/>
              </w:rPr>
              <w:t>повторение свойств числовых неравенств и способов решений неравенств с одной переменной;</w:t>
            </w:r>
          </w:p>
          <w:p w:rsidR="00F46674" w:rsidRPr="007928D4" w:rsidRDefault="00A2378B" w:rsidP="007928D4">
            <w:pPr>
              <w:pStyle w:val="1"/>
              <w:numPr>
                <w:ilvl w:val="0"/>
                <w:numId w:val="16"/>
              </w:numPr>
              <w:shd w:val="clear" w:color="auto" w:fill="auto"/>
              <w:ind w:left="357" w:hanging="357"/>
              <w:contextualSpacing/>
              <w:jc w:val="both"/>
              <w:rPr>
                <w:rFonts w:ascii="Times New Roman" w:eastAsia="Times New Roman" w:hAnsi="Times New Roman" w:cs="Times New Roman"/>
                <w:sz w:val="22"/>
                <w:szCs w:val="22"/>
                <w:lang w:eastAsia="ru-RU"/>
              </w:rPr>
            </w:pPr>
            <w:r w:rsidRPr="007928D4">
              <w:rPr>
                <w:rFonts w:ascii="Times New Roman" w:eastAsia="Times New Roman" w:hAnsi="Times New Roman" w:cs="Times New Roman"/>
                <w:sz w:val="22"/>
                <w:szCs w:val="22"/>
                <w:lang w:eastAsia="ru-RU"/>
              </w:rPr>
              <w:t xml:space="preserve">обобщение свойств функции </w:t>
            </w:r>
            <w:r w:rsidR="00A52FD5" w:rsidRPr="007928D4">
              <w:rPr>
                <w:rFonts w:ascii="Times New Roman" w:eastAsia="Calibri" w:hAnsi="Times New Roman" w:cs="Times New Roman"/>
                <w:i/>
                <w:noProof/>
                <w:position w:val="-10"/>
                <w:sz w:val="22"/>
                <w:szCs w:val="22"/>
              </w:rPr>
              <w:object w:dxaOrig="1020" w:dyaOrig="320">
                <v:shape id="_x0000_i1051" type="#_x0000_t75" alt="" style="width:49.5pt;height:18pt;mso-width-percent:0;mso-height-percent:0;mso-width-percent:0;mso-height-percent:0" o:ole="">
                  <v:imagedata r:id="rId59" o:title=""/>
                </v:shape>
                <o:OLEObject Type="Embed" ProgID="Equation.DSMT4" ShapeID="_x0000_i1051" DrawAspect="Content" ObjectID="_1664608148" r:id="rId60"/>
              </w:object>
            </w:r>
            <w:r w:rsidRPr="007928D4">
              <w:rPr>
                <w:rFonts w:ascii="Times New Roman" w:eastAsia="Times New Roman" w:hAnsi="Times New Roman" w:cs="Times New Roman"/>
                <w:sz w:val="22"/>
                <w:szCs w:val="22"/>
                <w:lang w:eastAsia="ru-RU"/>
              </w:rPr>
              <w:t xml:space="preserve"> в зависимости от значений параметров </w:t>
            </w:r>
            <w:r w:rsidR="00A52FD5" w:rsidRPr="007928D4">
              <w:rPr>
                <w:rFonts w:ascii="Times New Roman" w:eastAsia="Times New Roman" w:hAnsi="Times New Roman" w:cs="Times New Roman"/>
                <w:noProof/>
                <w:position w:val="-6"/>
                <w:sz w:val="22"/>
                <w:szCs w:val="22"/>
                <w:lang w:eastAsia="ru-RU"/>
              </w:rPr>
              <w:object w:dxaOrig="200" w:dyaOrig="279">
                <v:shape id="_x0000_i1052" type="#_x0000_t75" alt="" style="width:10.7pt;height:13.5pt;mso-width-percent:0;mso-height-percent:0;mso-width-percent:0;mso-height-percent:0" o:ole="">
                  <v:imagedata r:id="rId61" o:title=""/>
                </v:shape>
                <o:OLEObject Type="Embed" ProgID="Equation.DSMT4" ShapeID="_x0000_i1052" DrawAspect="Content" ObjectID="_1664608149" r:id="rId62"/>
              </w:object>
            </w:r>
            <w:r w:rsidR="00F46674" w:rsidRPr="007928D4">
              <w:rPr>
                <w:rFonts w:ascii="Times New Roman" w:eastAsia="Times New Roman" w:hAnsi="Times New Roman" w:cs="Times New Roman"/>
                <w:sz w:val="22"/>
                <w:szCs w:val="22"/>
                <w:lang w:eastAsia="ru-RU"/>
              </w:rPr>
              <w:t xml:space="preserve"> и </w:t>
            </w:r>
            <w:r w:rsidR="00A52FD5" w:rsidRPr="007928D4">
              <w:rPr>
                <w:rFonts w:ascii="Times New Roman" w:eastAsia="Times New Roman" w:hAnsi="Times New Roman" w:cs="Times New Roman"/>
                <w:noProof/>
                <w:position w:val="-6"/>
                <w:sz w:val="22"/>
                <w:szCs w:val="22"/>
                <w:lang w:eastAsia="ru-RU"/>
              </w:rPr>
              <w:object w:dxaOrig="200" w:dyaOrig="279">
                <v:shape id="_x0000_i1053" type="#_x0000_t75" alt="" style="width:10.7pt;height:13.5pt;mso-width-percent:0;mso-height-percent:0;mso-width-percent:0;mso-height-percent:0" o:ole="">
                  <v:imagedata r:id="rId63" o:title=""/>
                </v:shape>
                <o:OLEObject Type="Embed" ProgID="Equation.DSMT4" ShapeID="_x0000_i1053" DrawAspect="Content" ObjectID="_1664608150" r:id="rId64"/>
              </w:object>
            </w:r>
            <w:r w:rsidR="00F46674" w:rsidRPr="007928D4">
              <w:rPr>
                <w:rFonts w:ascii="Times New Roman" w:eastAsia="Times New Roman" w:hAnsi="Times New Roman" w:cs="Times New Roman"/>
                <w:sz w:val="22"/>
                <w:szCs w:val="22"/>
                <w:lang w:eastAsia="ru-RU"/>
              </w:rPr>
              <w:t>, построение графиков;</w:t>
            </w:r>
          </w:p>
          <w:p w:rsidR="002D2DEE" w:rsidRPr="007928D4" w:rsidRDefault="00F46674" w:rsidP="007928D4">
            <w:pPr>
              <w:pStyle w:val="1"/>
              <w:numPr>
                <w:ilvl w:val="0"/>
                <w:numId w:val="16"/>
              </w:numPr>
              <w:shd w:val="clear" w:color="auto" w:fill="auto"/>
              <w:ind w:left="357" w:hanging="357"/>
              <w:contextualSpacing/>
              <w:jc w:val="both"/>
              <w:rPr>
                <w:rFonts w:ascii="Times New Roman" w:eastAsia="Times New Roman" w:hAnsi="Times New Roman" w:cs="Times New Roman"/>
                <w:sz w:val="22"/>
                <w:szCs w:val="22"/>
                <w:lang w:eastAsia="ru-RU"/>
              </w:rPr>
            </w:pPr>
            <w:r w:rsidRPr="007928D4">
              <w:rPr>
                <w:rFonts w:ascii="Times New Roman" w:eastAsia="Times New Roman" w:hAnsi="Times New Roman" w:cs="Times New Roman"/>
                <w:sz w:val="22"/>
                <w:szCs w:val="22"/>
                <w:lang w:eastAsia="ru-RU"/>
              </w:rPr>
              <w:t xml:space="preserve">обобщение свойств функции  </w:t>
            </w:r>
            <w:r w:rsidR="00A52FD5" w:rsidRPr="007928D4">
              <w:rPr>
                <w:rFonts w:ascii="Times New Roman" w:eastAsia="Times New Roman" w:hAnsi="Times New Roman" w:cs="Times New Roman"/>
                <w:noProof/>
                <w:position w:val="-10"/>
                <w:sz w:val="22"/>
                <w:szCs w:val="22"/>
                <w:lang w:eastAsia="ru-RU"/>
              </w:rPr>
              <w:object w:dxaOrig="1579" w:dyaOrig="440">
                <v:shape id="_x0000_i1054" type="#_x0000_t75" alt="" style="width:79.3pt;height:22.5pt;mso-width-percent:0;mso-height-percent:0;mso-width-percent:0;mso-height-percent:0" o:ole="">
                  <v:imagedata r:id="rId65" o:title=""/>
                </v:shape>
                <o:OLEObject Type="Embed" ProgID="Equation.DSMT4" ShapeID="_x0000_i1054" DrawAspect="Content" ObjectID="_1664608151" r:id="rId66"/>
              </w:object>
            </w:r>
            <w:r w:rsidRPr="007928D4">
              <w:rPr>
                <w:rFonts w:ascii="Times New Roman" w:eastAsia="Times New Roman" w:hAnsi="Times New Roman" w:cs="Times New Roman"/>
                <w:sz w:val="22"/>
                <w:szCs w:val="22"/>
                <w:lang w:eastAsia="ru-RU"/>
              </w:rPr>
              <w:t xml:space="preserve"> в зависимости от значений параметров </w:t>
            </w:r>
            <w:r w:rsidR="00A52FD5" w:rsidRPr="007928D4">
              <w:rPr>
                <w:rFonts w:ascii="Times New Roman" w:eastAsia="Times New Roman" w:hAnsi="Times New Roman" w:cs="Times New Roman"/>
                <w:noProof/>
                <w:position w:val="-10"/>
                <w:sz w:val="22"/>
                <w:szCs w:val="22"/>
                <w:lang w:eastAsia="ru-RU"/>
              </w:rPr>
              <w:object w:dxaOrig="620" w:dyaOrig="320">
                <v:shape id="_x0000_i1055" type="#_x0000_t75" alt="" style="width:31.5pt;height:17.45pt;mso-width-percent:0;mso-height-percent:0;mso-width-percent:0;mso-height-percent:0" o:ole="">
                  <v:imagedata r:id="rId67" o:title=""/>
                </v:shape>
                <o:OLEObject Type="Embed" ProgID="Equation.DSMT4" ShapeID="_x0000_i1055" DrawAspect="Content" ObjectID="_1664608152" r:id="rId68"/>
              </w:object>
            </w:r>
            <w:r w:rsidRPr="007928D4">
              <w:rPr>
                <w:rFonts w:ascii="Times New Roman" w:eastAsia="Times New Roman" w:hAnsi="Times New Roman" w:cs="Times New Roman"/>
                <w:sz w:val="22"/>
                <w:szCs w:val="22"/>
                <w:lang w:eastAsia="ru-RU"/>
              </w:rPr>
              <w:t xml:space="preserve"> и знака </w:t>
            </w:r>
            <w:r w:rsidR="00A52FD5" w:rsidRPr="007928D4">
              <w:rPr>
                <w:rFonts w:ascii="Times New Roman" w:eastAsia="Times New Roman" w:hAnsi="Times New Roman" w:cs="Times New Roman"/>
                <w:noProof/>
                <w:position w:val="-6"/>
                <w:sz w:val="22"/>
                <w:szCs w:val="22"/>
                <w:lang w:eastAsia="ru-RU"/>
              </w:rPr>
              <w:object w:dxaOrig="1320" w:dyaOrig="400">
                <v:shape id="_x0000_i1056" type="#_x0000_t75" alt="" style="width:66.95pt;height:20.25pt;mso-width-percent:0;mso-height-percent:0;mso-width-percent:0;mso-height-percent:0" o:ole="">
                  <v:imagedata r:id="rId69" o:title=""/>
                </v:shape>
                <o:OLEObject Type="Embed" ProgID="Equation.DSMT4" ShapeID="_x0000_i1056" DrawAspect="Content" ObjectID="_1664608153" r:id="rId70"/>
              </w:object>
            </w:r>
            <w:r w:rsidRPr="007928D4">
              <w:rPr>
                <w:rFonts w:ascii="Times New Roman" w:eastAsia="Times New Roman" w:hAnsi="Times New Roman" w:cs="Times New Roman"/>
                <w:sz w:val="22"/>
                <w:szCs w:val="22"/>
                <w:lang w:eastAsia="ru-RU"/>
              </w:rPr>
              <w:t>, построение графиков</w:t>
            </w:r>
            <w:r w:rsidR="002D2DEE" w:rsidRPr="007928D4">
              <w:rPr>
                <w:rFonts w:ascii="Times New Roman" w:eastAsia="Times New Roman" w:hAnsi="Times New Roman" w:cs="Times New Roman"/>
                <w:sz w:val="22"/>
                <w:szCs w:val="22"/>
                <w:lang w:eastAsia="ru-RU"/>
              </w:rPr>
              <w:t>;</w:t>
            </w:r>
          </w:p>
          <w:p w:rsidR="002D2DEE" w:rsidRPr="007928D4" w:rsidRDefault="002D2DEE" w:rsidP="007928D4">
            <w:pPr>
              <w:pStyle w:val="1"/>
              <w:numPr>
                <w:ilvl w:val="0"/>
                <w:numId w:val="16"/>
              </w:numPr>
              <w:shd w:val="clear" w:color="auto" w:fill="auto"/>
              <w:ind w:left="357" w:hanging="357"/>
              <w:contextualSpacing/>
              <w:jc w:val="both"/>
              <w:rPr>
                <w:rFonts w:ascii="Times New Roman" w:eastAsia="Times New Roman" w:hAnsi="Times New Roman" w:cs="Times New Roman"/>
                <w:sz w:val="22"/>
                <w:szCs w:val="22"/>
                <w:lang w:eastAsia="ru-RU"/>
              </w:rPr>
            </w:pPr>
            <w:r w:rsidRPr="007928D4">
              <w:rPr>
                <w:rFonts w:ascii="Times New Roman" w:eastAsia="Times New Roman" w:hAnsi="Times New Roman" w:cs="Times New Roman"/>
                <w:sz w:val="22"/>
                <w:szCs w:val="22"/>
                <w:lang w:eastAsia="ru-RU"/>
              </w:rPr>
              <w:t>повторение методов решения квадратных уравнений и неравенств;</w:t>
            </w:r>
          </w:p>
          <w:p w:rsidR="00C477C0" w:rsidRPr="007928D4" w:rsidRDefault="002D2DEE" w:rsidP="007928D4">
            <w:pPr>
              <w:pStyle w:val="1"/>
              <w:numPr>
                <w:ilvl w:val="0"/>
                <w:numId w:val="16"/>
              </w:numPr>
              <w:shd w:val="clear" w:color="auto" w:fill="auto"/>
              <w:ind w:left="357" w:hanging="357"/>
              <w:contextualSpacing/>
              <w:jc w:val="both"/>
              <w:rPr>
                <w:rFonts w:ascii="Times New Roman" w:eastAsia="Times New Roman" w:hAnsi="Times New Roman" w:cs="Times New Roman"/>
                <w:sz w:val="22"/>
                <w:szCs w:val="22"/>
                <w:lang w:eastAsia="ru-RU"/>
              </w:rPr>
            </w:pPr>
            <w:r w:rsidRPr="007928D4">
              <w:rPr>
                <w:rFonts w:ascii="Times New Roman" w:eastAsia="Times New Roman" w:hAnsi="Times New Roman" w:cs="Times New Roman"/>
                <w:sz w:val="22"/>
                <w:szCs w:val="22"/>
                <w:lang w:eastAsia="ru-RU"/>
              </w:rPr>
              <w:t xml:space="preserve">актуализация знаний о прогрессиях (арифметическая, геометрическая). </w:t>
            </w:r>
          </w:p>
          <w:p w:rsidR="001360FD" w:rsidRPr="007928D4" w:rsidRDefault="001360FD" w:rsidP="007928D4">
            <w:pPr>
              <w:pStyle w:val="1"/>
              <w:shd w:val="clear" w:color="auto" w:fill="auto"/>
              <w:ind w:left="357" w:firstLine="0"/>
              <w:contextualSpacing/>
              <w:jc w:val="both"/>
              <w:rPr>
                <w:rFonts w:ascii="Times New Roman" w:eastAsia="Times New Roman" w:hAnsi="Times New Roman" w:cs="Times New Roman"/>
                <w:b/>
                <w:sz w:val="22"/>
                <w:szCs w:val="22"/>
                <w:lang w:eastAsia="ru-RU"/>
              </w:rPr>
            </w:pPr>
            <w:r w:rsidRPr="007928D4">
              <w:rPr>
                <w:rFonts w:ascii="Times New Roman" w:eastAsia="Times New Roman" w:hAnsi="Times New Roman" w:cs="Times New Roman"/>
                <w:b/>
                <w:sz w:val="22"/>
                <w:szCs w:val="22"/>
                <w:lang w:eastAsia="ru-RU"/>
              </w:rPr>
              <w:t>Метапредметные цели:</w:t>
            </w:r>
          </w:p>
          <w:p w:rsidR="002D2DEE" w:rsidRPr="007928D4" w:rsidRDefault="001360FD" w:rsidP="007928D4">
            <w:pPr>
              <w:pStyle w:val="1"/>
              <w:numPr>
                <w:ilvl w:val="0"/>
                <w:numId w:val="16"/>
              </w:numPr>
              <w:shd w:val="clear" w:color="auto" w:fill="auto"/>
              <w:ind w:left="357" w:hanging="357"/>
              <w:contextualSpacing/>
              <w:jc w:val="both"/>
              <w:rPr>
                <w:rFonts w:ascii="Times New Roman" w:eastAsia="Times New Roman" w:hAnsi="Times New Roman" w:cs="Times New Roman"/>
                <w:sz w:val="22"/>
                <w:szCs w:val="22"/>
                <w:lang w:eastAsia="ru-RU"/>
              </w:rPr>
            </w:pPr>
            <w:r w:rsidRPr="007928D4">
              <w:rPr>
                <w:rFonts w:ascii="Times New Roman" w:eastAsia="Times New Roman" w:hAnsi="Times New Roman" w:cs="Times New Roman"/>
                <w:sz w:val="22"/>
                <w:szCs w:val="22"/>
                <w:lang w:eastAsia="ru-RU"/>
              </w:rPr>
              <w:t xml:space="preserve">усвоение универсальных </w:t>
            </w:r>
            <w:r w:rsidR="002D2DEE" w:rsidRPr="007928D4">
              <w:rPr>
                <w:rFonts w:ascii="Times New Roman" w:eastAsia="Times New Roman" w:hAnsi="Times New Roman" w:cs="Times New Roman"/>
                <w:sz w:val="22"/>
                <w:szCs w:val="22"/>
                <w:lang w:eastAsia="ru-RU"/>
              </w:rPr>
              <w:t>методов обобщения и систематизации знаний;</w:t>
            </w:r>
          </w:p>
          <w:p w:rsidR="001360FD" w:rsidRPr="007928D4" w:rsidRDefault="001360FD" w:rsidP="007928D4">
            <w:pPr>
              <w:pStyle w:val="1"/>
              <w:numPr>
                <w:ilvl w:val="0"/>
                <w:numId w:val="16"/>
              </w:numPr>
              <w:shd w:val="clear" w:color="auto" w:fill="auto"/>
              <w:ind w:left="357" w:hanging="357"/>
              <w:contextualSpacing/>
              <w:jc w:val="both"/>
              <w:rPr>
                <w:rFonts w:ascii="Times New Roman" w:eastAsia="Times New Roman" w:hAnsi="Times New Roman" w:cs="Times New Roman"/>
                <w:sz w:val="22"/>
                <w:szCs w:val="22"/>
                <w:lang w:eastAsia="ru-RU"/>
              </w:rPr>
            </w:pPr>
            <w:r w:rsidRPr="007928D4">
              <w:rPr>
                <w:rFonts w:ascii="Times New Roman" w:eastAsia="Times New Roman" w:hAnsi="Times New Roman" w:cs="Times New Roman"/>
                <w:sz w:val="22"/>
                <w:szCs w:val="22"/>
                <w:lang w:eastAsia="ru-RU"/>
              </w:rPr>
              <w:t>овладение устным и письменным математическим языком, применимым при изучении предметов естественно-математического цикла, развитие исследовательских умений;</w:t>
            </w:r>
          </w:p>
          <w:p w:rsidR="001360FD" w:rsidRPr="007928D4" w:rsidRDefault="001360FD" w:rsidP="007928D4">
            <w:pPr>
              <w:pStyle w:val="1"/>
              <w:numPr>
                <w:ilvl w:val="0"/>
                <w:numId w:val="16"/>
              </w:numPr>
              <w:shd w:val="clear" w:color="auto" w:fill="auto"/>
              <w:ind w:left="357" w:hanging="357"/>
              <w:contextualSpacing/>
              <w:jc w:val="both"/>
              <w:rPr>
                <w:rFonts w:ascii="Times New Roman" w:eastAsia="Times New Roman" w:hAnsi="Times New Roman" w:cs="Times New Roman"/>
                <w:sz w:val="22"/>
                <w:szCs w:val="22"/>
                <w:lang w:eastAsia="ru-RU"/>
              </w:rPr>
            </w:pPr>
            <w:r w:rsidRPr="007928D4">
              <w:rPr>
                <w:rFonts w:ascii="Times New Roman" w:eastAsia="Times New Roman" w:hAnsi="Times New Roman" w:cs="Times New Roman"/>
                <w:sz w:val="22"/>
                <w:szCs w:val="22"/>
                <w:lang w:eastAsia="ru-RU"/>
              </w:rPr>
              <w:t>развитие умений</w:t>
            </w:r>
            <w:r w:rsidR="002D2DEE" w:rsidRPr="007928D4">
              <w:rPr>
                <w:rFonts w:ascii="Times New Roman" w:eastAsia="Times New Roman" w:hAnsi="Times New Roman" w:cs="Times New Roman"/>
                <w:sz w:val="22"/>
                <w:szCs w:val="22"/>
                <w:lang w:eastAsia="ru-RU"/>
              </w:rPr>
              <w:t xml:space="preserve"> обосновывать свои выводы и</w:t>
            </w:r>
            <w:r w:rsidRPr="007928D4">
              <w:rPr>
                <w:rFonts w:ascii="Times New Roman" w:eastAsia="Times New Roman" w:hAnsi="Times New Roman" w:cs="Times New Roman"/>
                <w:sz w:val="22"/>
                <w:szCs w:val="22"/>
                <w:lang w:eastAsia="ru-RU"/>
              </w:rPr>
              <w:t xml:space="preserve"> проводить доказательные рассуждения.</w:t>
            </w:r>
          </w:p>
          <w:p w:rsidR="001360FD" w:rsidRPr="007928D4" w:rsidRDefault="001360FD" w:rsidP="007928D4">
            <w:pPr>
              <w:pStyle w:val="1"/>
              <w:shd w:val="clear" w:color="auto" w:fill="auto"/>
              <w:ind w:left="357" w:firstLine="0"/>
              <w:contextualSpacing/>
              <w:jc w:val="both"/>
              <w:rPr>
                <w:rFonts w:ascii="Times New Roman" w:eastAsia="Times New Roman" w:hAnsi="Times New Roman" w:cs="Times New Roman"/>
                <w:b/>
                <w:sz w:val="22"/>
                <w:szCs w:val="22"/>
                <w:lang w:eastAsia="ru-RU"/>
              </w:rPr>
            </w:pPr>
            <w:r w:rsidRPr="007928D4">
              <w:rPr>
                <w:rFonts w:ascii="Times New Roman" w:eastAsia="Times New Roman" w:hAnsi="Times New Roman" w:cs="Times New Roman"/>
                <w:b/>
                <w:sz w:val="22"/>
                <w:szCs w:val="22"/>
                <w:lang w:eastAsia="ru-RU"/>
              </w:rPr>
              <w:t xml:space="preserve">Личностные цели: </w:t>
            </w:r>
          </w:p>
          <w:p w:rsidR="001360FD" w:rsidRPr="007928D4" w:rsidRDefault="001360FD" w:rsidP="007928D4">
            <w:pPr>
              <w:pStyle w:val="1"/>
              <w:numPr>
                <w:ilvl w:val="0"/>
                <w:numId w:val="16"/>
              </w:numPr>
              <w:shd w:val="clear" w:color="auto" w:fill="auto"/>
              <w:ind w:left="357" w:hanging="357"/>
              <w:contextualSpacing/>
              <w:jc w:val="both"/>
              <w:rPr>
                <w:rFonts w:ascii="Times New Roman" w:eastAsia="Times New Roman" w:hAnsi="Times New Roman" w:cs="Times New Roman"/>
                <w:sz w:val="22"/>
                <w:szCs w:val="22"/>
                <w:lang w:eastAsia="ru-RU"/>
              </w:rPr>
            </w:pPr>
            <w:r w:rsidRPr="007928D4">
              <w:rPr>
                <w:rFonts w:ascii="Times New Roman" w:eastAsia="Times New Roman" w:hAnsi="Times New Roman" w:cs="Times New Roman"/>
                <w:sz w:val="22"/>
                <w:szCs w:val="22"/>
                <w:lang w:eastAsia="ru-RU"/>
              </w:rPr>
              <w:lastRenderedPageBreak/>
              <w:t>развитие творческих способностей, интуиции, навыков самостоятельной деятельности</w:t>
            </w:r>
            <w:r w:rsidR="002D2DEE" w:rsidRPr="007928D4">
              <w:rPr>
                <w:rFonts w:ascii="Times New Roman" w:eastAsia="Times New Roman" w:hAnsi="Times New Roman" w:cs="Times New Roman"/>
                <w:sz w:val="22"/>
                <w:szCs w:val="22"/>
                <w:lang w:eastAsia="ru-RU"/>
              </w:rPr>
              <w:t xml:space="preserve">; </w:t>
            </w:r>
          </w:p>
          <w:p w:rsidR="002D2DEE" w:rsidRPr="007928D4" w:rsidRDefault="002D2DEE" w:rsidP="007928D4">
            <w:pPr>
              <w:pStyle w:val="1"/>
              <w:numPr>
                <w:ilvl w:val="0"/>
                <w:numId w:val="16"/>
              </w:numPr>
              <w:shd w:val="clear" w:color="auto" w:fill="auto"/>
              <w:ind w:left="357" w:hanging="357"/>
              <w:contextualSpacing/>
              <w:jc w:val="both"/>
              <w:rPr>
                <w:rFonts w:ascii="Times New Roman" w:eastAsia="Times New Roman" w:hAnsi="Times New Roman" w:cs="Times New Roman"/>
                <w:sz w:val="22"/>
                <w:szCs w:val="22"/>
                <w:lang w:eastAsia="ru-RU"/>
              </w:rPr>
            </w:pPr>
            <w:r w:rsidRPr="007928D4">
              <w:rPr>
                <w:rFonts w:ascii="Times New Roman" w:eastAsia="Times New Roman" w:hAnsi="Times New Roman" w:cs="Times New Roman"/>
                <w:sz w:val="22"/>
                <w:szCs w:val="22"/>
                <w:lang w:eastAsia="ru-RU"/>
              </w:rPr>
              <w:t>умение объективно оценивать уровень своих знаний по предмету и выстраивать планы по их корректировки.</w:t>
            </w:r>
          </w:p>
        </w:tc>
      </w:tr>
      <w:tr w:rsidR="001360FD" w:rsidRPr="007928D4" w:rsidTr="00BF32B0">
        <w:tc>
          <w:tcPr>
            <w:tcW w:w="959" w:type="dxa"/>
            <w:shd w:val="clear" w:color="auto" w:fill="D9D9D9" w:themeFill="background1" w:themeFillShade="D9"/>
          </w:tcPr>
          <w:p w:rsidR="001360FD" w:rsidRPr="007928D4" w:rsidRDefault="00E0369F" w:rsidP="007928D4">
            <w:pPr>
              <w:contextualSpacing/>
              <w:rPr>
                <w:rFonts w:ascii="Times New Roman" w:hAnsi="Times New Roman"/>
                <w:b/>
              </w:rPr>
            </w:pPr>
            <w:r w:rsidRPr="007928D4">
              <w:rPr>
                <w:rFonts w:ascii="Times New Roman" w:hAnsi="Times New Roman"/>
                <w:b/>
                <w:lang w:val="en-US"/>
              </w:rPr>
              <w:lastRenderedPageBreak/>
              <w:t>I</w:t>
            </w:r>
            <w:r w:rsidR="002D2DEE" w:rsidRPr="007928D4">
              <w:rPr>
                <w:rFonts w:ascii="Times New Roman" w:hAnsi="Times New Roman"/>
                <w:b/>
                <w:lang w:val="en-US"/>
              </w:rPr>
              <w:t>I</w:t>
            </w:r>
          </w:p>
        </w:tc>
        <w:tc>
          <w:tcPr>
            <w:tcW w:w="6095" w:type="dxa"/>
            <w:shd w:val="clear" w:color="auto" w:fill="D9D9D9" w:themeFill="background1" w:themeFillShade="D9"/>
          </w:tcPr>
          <w:p w:rsidR="001360FD" w:rsidRPr="007928D4" w:rsidRDefault="00E0369F" w:rsidP="007928D4">
            <w:pPr>
              <w:contextualSpacing/>
              <w:rPr>
                <w:rFonts w:ascii="Times New Roman" w:eastAsia="Calibri" w:hAnsi="Times New Roman" w:cs="Times New Roman"/>
                <w:b/>
              </w:rPr>
            </w:pPr>
            <w:r w:rsidRPr="007928D4">
              <w:rPr>
                <w:rFonts w:ascii="Times New Roman" w:hAnsi="Times New Roman"/>
                <w:b/>
              </w:rPr>
              <w:t>ДЕЙСТВИТЕЛЬНЫЕ ЧИСЛА</w:t>
            </w:r>
          </w:p>
        </w:tc>
        <w:tc>
          <w:tcPr>
            <w:tcW w:w="1134" w:type="dxa"/>
            <w:shd w:val="clear" w:color="auto" w:fill="D9D9D9" w:themeFill="background1" w:themeFillShade="D9"/>
          </w:tcPr>
          <w:p w:rsidR="001360FD" w:rsidRPr="007928D4" w:rsidRDefault="00C52C6D" w:rsidP="007928D4">
            <w:pPr>
              <w:contextualSpacing/>
              <w:rPr>
                <w:rFonts w:ascii="Times New Roman" w:eastAsia="Calibri" w:hAnsi="Times New Roman" w:cs="Times New Roman"/>
                <w:b/>
                <w:bCs/>
              </w:rPr>
            </w:pPr>
            <w:r w:rsidRPr="007928D4">
              <w:rPr>
                <w:rFonts w:ascii="Times New Roman" w:eastAsia="Calibri" w:hAnsi="Times New Roman" w:cs="Times New Roman"/>
                <w:b/>
                <w:bCs/>
              </w:rPr>
              <w:t>9</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rPr>
            </w:pPr>
          </w:p>
        </w:tc>
        <w:tc>
          <w:tcPr>
            <w:tcW w:w="6095" w:type="dxa"/>
            <w:shd w:val="clear" w:color="auto" w:fill="FFFFFF" w:themeFill="background1"/>
          </w:tcPr>
          <w:p w:rsidR="00E0369F" w:rsidRPr="007928D4" w:rsidRDefault="00E0369F" w:rsidP="007928D4">
            <w:pPr>
              <w:contextualSpacing/>
              <w:jc w:val="both"/>
              <w:rPr>
                <w:rFonts w:ascii="Times New Roman" w:eastAsia="Times New Roman" w:hAnsi="Times New Roman" w:cs="Times New Roman"/>
                <w:b/>
                <w:lang w:eastAsia="ru-RU"/>
              </w:rPr>
            </w:pPr>
            <w:r w:rsidRPr="007928D4">
              <w:rPr>
                <w:rFonts w:ascii="Times New Roman" w:eastAsia="Calibri" w:hAnsi="Times New Roman" w:cs="Times New Roman"/>
              </w:rPr>
              <w:t>Целые и рациональные числа</w:t>
            </w:r>
            <w:r w:rsidRPr="007928D4">
              <w:rPr>
                <w:rFonts w:ascii="Times New Roman" w:hAnsi="Times New Roman"/>
              </w:rPr>
              <w:t xml:space="preserve">. Действительные числа. Бесконечно убывающаягеометрическая прогрессия. </w:t>
            </w:r>
            <w:r w:rsidRPr="007928D4">
              <w:rPr>
                <w:rFonts w:ascii="Times New Roman" w:eastAsia="Calibri" w:hAnsi="Times New Roman" w:cs="Times New Roman"/>
              </w:rPr>
              <w:t xml:space="preserve">Арифметический корень натуральной степени. </w:t>
            </w:r>
            <w:r w:rsidRPr="007928D4">
              <w:rPr>
                <w:rFonts w:ascii="Times New Roman" w:hAnsi="Times New Roman"/>
              </w:rPr>
              <w:t xml:space="preserve"> Степень  с рациональным и действительным показателем. </w:t>
            </w:r>
          </w:p>
          <w:p w:rsidR="001360FD" w:rsidRPr="007928D4" w:rsidRDefault="001360FD" w:rsidP="007928D4">
            <w:pPr>
              <w:contextualSpacing/>
              <w:jc w:val="both"/>
              <w:rPr>
                <w:rFonts w:ascii="Times New Roman" w:eastAsia="Calibri" w:hAnsi="Times New Roman" w:cs="Times New Roman"/>
              </w:rPr>
            </w:pP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contextualSpacing/>
              <w:jc w:val="both"/>
              <w:rPr>
                <w:rFonts w:ascii="Times New Roman" w:eastAsia="Cambria" w:hAnsi="Times New Roman" w:cs="Times New Roman"/>
                <w:i/>
                <w:color w:val="000000"/>
              </w:rPr>
            </w:pPr>
            <w:r w:rsidRPr="007928D4">
              <w:rPr>
                <w:rFonts w:ascii="Times New Roman" w:eastAsia="Cambria" w:hAnsi="Times New Roman" w:cs="Times New Roman"/>
                <w:b/>
                <w:i/>
                <w:color w:val="000000"/>
              </w:rPr>
              <w:t>Предметные цели</w:t>
            </w:r>
            <w:r w:rsidRPr="007928D4">
              <w:rPr>
                <w:rFonts w:ascii="Times New Roman" w:eastAsia="Cambria" w:hAnsi="Times New Roman" w:cs="Times New Roman"/>
                <w:i/>
                <w:color w:val="000000"/>
              </w:rPr>
              <w:t>:</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развитие понятия действительного числа как результата выстраивания научной теории действительных чисел на основании понятия предела числовой последовательности;</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формирование понятия степени с действительным показателем как основы для изучения степенной, показательной, логарифмической функций;</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развитие умений применять свойства степени с действительным показателем при моделировании и изучении математических моделей, описывающих процессы с помощью степени с действительным показателем;</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формирование умений применять методы доказательств и алгоритмы решений практических задач, опираясь на изученные теоремы и следствия.</w:t>
            </w:r>
          </w:p>
          <w:p w:rsidR="001360FD" w:rsidRPr="007928D4" w:rsidRDefault="001360FD" w:rsidP="007928D4">
            <w:pPr>
              <w:contextualSpacing/>
              <w:jc w:val="both"/>
              <w:rPr>
                <w:rFonts w:ascii="Times New Roman" w:eastAsia="Cambria" w:hAnsi="Times New Roman" w:cs="Times New Roman"/>
                <w:b/>
                <w:i/>
                <w:color w:val="000000"/>
              </w:rPr>
            </w:pPr>
            <w:r w:rsidRPr="007928D4">
              <w:rPr>
                <w:rFonts w:ascii="Times New Roman" w:eastAsia="Cambria" w:hAnsi="Times New Roman" w:cs="Times New Roman"/>
                <w:b/>
                <w:i/>
                <w:color w:val="000000"/>
              </w:rPr>
              <w:t>Метапредметные цели:</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развитие умений самостоятельно осуществлять, контролировать и корректировать деятельность в процессе обобщения, систематизации и расширения знаний, полученных в основной школе;</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 xml:space="preserve">развитие способностей к самостоятельному поиску методов решения практических и прикладных задач, </w:t>
            </w:r>
            <w:r w:rsidRPr="007928D4">
              <w:rPr>
                <w:rFonts w:ascii="Times New Roman" w:eastAsia="Times New Roman" w:hAnsi="Times New Roman" w:cs="Times New Roman"/>
                <w:lang w:eastAsia="ru-RU"/>
              </w:rPr>
              <w:t xml:space="preserve">с применением изученных методов; </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формирование умений ясно и точно излагать свою точку зрения как устно, так и письменно, грамотно пользуясь языком математики.</w:t>
            </w:r>
          </w:p>
          <w:p w:rsidR="001360FD" w:rsidRPr="007928D4" w:rsidRDefault="001360FD" w:rsidP="007928D4">
            <w:pPr>
              <w:contextualSpacing/>
              <w:jc w:val="both"/>
              <w:rPr>
                <w:rFonts w:ascii="Times New Roman" w:eastAsia="Cambria" w:hAnsi="Times New Roman" w:cs="Times New Roman"/>
                <w:b/>
                <w:i/>
                <w:color w:val="000000"/>
              </w:rPr>
            </w:pPr>
            <w:r w:rsidRPr="007928D4">
              <w:rPr>
                <w:rFonts w:ascii="Times New Roman" w:eastAsia="Cambria" w:hAnsi="Times New Roman" w:cs="Times New Roman"/>
                <w:b/>
                <w:i/>
                <w:color w:val="000000"/>
              </w:rPr>
              <w:t>Личностные цели:</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формирование мировоззрения, соответствующего современному уровню науки;</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 xml:space="preserve">формирование основ самовоспитания в процессе выполнения работ разного уровня сложности, требующих ответственного и </w:t>
            </w:r>
            <w:r w:rsidRPr="007928D4">
              <w:rPr>
                <w:rFonts w:ascii="Times New Roman" w:eastAsia="Cambria" w:hAnsi="Times New Roman" w:cs="Times New Roman"/>
                <w:color w:val="000000"/>
              </w:rPr>
              <w:lastRenderedPageBreak/>
              <w:t>творческого отношения;</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развитие способности и готовности вести диалог с другими людьми в процессе совместной деятельности.</w:t>
            </w:r>
          </w:p>
        </w:tc>
      </w:tr>
      <w:tr w:rsidR="001360FD" w:rsidRPr="007928D4" w:rsidTr="00BF32B0">
        <w:tc>
          <w:tcPr>
            <w:tcW w:w="959" w:type="dxa"/>
            <w:shd w:val="clear" w:color="auto" w:fill="D9D9D9" w:themeFill="background1" w:themeFillShade="D9"/>
          </w:tcPr>
          <w:p w:rsidR="001360FD" w:rsidRPr="007928D4" w:rsidRDefault="00CF0366" w:rsidP="007928D4">
            <w:pPr>
              <w:contextualSpacing/>
              <w:rPr>
                <w:rFonts w:ascii="Times New Roman" w:hAnsi="Times New Roman"/>
                <w:b/>
              </w:rPr>
            </w:pPr>
            <w:r w:rsidRPr="007928D4">
              <w:rPr>
                <w:rFonts w:ascii="Times New Roman" w:hAnsi="Times New Roman"/>
                <w:b/>
                <w:lang w:val="en-US"/>
              </w:rPr>
              <w:lastRenderedPageBreak/>
              <w:t>III.</w:t>
            </w:r>
          </w:p>
        </w:tc>
        <w:tc>
          <w:tcPr>
            <w:tcW w:w="6095" w:type="dxa"/>
            <w:shd w:val="clear" w:color="auto" w:fill="D9D9D9" w:themeFill="background1" w:themeFillShade="D9"/>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b/>
              </w:rPr>
              <w:t>СТЕПЕННАЯ ФУНКЦИЯ</w:t>
            </w:r>
          </w:p>
        </w:tc>
        <w:tc>
          <w:tcPr>
            <w:tcW w:w="1134"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eastAsia="Calibri" w:hAnsi="Times New Roman" w:cs="Times New Roman"/>
                <w:b/>
                <w:bCs/>
                <w:lang w:val="en-US"/>
              </w:rPr>
              <w:t>1</w:t>
            </w:r>
            <w:r w:rsidR="006E1C99" w:rsidRPr="007928D4">
              <w:rPr>
                <w:rFonts w:ascii="Times New Roman" w:eastAsia="Calibri" w:hAnsi="Times New Roman" w:cs="Times New Roman"/>
                <w:b/>
                <w:bCs/>
              </w:rPr>
              <w:t>0</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Степенная функция, её свойства и график. Взаимно обратные функции. Равносильные уравнения и неравенства. Иррациональные уравнения.</w:t>
            </w:r>
            <w:r w:rsidR="00E0369F" w:rsidRPr="007928D4">
              <w:rPr>
                <w:rFonts w:ascii="Times New Roman" w:eastAsia="Calibri" w:hAnsi="Times New Roman" w:cs="Times New Roman"/>
              </w:rPr>
              <w:t xml:space="preserve"> Иррациональные неравенства.</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contextualSpacing/>
              <w:jc w:val="both"/>
              <w:rPr>
                <w:rFonts w:ascii="Times New Roman" w:hAnsi="Times New Roman" w:cs="Times New Roman"/>
                <w:b/>
                <w:i/>
                <w:color w:val="000000"/>
              </w:rPr>
            </w:pPr>
            <w:r w:rsidRPr="007928D4">
              <w:rPr>
                <w:rFonts w:ascii="Times New Roman" w:hAnsi="Times New Roman" w:cs="Times New Roman"/>
                <w:b/>
                <w:i/>
                <w:color w:val="000000"/>
              </w:rPr>
              <w:t>Предметные цели:</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введение понятия степенной функции; изучение её свойств аналитическими и графическими методами;</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изучение понятия обратной функции; обобщение понятия обратной функции с использованием ранее изученных за</w:t>
            </w:r>
            <w:r w:rsidRPr="007928D4">
              <w:rPr>
                <w:rFonts w:ascii="Times New Roman" w:hAnsi="Times New Roman" w:cs="Times New Roman"/>
                <w:color w:val="000000"/>
              </w:rPr>
              <w:softHyphen/>
              <w:t>висимостей; формирование умения аналитической записи функции, обратной данной, а также умения построения графика обратной функции;</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введение определений равносильных уравнений (неравенств, систем) и уравнений (неравенств, систем) — следствий;</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введение понятия области определения уравнения (неравенства, системы);</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применение при решении уравнений (неравенств, систем) свойств равносильных преобразований;</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 xml:space="preserve">обучение </w:t>
            </w:r>
            <w:r w:rsidR="00CB79F2" w:rsidRPr="007928D4">
              <w:rPr>
                <w:rFonts w:ascii="Times New Roman" w:hAnsi="Times New Roman" w:cs="Times New Roman"/>
                <w:color w:val="000000"/>
              </w:rPr>
              <w:t xml:space="preserve">методам </w:t>
            </w:r>
            <w:r w:rsidRPr="007928D4">
              <w:rPr>
                <w:rFonts w:ascii="Times New Roman" w:hAnsi="Times New Roman" w:cs="Times New Roman"/>
                <w:color w:val="000000"/>
              </w:rPr>
              <w:t>решени</w:t>
            </w:r>
            <w:r w:rsidR="00CB79F2" w:rsidRPr="007928D4">
              <w:rPr>
                <w:rFonts w:ascii="Times New Roman" w:hAnsi="Times New Roman" w:cs="Times New Roman"/>
                <w:color w:val="000000"/>
              </w:rPr>
              <w:t>я</w:t>
            </w:r>
            <w:r w:rsidRPr="007928D4">
              <w:rPr>
                <w:rFonts w:ascii="Times New Roman" w:hAnsi="Times New Roman" w:cs="Times New Roman"/>
                <w:color w:val="000000"/>
              </w:rPr>
              <w:t xml:space="preserve"> иррациональных уравнений и неравенств.</w:t>
            </w:r>
          </w:p>
          <w:p w:rsidR="001360FD" w:rsidRPr="007928D4" w:rsidRDefault="001360FD" w:rsidP="007928D4">
            <w:pPr>
              <w:contextualSpacing/>
              <w:jc w:val="both"/>
              <w:rPr>
                <w:rFonts w:ascii="Times New Roman" w:hAnsi="Times New Roman" w:cs="Times New Roman"/>
                <w:b/>
                <w:i/>
                <w:color w:val="000000"/>
              </w:rPr>
            </w:pPr>
            <w:r w:rsidRPr="007928D4">
              <w:rPr>
                <w:rFonts w:ascii="Times New Roman" w:hAnsi="Times New Roman" w:cs="Times New Roman"/>
                <w:b/>
                <w:i/>
                <w:color w:val="000000"/>
              </w:rPr>
              <w:t>Метапредметные цели:</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 xml:space="preserve">обучение </w:t>
            </w:r>
            <w:r w:rsidR="00CB79F2" w:rsidRPr="007928D4">
              <w:rPr>
                <w:rFonts w:ascii="Times New Roman" w:hAnsi="Times New Roman" w:cs="Times New Roman"/>
                <w:color w:val="000000"/>
              </w:rPr>
              <w:t xml:space="preserve">приемам </w:t>
            </w:r>
            <w:r w:rsidRPr="007928D4">
              <w:rPr>
                <w:rFonts w:ascii="Times New Roman" w:hAnsi="Times New Roman" w:cs="Times New Roman"/>
                <w:color w:val="000000"/>
              </w:rPr>
              <w:t>интерпретации явлений процессов, протекающих по степенной зависимости;</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развитие умений самостоятельно определять цели деятельности по изучению элементарных функций и их применению, использовать все возможные ресурсы для достижения поставленных целей;</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 xml:space="preserve"> формирование способности и готовности к самостоятельному поиску методов решения практических задач;</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 xml:space="preserve"> развитие критичности мышления в процессе оценки и ин</w:t>
            </w:r>
            <w:r w:rsidRPr="007928D4">
              <w:rPr>
                <w:rFonts w:ascii="Times New Roman" w:hAnsi="Times New Roman" w:cs="Times New Roman"/>
                <w:color w:val="000000"/>
              </w:rPr>
              <w:softHyphen/>
              <w:t>терпретации информации, получаемой из различных источников;</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 xml:space="preserve"> развитие умений взаимодействия в процессе поиска решения проблем.</w:t>
            </w:r>
          </w:p>
          <w:p w:rsidR="001360FD" w:rsidRPr="007928D4" w:rsidRDefault="001360FD" w:rsidP="007928D4">
            <w:pPr>
              <w:contextualSpacing/>
              <w:jc w:val="both"/>
              <w:rPr>
                <w:rFonts w:ascii="Times New Roman" w:hAnsi="Times New Roman" w:cs="Times New Roman"/>
                <w:b/>
                <w:i/>
                <w:color w:val="000000"/>
              </w:rPr>
            </w:pPr>
            <w:r w:rsidRPr="007928D4">
              <w:rPr>
                <w:rFonts w:ascii="Times New Roman" w:hAnsi="Times New Roman" w:cs="Times New Roman"/>
                <w:b/>
                <w:i/>
                <w:color w:val="000000"/>
              </w:rPr>
              <w:t>Личностные цели:</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формирование мировоззрения, соответствующего современному уровню развития науки;</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lastRenderedPageBreak/>
              <w:t>развитие стремлений к самостоятельной творческой и от</w:t>
            </w:r>
            <w:r w:rsidRPr="007928D4">
              <w:rPr>
                <w:rFonts w:ascii="Times New Roman" w:hAnsi="Times New Roman" w:cs="Times New Roman"/>
                <w:color w:val="000000"/>
              </w:rPr>
              <w:softHyphen/>
              <w:t>ветственной деятельности;</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развитие стремлений к самообразованию, сознательному от</w:t>
            </w:r>
            <w:r w:rsidRPr="007928D4">
              <w:rPr>
                <w:rFonts w:ascii="Times New Roman" w:hAnsi="Times New Roman" w:cs="Times New Roman"/>
                <w:color w:val="000000"/>
              </w:rPr>
              <w:softHyphen/>
              <w:t>ношению к непрерывному образованию как условию успешной профессиональной и общественной деятельности.</w:t>
            </w:r>
          </w:p>
        </w:tc>
      </w:tr>
      <w:tr w:rsidR="001360FD" w:rsidRPr="007928D4" w:rsidTr="00BF32B0">
        <w:tc>
          <w:tcPr>
            <w:tcW w:w="959" w:type="dxa"/>
            <w:shd w:val="clear" w:color="auto" w:fill="D9D9D9" w:themeFill="background1" w:themeFillShade="D9"/>
          </w:tcPr>
          <w:p w:rsidR="001360FD" w:rsidRPr="007928D4" w:rsidRDefault="00CF0366" w:rsidP="007928D4">
            <w:pPr>
              <w:contextualSpacing/>
              <w:rPr>
                <w:rFonts w:ascii="Times New Roman" w:hAnsi="Times New Roman"/>
                <w:b/>
                <w:lang w:val="en-US"/>
              </w:rPr>
            </w:pPr>
            <w:r w:rsidRPr="007928D4">
              <w:rPr>
                <w:rFonts w:ascii="Times New Roman" w:hAnsi="Times New Roman"/>
                <w:b/>
                <w:lang w:val="en-US"/>
              </w:rPr>
              <w:lastRenderedPageBreak/>
              <w:t>I</w:t>
            </w:r>
            <w:r w:rsidR="001360FD" w:rsidRPr="007928D4">
              <w:rPr>
                <w:rFonts w:ascii="Times New Roman" w:hAnsi="Times New Roman"/>
                <w:b/>
                <w:lang w:val="en-US"/>
              </w:rPr>
              <w:t>V</w:t>
            </w:r>
          </w:p>
        </w:tc>
        <w:tc>
          <w:tcPr>
            <w:tcW w:w="6095" w:type="dxa"/>
            <w:shd w:val="clear" w:color="auto" w:fill="D9D9D9" w:themeFill="background1" w:themeFillShade="D9"/>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b/>
              </w:rPr>
              <w:t>ПОКАЗАТЕЛЬНАЯ ФУНКЦИЯ</w:t>
            </w:r>
          </w:p>
        </w:tc>
        <w:tc>
          <w:tcPr>
            <w:tcW w:w="1134" w:type="dxa"/>
            <w:shd w:val="clear" w:color="auto" w:fill="D9D9D9" w:themeFill="background1" w:themeFillShade="D9"/>
          </w:tcPr>
          <w:p w:rsidR="001360FD" w:rsidRPr="007928D4" w:rsidRDefault="006E1C99" w:rsidP="007928D4">
            <w:pPr>
              <w:contextualSpacing/>
              <w:rPr>
                <w:rFonts w:ascii="Times New Roman" w:eastAsia="Calibri" w:hAnsi="Times New Roman" w:cs="Times New Roman"/>
                <w:b/>
                <w:bCs/>
              </w:rPr>
            </w:pPr>
            <w:r w:rsidRPr="007928D4">
              <w:rPr>
                <w:rFonts w:ascii="Times New Roman" w:eastAsia="Calibri" w:hAnsi="Times New Roman" w:cs="Times New Roman"/>
                <w:b/>
                <w:bCs/>
              </w:rPr>
              <w:t>8</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Показательная функция, её свойства и график. Показательные уравнения. Показательные неравенства. Системы показательных уравнений и неравенств.</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pStyle w:val="1"/>
              <w:shd w:val="clear" w:color="auto" w:fill="auto"/>
              <w:ind w:firstLine="0"/>
              <w:contextualSpacing/>
              <w:jc w:val="both"/>
              <w:rPr>
                <w:rFonts w:ascii="Times New Roman" w:hAnsi="Times New Roman" w:cs="Times New Roman"/>
                <w:b/>
                <w:i/>
                <w:sz w:val="22"/>
                <w:szCs w:val="22"/>
              </w:rPr>
            </w:pPr>
            <w:r w:rsidRPr="007928D4">
              <w:rPr>
                <w:rFonts w:ascii="Times New Roman" w:hAnsi="Times New Roman" w:cs="Times New Roman"/>
                <w:b/>
                <w:i/>
                <w:color w:val="000000"/>
                <w:sz w:val="22"/>
                <w:szCs w:val="22"/>
              </w:rPr>
              <w:t>Предметные цели: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color w:val="000000"/>
              </w:rPr>
              <w:t>введение понятия показательной функции; изучение свойств и построение графика показательной функции;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color w:val="000000"/>
              </w:rPr>
              <w:t>обучение решению показательных уравнений (неравенств, систем) аналитическими и графическими способами.</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Метапредметные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моделирование явлений и процессов, протекающих по экс</w:t>
            </w:r>
            <w:r w:rsidRPr="007928D4">
              <w:rPr>
                <w:rFonts w:ascii="Times New Roman" w:hAnsi="Times New Roman" w:cs="Times New Roman"/>
                <w:color w:val="000000"/>
              </w:rPr>
              <w:softHyphen/>
              <w:t>поненциальной зависимости, с помощью формул и графиков показательной функции;</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исследование реальных процессов и явлений, протекающих по законам показательной зависимости, с помощью свойств показательной функции.</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color w:val="000000"/>
              </w:rPr>
              <w:t>развитие аналитических способностей и интуиции (в ходе наблюдения за поведением экспоненциальных зависимостей);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color w:val="000000"/>
              </w:rPr>
              <w:t>развитие исследовательских умений, необходимых в освоении будущих творческих профессий;</w:t>
            </w:r>
          </w:p>
          <w:p w:rsidR="001360FD" w:rsidRPr="007928D4" w:rsidRDefault="001360FD" w:rsidP="007928D4">
            <w:pPr>
              <w:numPr>
                <w:ilvl w:val="0"/>
                <w:numId w:val="16"/>
              </w:numPr>
              <w:ind w:left="357" w:hanging="357"/>
              <w:contextualSpacing/>
              <w:jc w:val="both"/>
              <w:rPr>
                <w:rFonts w:ascii="Times New Roman" w:eastAsia="Calibri" w:hAnsi="Times New Roman" w:cs="Times New Roman"/>
                <w:b/>
                <w:bCs/>
              </w:rPr>
            </w:pPr>
            <w:r w:rsidRPr="007928D4">
              <w:rPr>
                <w:rFonts w:ascii="Times New Roman" w:hAnsi="Times New Roman" w:cs="Times New Roman"/>
              </w:rPr>
              <w:t>совершенствование культуры вычислительных и графических действий.</w:t>
            </w:r>
          </w:p>
        </w:tc>
      </w:tr>
      <w:tr w:rsidR="001360FD" w:rsidRPr="007928D4" w:rsidTr="00BF32B0">
        <w:tc>
          <w:tcPr>
            <w:tcW w:w="959" w:type="dxa"/>
            <w:shd w:val="clear" w:color="auto" w:fill="D9D9D9" w:themeFill="background1" w:themeFillShade="D9"/>
          </w:tcPr>
          <w:p w:rsidR="001360FD" w:rsidRPr="007928D4" w:rsidRDefault="001360FD" w:rsidP="007928D4">
            <w:pPr>
              <w:contextualSpacing/>
              <w:rPr>
                <w:rFonts w:ascii="Times New Roman" w:hAnsi="Times New Roman"/>
                <w:b/>
                <w:lang w:val="en-US"/>
              </w:rPr>
            </w:pPr>
            <w:r w:rsidRPr="007928D4">
              <w:rPr>
                <w:rFonts w:ascii="Times New Roman" w:hAnsi="Times New Roman"/>
                <w:b/>
                <w:lang w:val="en-US"/>
              </w:rPr>
              <w:t>V</w:t>
            </w:r>
          </w:p>
        </w:tc>
        <w:tc>
          <w:tcPr>
            <w:tcW w:w="6095" w:type="dxa"/>
            <w:shd w:val="clear" w:color="auto" w:fill="D9D9D9" w:themeFill="background1" w:themeFillShade="D9"/>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b/>
              </w:rPr>
              <w:t>ЛОГАРИФМИЧЕСКАЯ ФУНКЦИЯ</w:t>
            </w:r>
          </w:p>
        </w:tc>
        <w:tc>
          <w:tcPr>
            <w:tcW w:w="1134" w:type="dxa"/>
            <w:shd w:val="clear" w:color="auto" w:fill="D9D9D9" w:themeFill="background1" w:themeFillShade="D9"/>
          </w:tcPr>
          <w:p w:rsidR="001360FD" w:rsidRPr="007928D4" w:rsidRDefault="006E1C99" w:rsidP="007928D4">
            <w:pPr>
              <w:contextualSpacing/>
              <w:rPr>
                <w:rFonts w:ascii="Times New Roman" w:eastAsia="Calibri" w:hAnsi="Times New Roman" w:cs="Times New Roman"/>
                <w:b/>
                <w:bCs/>
              </w:rPr>
            </w:pPr>
            <w:r w:rsidRPr="007928D4">
              <w:rPr>
                <w:rFonts w:ascii="Times New Roman" w:eastAsia="Calibri" w:hAnsi="Times New Roman" w:cs="Times New Roman"/>
                <w:b/>
                <w:bCs/>
              </w:rPr>
              <w:t>12</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Логарифмы. Свойства логарифмов. Десятичные и натуральные логарифмы. Логарифмическая функция, её свойства и график. Логарифмические уравнения. Логарифмические неравенства.</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pStyle w:val="1"/>
              <w:shd w:val="clear" w:color="auto" w:fill="auto"/>
              <w:ind w:firstLine="0"/>
              <w:contextualSpacing/>
              <w:jc w:val="both"/>
              <w:rPr>
                <w:rFonts w:ascii="Times New Roman" w:hAnsi="Times New Roman" w:cs="Times New Roman"/>
                <w:b/>
                <w:i/>
                <w:sz w:val="22"/>
                <w:szCs w:val="22"/>
              </w:rPr>
            </w:pPr>
            <w:r w:rsidRPr="007928D4">
              <w:rPr>
                <w:rFonts w:ascii="Times New Roman" w:hAnsi="Times New Roman" w:cs="Times New Roman"/>
                <w:b/>
                <w:i/>
                <w:color w:val="000000"/>
                <w:sz w:val="22"/>
                <w:szCs w:val="22"/>
              </w:rPr>
              <w:t>Предметные цели: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введение понятия логарифма числа;</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изучение свойств логарифмов;</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применение свойств логарифмов и основного логарифмического тождества для упрощения логарифмических выражений вычислениях;</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введение понятий десятичного и натурального логарифма;</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применение формулы перехода логарифма к другому основанию для </w:t>
            </w:r>
            <w:r w:rsidRPr="007928D4">
              <w:rPr>
                <w:rFonts w:ascii="Times New Roman" w:hAnsi="Times New Roman" w:cs="Times New Roman"/>
              </w:rPr>
              <w:lastRenderedPageBreak/>
              <w:t>вычисления логарифмов чисел с любыми основаниями (при использовании вычислительной техники);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введение понятия логарифмической функции, изучение свойств логарифмической функции и построение её графика; </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обучение решению логарифмических уравнений, неравенств и их систем аналитическими и графическими методами, нахождению точных и приближённых значений корней уравнений.</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Метапредметные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расширение вычислительного аппарата за счёт применения свойств логарифмов (замена вычислений произведения и частного степеней на вычисления сумм и разностей показателей степеней);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обучение моделированию реальных процессов, протекающих по законам экспоненциальной зависимости, и исследованию созданных моделей с помощью аппарата логарифмирования;</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осознание взаимосвязи математики со всеми предметами естественного и гуманитарного циклов.</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совершенствование вычислительной культуры;</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расширение средств и методов преобразований символьного языка;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b/>
                <w:bCs/>
              </w:rPr>
            </w:pPr>
            <w:r w:rsidRPr="007928D4">
              <w:rPr>
                <w:rFonts w:ascii="Times New Roman" w:hAnsi="Times New Roman" w:cs="Times New Roman"/>
              </w:rPr>
              <w:t>расширение представлений о взаимно обратных действиях.</w:t>
            </w:r>
          </w:p>
        </w:tc>
      </w:tr>
      <w:tr w:rsidR="001360FD" w:rsidRPr="007928D4" w:rsidTr="00BF32B0">
        <w:tc>
          <w:tcPr>
            <w:tcW w:w="959" w:type="dxa"/>
            <w:shd w:val="clear" w:color="auto" w:fill="D9D9D9" w:themeFill="background1" w:themeFillShade="D9"/>
          </w:tcPr>
          <w:p w:rsidR="001360FD" w:rsidRPr="007928D4" w:rsidRDefault="001360FD" w:rsidP="007928D4">
            <w:pPr>
              <w:contextualSpacing/>
              <w:rPr>
                <w:rFonts w:ascii="Times New Roman" w:hAnsi="Times New Roman"/>
                <w:b/>
                <w:lang w:val="en-US"/>
              </w:rPr>
            </w:pPr>
            <w:r w:rsidRPr="007928D4">
              <w:rPr>
                <w:rFonts w:ascii="Times New Roman" w:hAnsi="Times New Roman"/>
                <w:b/>
                <w:lang w:val="en-US"/>
              </w:rPr>
              <w:lastRenderedPageBreak/>
              <w:t>VI</w:t>
            </w:r>
          </w:p>
        </w:tc>
        <w:tc>
          <w:tcPr>
            <w:tcW w:w="6095" w:type="dxa"/>
            <w:shd w:val="clear" w:color="auto" w:fill="D9D9D9" w:themeFill="background1" w:themeFillShade="D9"/>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b/>
              </w:rPr>
              <w:t>ТРИГОНОМЕТРИЧЕСКИЕ ФОРМУЛЫ</w:t>
            </w:r>
          </w:p>
        </w:tc>
        <w:tc>
          <w:tcPr>
            <w:tcW w:w="1134" w:type="dxa"/>
            <w:shd w:val="clear" w:color="auto" w:fill="D9D9D9" w:themeFill="background1" w:themeFillShade="D9"/>
          </w:tcPr>
          <w:p w:rsidR="001360FD" w:rsidRPr="007928D4" w:rsidRDefault="006E1C99" w:rsidP="007928D4">
            <w:pPr>
              <w:contextualSpacing/>
              <w:rPr>
                <w:rFonts w:ascii="Times New Roman" w:eastAsia="Calibri" w:hAnsi="Times New Roman" w:cs="Times New Roman"/>
                <w:b/>
                <w:bCs/>
              </w:rPr>
            </w:pPr>
            <w:r w:rsidRPr="007928D4">
              <w:rPr>
                <w:rFonts w:ascii="Times New Roman" w:eastAsia="Calibri" w:hAnsi="Times New Roman" w:cs="Times New Roman"/>
                <w:b/>
                <w:bCs/>
              </w:rPr>
              <w:t>18</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rPr>
            </w:pPr>
          </w:p>
        </w:tc>
        <w:tc>
          <w:tcPr>
            <w:tcW w:w="6095" w:type="dxa"/>
            <w:shd w:val="clear" w:color="auto" w:fill="FFFFFF" w:themeFill="background1"/>
          </w:tcPr>
          <w:p w:rsidR="00EA6D22" w:rsidRPr="007928D4" w:rsidRDefault="00EA6D22" w:rsidP="007928D4">
            <w:pPr>
              <w:contextualSpacing/>
              <w:jc w:val="both"/>
              <w:rPr>
                <w:rFonts w:ascii="Times New Roman" w:eastAsia="Calibri" w:hAnsi="Times New Roman" w:cs="Times New Roman"/>
                <w:b/>
              </w:rPr>
            </w:pPr>
            <w:r w:rsidRPr="007928D4">
              <w:rPr>
                <w:rFonts w:ascii="Times New Roman" w:eastAsia="Calibri" w:hAnsi="Times New Roman" w:cs="Times New Roman"/>
              </w:rPr>
              <w:t xml:space="preserve">Радианная мера угла. Поворот точки вокруг начала координат. Определение синуса, косинуса и тангенса угла. Знаки синуса, косинуса и тангенса. Зависимость между синусом, косинусом и тангенсом одного и того же угла. Тригонометрические тождества. Синус, косинус и тангенс углов </w:t>
            </w:r>
            <w:r w:rsidR="00A52FD5" w:rsidRPr="007928D4">
              <w:rPr>
                <w:rFonts w:ascii="Times New Roman" w:eastAsia="Calibri" w:hAnsi="Times New Roman" w:cs="Times New Roman"/>
                <w:noProof/>
                <w:position w:val="-6"/>
              </w:rPr>
              <w:object w:dxaOrig="240" w:dyaOrig="220">
                <v:shape id="_x0000_i1057" type="#_x0000_t75" alt="" style="width:12.95pt;height:10.7pt;mso-width-percent:0;mso-height-percent:0;mso-width-percent:0;mso-height-percent:0" o:ole="">
                  <v:imagedata r:id="rId41" o:title=""/>
                </v:shape>
                <o:OLEObject Type="Embed" ProgID="Equation.DSMT4" ShapeID="_x0000_i1057" DrawAspect="Content" ObjectID="_1664608154" r:id="rId71"/>
              </w:object>
            </w:r>
            <w:r w:rsidRPr="007928D4">
              <w:rPr>
                <w:rFonts w:ascii="Times New Roman" w:eastAsia="Calibri" w:hAnsi="Times New Roman" w:cs="Times New Roman"/>
              </w:rPr>
              <w:t xml:space="preserve"> и </w:t>
            </w:r>
            <w:r w:rsidR="00A52FD5" w:rsidRPr="007928D4">
              <w:rPr>
                <w:rFonts w:ascii="Times New Roman" w:eastAsia="Calibri" w:hAnsi="Times New Roman" w:cs="Times New Roman"/>
                <w:noProof/>
                <w:position w:val="-6"/>
              </w:rPr>
              <w:object w:dxaOrig="380" w:dyaOrig="220">
                <v:shape id="_x0000_i1058" type="#_x0000_t75" alt="" style="width:18pt;height:10.7pt;mso-width-percent:0;mso-height-percent:0;mso-width-percent:0;mso-height-percent:0" o:ole="">
                  <v:imagedata r:id="rId43" o:title=""/>
                </v:shape>
                <o:OLEObject Type="Embed" ProgID="Equation.DSMT4" ShapeID="_x0000_i1058" DrawAspect="Content" ObjectID="_1664608155" r:id="rId72"/>
              </w:object>
            </w:r>
            <w:r w:rsidRPr="007928D4">
              <w:rPr>
                <w:rFonts w:ascii="Times New Roman" w:eastAsia="Calibri" w:hAnsi="Times New Roman" w:cs="Times New Roman"/>
              </w:rPr>
              <w:t>. Формулы сложения. Синус, косинус и тангенс двойного угла. Синус, косинус и тангенс половинного угла. Формулы приведения.  Сумма и разность синусов. Сумма и разность косинусов.</w:t>
            </w:r>
          </w:p>
          <w:p w:rsidR="001360FD" w:rsidRPr="007928D4" w:rsidRDefault="001360FD" w:rsidP="007928D4">
            <w:pPr>
              <w:contextualSpacing/>
              <w:jc w:val="both"/>
              <w:rPr>
                <w:rFonts w:ascii="Times New Roman" w:eastAsia="Calibri" w:hAnsi="Times New Roman" w:cs="Times New Roman"/>
              </w:rPr>
            </w:pP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pStyle w:val="1"/>
              <w:shd w:val="clear" w:color="auto" w:fill="auto"/>
              <w:ind w:firstLine="0"/>
              <w:contextualSpacing/>
              <w:jc w:val="both"/>
              <w:rPr>
                <w:rFonts w:ascii="Times New Roman" w:hAnsi="Times New Roman" w:cs="Times New Roman"/>
                <w:b/>
                <w:i/>
                <w:sz w:val="22"/>
                <w:szCs w:val="22"/>
              </w:rPr>
            </w:pPr>
            <w:r w:rsidRPr="007928D4">
              <w:rPr>
                <w:rFonts w:ascii="Times New Roman" w:hAnsi="Times New Roman" w:cs="Times New Roman"/>
                <w:b/>
                <w:i/>
                <w:color w:val="000000"/>
                <w:sz w:val="22"/>
                <w:szCs w:val="22"/>
              </w:rPr>
              <w:t>Предметные цели: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развитие представлений о математике как части мировой культуры, о способах описания на математическом языке, в частности в терминах тригонометрии, явлений реального мира;</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представлений о понятиях тригонометрии как математических моделях, позволяющих описывать процессы, изучаемые физикой, экономикой и другими науками;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дальнейшее развитие понятия действительного числа по</w:t>
            </w:r>
            <w:r w:rsidRPr="007928D4">
              <w:rPr>
                <w:rFonts w:ascii="Times New Roman" w:hAnsi="Times New Roman" w:cs="Times New Roman"/>
              </w:rPr>
              <w:softHyphen/>
              <w:t>средством представления в тригонометрической форме;</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умений определять и исследовать свойства синуса, косинуса, тангенса, котангенса действительного числа, используя однозначное соответствие между точками числовой прямой и точками окружности;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lastRenderedPageBreak/>
              <w:t>обучение применению тригонометрических тождеств при вычислениях, преобразованиях тригонометрических выражений, решении простейших тригонометрических уравнений, с использованием доказательных рассуждений.</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Метапредметные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развитие умений самостоятельно определять цели деятельности по усвоению и применению знаний тригонометрии как математической модели реальной действительности;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навыков учебно-исследовательской деятельности, готовности к поиску решения практических задач;</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развитие умений ориентироваться в различных источниках информации, критически оценивать полученную информацию, применять её в своей деятельности.</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мировоззрения, соответствующего современному уровню развития науки и общественной практики;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развитие готовности учащихся к самостоятельной творческой деятельности;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b/>
                <w:bCs/>
              </w:rPr>
            </w:pPr>
            <w:r w:rsidRPr="007928D4">
              <w:rPr>
                <w:rFonts w:ascii="Times New Roman" w:hAnsi="Times New Roman" w:cs="Times New Roman"/>
              </w:rPr>
              <w:t>формирование навыков сотрудничества в процессе учебной, учебно-исследовательской, общественной деятельности.</w:t>
            </w:r>
          </w:p>
        </w:tc>
      </w:tr>
      <w:tr w:rsidR="001360FD" w:rsidRPr="007928D4" w:rsidTr="00BF32B0">
        <w:tc>
          <w:tcPr>
            <w:tcW w:w="959" w:type="dxa"/>
            <w:shd w:val="clear" w:color="auto" w:fill="D9D9D9" w:themeFill="background1" w:themeFillShade="D9"/>
          </w:tcPr>
          <w:p w:rsidR="001360FD" w:rsidRPr="007928D4" w:rsidRDefault="00CF0366" w:rsidP="007928D4">
            <w:pPr>
              <w:contextualSpacing/>
              <w:rPr>
                <w:rFonts w:ascii="Times New Roman" w:hAnsi="Times New Roman"/>
                <w:b/>
                <w:lang w:val="en-US"/>
              </w:rPr>
            </w:pPr>
            <w:r w:rsidRPr="007928D4">
              <w:rPr>
                <w:rFonts w:ascii="Times New Roman" w:hAnsi="Times New Roman"/>
                <w:b/>
                <w:lang w:val="en-US"/>
              </w:rPr>
              <w:lastRenderedPageBreak/>
              <w:t>VII</w:t>
            </w:r>
          </w:p>
        </w:tc>
        <w:tc>
          <w:tcPr>
            <w:tcW w:w="6095" w:type="dxa"/>
            <w:shd w:val="clear" w:color="auto" w:fill="D9D9D9" w:themeFill="background1" w:themeFillShade="D9"/>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b/>
              </w:rPr>
              <w:t>ТРИГОНОМЕТРИЧЕСКИЕ УРАВНЕНИЯ</w:t>
            </w:r>
          </w:p>
        </w:tc>
        <w:tc>
          <w:tcPr>
            <w:tcW w:w="1134" w:type="dxa"/>
            <w:shd w:val="clear" w:color="auto" w:fill="D9D9D9" w:themeFill="background1" w:themeFillShade="D9"/>
          </w:tcPr>
          <w:p w:rsidR="001360FD" w:rsidRPr="007928D4" w:rsidRDefault="006E1C99" w:rsidP="007928D4">
            <w:pPr>
              <w:contextualSpacing/>
              <w:rPr>
                <w:rFonts w:ascii="Times New Roman" w:eastAsia="Calibri" w:hAnsi="Times New Roman" w:cs="Times New Roman"/>
                <w:b/>
                <w:bCs/>
              </w:rPr>
            </w:pPr>
            <w:r w:rsidRPr="007928D4">
              <w:rPr>
                <w:rFonts w:ascii="Times New Roman" w:eastAsia="Calibri" w:hAnsi="Times New Roman" w:cs="Times New Roman"/>
                <w:b/>
                <w:bCs/>
              </w:rPr>
              <w:t>16</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rPr>
            </w:pPr>
          </w:p>
        </w:tc>
        <w:tc>
          <w:tcPr>
            <w:tcW w:w="6095" w:type="dxa"/>
            <w:shd w:val="clear" w:color="auto" w:fill="FFFFFF" w:themeFill="background1"/>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 xml:space="preserve">Уравнение </w:t>
            </w:r>
            <w:r w:rsidR="00A52FD5" w:rsidRPr="007928D4">
              <w:rPr>
                <w:rFonts w:ascii="Times New Roman" w:eastAsia="Calibri" w:hAnsi="Times New Roman" w:cs="Times New Roman"/>
                <w:noProof/>
                <w:position w:val="-6"/>
              </w:rPr>
              <w:object w:dxaOrig="920" w:dyaOrig="220">
                <v:shape id="_x0000_i1059" type="#_x0000_t75" alt="" style="width:46.7pt;height:10.7pt;mso-width-percent:0;mso-height-percent:0;mso-width-percent:0;mso-height-percent:0" o:ole="">
                  <v:imagedata r:id="rId45" o:title=""/>
                </v:shape>
                <o:OLEObject Type="Embed" ProgID="Equation.DSMT4" ShapeID="_x0000_i1059" DrawAspect="Content" ObjectID="_1664608156" r:id="rId73"/>
              </w:object>
            </w:r>
            <w:r w:rsidRPr="007928D4">
              <w:rPr>
                <w:rFonts w:ascii="Times New Roman" w:eastAsia="Calibri" w:hAnsi="Times New Roman" w:cs="Times New Roman"/>
              </w:rPr>
              <w:t xml:space="preserve">. Уравнение </w:t>
            </w:r>
            <w:r w:rsidR="00A52FD5" w:rsidRPr="007928D4">
              <w:rPr>
                <w:rFonts w:ascii="Times New Roman" w:eastAsia="Calibri" w:hAnsi="Times New Roman" w:cs="Times New Roman"/>
                <w:noProof/>
                <w:position w:val="-6"/>
              </w:rPr>
              <w:object w:dxaOrig="880" w:dyaOrig="279">
                <v:shape id="_x0000_i1060" type="#_x0000_t75" alt="" style="width:44.45pt;height:13.5pt;mso-width-percent:0;mso-height-percent:0;mso-width-percent:0;mso-height-percent:0" o:ole="">
                  <v:imagedata r:id="rId47" o:title=""/>
                </v:shape>
                <o:OLEObject Type="Embed" ProgID="Equation.DSMT4" ShapeID="_x0000_i1060" DrawAspect="Content" ObjectID="_1664608157" r:id="rId74"/>
              </w:object>
            </w:r>
            <w:r w:rsidRPr="007928D4">
              <w:rPr>
                <w:rFonts w:ascii="Times New Roman" w:eastAsia="Calibri" w:hAnsi="Times New Roman" w:cs="Times New Roman"/>
              </w:rPr>
              <w:t xml:space="preserve">.Уравнение </w:t>
            </w:r>
            <w:r w:rsidR="00A52FD5" w:rsidRPr="007928D4">
              <w:rPr>
                <w:rFonts w:ascii="Times New Roman" w:eastAsia="Calibri" w:hAnsi="Times New Roman" w:cs="Times New Roman"/>
                <w:noProof/>
                <w:position w:val="-10"/>
              </w:rPr>
              <w:object w:dxaOrig="740" w:dyaOrig="300">
                <v:shape id="_x0000_i1061" type="#_x0000_t75" alt="" style="width:38.25pt;height:15.2pt;mso-width-percent:0;mso-height-percent:0;mso-width-percent:0;mso-height-percent:0" o:ole="">
                  <v:imagedata r:id="rId49" o:title=""/>
                </v:shape>
                <o:OLEObject Type="Embed" ProgID="Equation.DSMT4" ShapeID="_x0000_i1061" DrawAspect="Content" ObjectID="_1664608158" r:id="rId75"/>
              </w:object>
            </w:r>
            <w:r w:rsidRPr="007928D4">
              <w:rPr>
                <w:rFonts w:ascii="Times New Roman" w:eastAsia="Calibri" w:hAnsi="Times New Roman" w:cs="Times New Roman"/>
              </w:rPr>
              <w:t xml:space="preserve">. </w:t>
            </w:r>
            <w:r w:rsidR="00EA6D22" w:rsidRPr="007928D4">
              <w:rPr>
                <w:rFonts w:ascii="Times New Roman" w:eastAsia="Calibri" w:hAnsi="Times New Roman" w:cs="Times New Roman"/>
              </w:rPr>
              <w:t>Решение т</w:t>
            </w:r>
            <w:r w:rsidRPr="007928D4">
              <w:rPr>
                <w:rFonts w:ascii="Times New Roman" w:eastAsia="Calibri" w:hAnsi="Times New Roman" w:cs="Times New Roman"/>
              </w:rPr>
              <w:t>ригонометрически</w:t>
            </w:r>
            <w:r w:rsidR="00EA6D22" w:rsidRPr="007928D4">
              <w:rPr>
                <w:rFonts w:ascii="Times New Roman" w:eastAsia="Calibri" w:hAnsi="Times New Roman" w:cs="Times New Roman"/>
              </w:rPr>
              <w:t>х</w:t>
            </w:r>
            <w:r w:rsidRPr="007928D4">
              <w:rPr>
                <w:rFonts w:ascii="Times New Roman" w:eastAsia="Calibri" w:hAnsi="Times New Roman" w:cs="Times New Roman"/>
              </w:rPr>
              <w:t xml:space="preserve"> уравнени</w:t>
            </w:r>
            <w:r w:rsidR="00EA6D22" w:rsidRPr="007928D4">
              <w:rPr>
                <w:rFonts w:ascii="Times New Roman" w:eastAsia="Calibri" w:hAnsi="Times New Roman" w:cs="Times New Roman"/>
              </w:rPr>
              <w:t>й</w:t>
            </w:r>
            <w:r w:rsidRPr="007928D4">
              <w:rPr>
                <w:rFonts w:ascii="Times New Roman" w:eastAsia="Calibri" w:hAnsi="Times New Roman" w:cs="Times New Roman"/>
              </w:rPr>
              <w:t xml:space="preserve">. </w:t>
            </w:r>
            <w:r w:rsidR="00EA6D22" w:rsidRPr="007928D4">
              <w:rPr>
                <w:rFonts w:ascii="Times New Roman" w:eastAsia="Calibri" w:hAnsi="Times New Roman" w:cs="Times New Roman"/>
              </w:rPr>
              <w:t>Примеры решения простейших тригонометрических неравенств</w:t>
            </w:r>
            <w:r w:rsidRPr="007928D4">
              <w:rPr>
                <w:rFonts w:ascii="Times New Roman" w:eastAsia="Calibri" w:hAnsi="Times New Roman" w:cs="Times New Roman"/>
              </w:rPr>
              <w:t>.</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pStyle w:val="1"/>
              <w:shd w:val="clear" w:color="auto" w:fill="auto"/>
              <w:ind w:firstLine="0"/>
              <w:contextualSpacing/>
              <w:jc w:val="both"/>
              <w:rPr>
                <w:rFonts w:ascii="Times New Roman" w:hAnsi="Times New Roman" w:cs="Times New Roman"/>
                <w:b/>
                <w:i/>
                <w:sz w:val="22"/>
                <w:szCs w:val="22"/>
              </w:rPr>
            </w:pPr>
            <w:r w:rsidRPr="007928D4">
              <w:rPr>
                <w:rFonts w:ascii="Times New Roman" w:hAnsi="Times New Roman" w:cs="Times New Roman"/>
                <w:b/>
                <w:i/>
                <w:color w:val="000000"/>
                <w:sz w:val="22"/>
                <w:szCs w:val="22"/>
              </w:rPr>
              <w:t>Предметные цели:</w:t>
            </w:r>
          </w:p>
          <w:p w:rsidR="001360FD" w:rsidRPr="007928D4" w:rsidRDefault="001360FD" w:rsidP="007928D4">
            <w:pPr>
              <w:numPr>
                <w:ilvl w:val="0"/>
                <w:numId w:val="16"/>
              </w:numPr>
              <w:ind w:left="357" w:hanging="357"/>
              <w:contextualSpacing/>
              <w:jc w:val="both"/>
              <w:rPr>
                <w:rFonts w:ascii="Times New Roman" w:hAnsi="Times New Roman" w:cs="Times New Roman"/>
                <w:lang w:val="en-US"/>
              </w:rPr>
            </w:pPr>
            <w:r w:rsidRPr="007928D4">
              <w:rPr>
                <w:rFonts w:ascii="Times New Roman" w:hAnsi="Times New Roman" w:cs="Times New Roman"/>
              </w:rPr>
              <w:t>введениепонятий</w:t>
            </w:r>
            <w:r w:rsidRPr="007928D4">
              <w:rPr>
                <w:rFonts w:ascii="Times New Roman" w:hAnsi="Times New Roman" w:cs="Times New Roman"/>
                <w:lang w:val="en-US"/>
              </w:rPr>
              <w:t>arcsin a, arccos a, arctg a;</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вывод формул корней простейших тригонометрических уравнений;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обучение решению тригонометрических уравнений, сводящихся к алгебраическим, решению однородных относительно синуса и косинуса уравнений;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обучение решению тригонометрических уравнений методами замены неизвестного и разложения на множители;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знакомство с методом оценки </w:t>
            </w:r>
            <w:r w:rsidR="00CB0876" w:rsidRPr="007928D4">
              <w:rPr>
                <w:rFonts w:ascii="Times New Roman" w:hAnsi="Times New Roman" w:cs="Times New Roman"/>
              </w:rPr>
              <w:t xml:space="preserve">множества значений </w:t>
            </w:r>
            <w:r w:rsidRPr="007928D4">
              <w:rPr>
                <w:rFonts w:ascii="Times New Roman" w:hAnsi="Times New Roman" w:cs="Times New Roman"/>
              </w:rPr>
              <w:t>левой и правой частей три</w:t>
            </w:r>
            <w:r w:rsidRPr="007928D4">
              <w:rPr>
                <w:rFonts w:ascii="Times New Roman" w:hAnsi="Times New Roman" w:cs="Times New Roman"/>
              </w:rPr>
              <w:softHyphen/>
              <w:t>гонометрического уравнения;</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знакомство со способами решения тригонометрических не</w:t>
            </w:r>
            <w:r w:rsidRPr="007928D4">
              <w:rPr>
                <w:rFonts w:ascii="Times New Roman" w:hAnsi="Times New Roman" w:cs="Times New Roman"/>
              </w:rPr>
              <w:softHyphen/>
              <w:t>равенств.</w:t>
            </w:r>
          </w:p>
          <w:p w:rsidR="00701931" w:rsidRPr="007928D4" w:rsidRDefault="00701931" w:rsidP="007928D4">
            <w:pPr>
              <w:ind w:left="357"/>
              <w:contextualSpacing/>
              <w:jc w:val="both"/>
              <w:rPr>
                <w:rFonts w:ascii="Times New Roman" w:hAnsi="Times New Roman" w:cs="Times New Roman"/>
              </w:rPr>
            </w:pP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Метапредметные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lastRenderedPageBreak/>
              <w:t>расширение средств моделирования реальных процессов и явлений;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приёмов перехода от аналитической к гра</w:t>
            </w:r>
            <w:r w:rsidRPr="007928D4">
              <w:rPr>
                <w:rFonts w:ascii="Times New Roman" w:hAnsi="Times New Roman" w:cs="Times New Roman"/>
              </w:rPr>
              <w:softHyphen/>
              <w:t>фической модели и обратно;</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развитие алгоритмического и логического мышления;</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совершенствование приёмов точных и приближённых вы</w:t>
            </w:r>
            <w:r w:rsidRPr="007928D4">
              <w:rPr>
                <w:rFonts w:ascii="Times New Roman" w:hAnsi="Times New Roman" w:cs="Times New Roman"/>
              </w:rPr>
              <w:softHyphen/>
              <w:t>числений;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знакомство с математическим толкованием понятия пери</w:t>
            </w:r>
            <w:r w:rsidRPr="007928D4">
              <w:rPr>
                <w:rFonts w:ascii="Times New Roman" w:hAnsi="Times New Roman" w:cs="Times New Roman"/>
              </w:rPr>
              <w:softHyphen/>
              <w:t>одичности, имеющего важное мировоззренческое значение;</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знакомство с физическими явлениями, описываемыми с помощью тригонометрических уравнений.</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совершенствование навыков самоконтроля;</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развитие вычислительной и алгоритмической культуры;</w:t>
            </w:r>
          </w:p>
          <w:p w:rsidR="001360FD" w:rsidRPr="007928D4" w:rsidRDefault="001360FD" w:rsidP="007928D4">
            <w:pPr>
              <w:numPr>
                <w:ilvl w:val="0"/>
                <w:numId w:val="16"/>
              </w:numPr>
              <w:ind w:left="357" w:hanging="357"/>
              <w:contextualSpacing/>
              <w:jc w:val="both"/>
              <w:rPr>
                <w:rFonts w:ascii="Times New Roman" w:eastAsia="Calibri" w:hAnsi="Times New Roman" w:cs="Times New Roman"/>
                <w:b/>
                <w:bCs/>
              </w:rPr>
            </w:pPr>
            <w:r w:rsidRPr="007928D4">
              <w:rPr>
                <w:rFonts w:ascii="Times New Roman" w:hAnsi="Times New Roman" w:cs="Times New Roman"/>
              </w:rPr>
              <w:t>развитие творческой инициативы, исследовательских умений, самокритичности.</w:t>
            </w:r>
          </w:p>
        </w:tc>
      </w:tr>
      <w:tr w:rsidR="001360FD" w:rsidRPr="007928D4" w:rsidTr="00BF32B0">
        <w:tc>
          <w:tcPr>
            <w:tcW w:w="959" w:type="dxa"/>
            <w:shd w:val="clear" w:color="auto" w:fill="D9D9D9" w:themeFill="background1" w:themeFillShade="D9"/>
          </w:tcPr>
          <w:p w:rsidR="001360FD" w:rsidRPr="007928D4" w:rsidRDefault="00CF0366" w:rsidP="007928D4">
            <w:pPr>
              <w:contextualSpacing/>
              <w:rPr>
                <w:rFonts w:ascii="Times New Roman" w:hAnsi="Times New Roman"/>
                <w:b/>
                <w:lang w:val="en-US"/>
              </w:rPr>
            </w:pPr>
            <w:r w:rsidRPr="007928D4">
              <w:rPr>
                <w:rFonts w:ascii="Times New Roman" w:hAnsi="Times New Roman"/>
                <w:b/>
                <w:lang w:val="en-US"/>
              </w:rPr>
              <w:lastRenderedPageBreak/>
              <w:t>VIII</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rPr>
            </w:pPr>
            <w:r w:rsidRPr="007928D4">
              <w:rPr>
                <w:rFonts w:ascii="Times New Roman" w:eastAsia="Calibri" w:hAnsi="Times New Roman" w:cs="Times New Roman"/>
                <w:b/>
              </w:rPr>
              <w:t>ПОВТОРЕНИЕ</w:t>
            </w:r>
          </w:p>
        </w:tc>
        <w:tc>
          <w:tcPr>
            <w:tcW w:w="1134" w:type="dxa"/>
            <w:shd w:val="clear" w:color="auto" w:fill="D9D9D9" w:themeFill="background1" w:themeFillShade="D9"/>
          </w:tcPr>
          <w:p w:rsidR="001360FD" w:rsidRPr="007928D4" w:rsidRDefault="006E1C99" w:rsidP="007928D4">
            <w:pPr>
              <w:contextualSpacing/>
              <w:rPr>
                <w:rFonts w:ascii="Times New Roman" w:eastAsia="Calibri" w:hAnsi="Times New Roman" w:cs="Times New Roman"/>
                <w:b/>
                <w:bCs/>
              </w:rPr>
            </w:pPr>
            <w:r w:rsidRPr="007928D4">
              <w:rPr>
                <w:rFonts w:ascii="Times New Roman" w:eastAsia="Calibri" w:hAnsi="Times New Roman" w:cs="Times New Roman"/>
                <w:b/>
                <w:bCs/>
              </w:rPr>
              <w:t>8</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1360FD" w:rsidRPr="007928D4" w:rsidRDefault="001360FD" w:rsidP="007928D4">
            <w:pPr>
              <w:contextualSpacing/>
              <w:jc w:val="both"/>
              <w:rPr>
                <w:rFonts w:ascii="Times New Roman" w:eastAsia="Calibri" w:hAnsi="Times New Roman" w:cs="Times New Roman"/>
                <w:b/>
              </w:rPr>
            </w:pPr>
            <w:r w:rsidRPr="007928D4">
              <w:rPr>
                <w:rFonts w:ascii="Times New Roman" w:eastAsia="Calibri" w:hAnsi="Times New Roman" w:cs="Times New Roman"/>
              </w:rPr>
              <w:t>Решение заданий на преобразование степенных, показательных, логарифмических и тригонометрических выражений. Решение простейших линейных, квадратных, иррациональных, показательных и логарифмических уравнений. Решение уравнений повышенного уровня сложности(квадратных, показательных, иррациональных, логарифмических) с отбором корней из заданного промежутка. Решение тригонометрических уравнений базового и повышенного уровней сложностис отбором корней из заданного промежутка. Решение задач на проценты, части, доли, на концентрацию, смеси, сплавы. Решение заданий на вычисления и преобразования по заданным формулам.</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pStyle w:val="1"/>
              <w:shd w:val="clear" w:color="auto" w:fill="auto"/>
              <w:ind w:firstLine="0"/>
              <w:contextualSpacing/>
              <w:jc w:val="both"/>
              <w:rPr>
                <w:rFonts w:ascii="Times New Roman" w:hAnsi="Times New Roman" w:cs="Times New Roman"/>
                <w:b/>
                <w:i/>
                <w:sz w:val="22"/>
                <w:szCs w:val="22"/>
              </w:rPr>
            </w:pPr>
            <w:r w:rsidRPr="007928D4">
              <w:rPr>
                <w:rFonts w:ascii="Times New Roman" w:hAnsi="Times New Roman" w:cs="Times New Roman"/>
                <w:b/>
                <w:i/>
                <w:color w:val="000000"/>
                <w:sz w:val="22"/>
                <w:szCs w:val="22"/>
              </w:rPr>
              <w:t>Предметные цели: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b/>
                <w:bCs/>
              </w:rPr>
            </w:pPr>
            <w:r w:rsidRPr="007928D4">
              <w:rPr>
                <w:rFonts w:ascii="Times New Roman" w:eastAsia="Calibri" w:hAnsi="Times New Roman" w:cs="Times New Roman"/>
              </w:rPr>
              <w:t>уметь решать задания типа 1, 5, 9, 10 и 11 из ДЕМО ЕГЭ (профильный уровень);</w:t>
            </w:r>
          </w:p>
          <w:p w:rsidR="001360FD" w:rsidRPr="007928D4" w:rsidRDefault="001360FD" w:rsidP="007928D4">
            <w:pPr>
              <w:numPr>
                <w:ilvl w:val="0"/>
                <w:numId w:val="16"/>
              </w:numPr>
              <w:ind w:left="357" w:hanging="357"/>
              <w:contextualSpacing/>
              <w:jc w:val="both"/>
              <w:rPr>
                <w:rFonts w:ascii="Times New Roman" w:eastAsia="Calibri" w:hAnsi="Times New Roman" w:cs="Times New Roman"/>
                <w:b/>
                <w:bCs/>
              </w:rPr>
            </w:pPr>
            <w:r w:rsidRPr="007928D4">
              <w:rPr>
                <w:rFonts w:ascii="Times New Roman" w:eastAsia="Calibri" w:hAnsi="Times New Roman" w:cs="Times New Roman"/>
              </w:rPr>
              <w:t>владеть приёмами решения задач типа 13 из ДЕМО ЕГЭ повышенного уровня с отбором корней из заданного промежутка.</w:t>
            </w:r>
          </w:p>
          <w:p w:rsidR="001360FD" w:rsidRPr="007928D4" w:rsidRDefault="001360FD" w:rsidP="007928D4">
            <w:pPr>
              <w:pStyle w:val="1"/>
              <w:shd w:val="clear" w:color="auto" w:fill="auto"/>
              <w:ind w:firstLine="0"/>
              <w:contextualSpacing/>
              <w:jc w:val="both"/>
              <w:rPr>
                <w:rFonts w:ascii="Times New Roman" w:eastAsiaTheme="minorHAnsi" w:hAnsi="Times New Roman" w:cs="Times New Roman"/>
                <w:b/>
                <w:i/>
                <w:sz w:val="22"/>
                <w:szCs w:val="22"/>
              </w:rPr>
            </w:pPr>
            <w:r w:rsidRPr="007928D4">
              <w:rPr>
                <w:rFonts w:ascii="Times New Roman" w:eastAsiaTheme="minorHAnsi" w:hAnsi="Times New Roman" w:cs="Times New Roman"/>
                <w:b/>
                <w:i/>
                <w:sz w:val="22"/>
                <w:szCs w:val="22"/>
              </w:rPr>
              <w:t>Метапредметные цели:</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 xml:space="preserve">развитие умений самостоятельно осуществлять, контролировать и корректировать действия в процессе обобщения, систематизации и расширения знаний, полученных в основной школе; </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формирование умений самостоятельно осуществлять, контролировать и корректировать свою деятельность при выполнении заданий.</w:t>
            </w:r>
          </w:p>
          <w:p w:rsidR="001360FD" w:rsidRPr="007928D4" w:rsidRDefault="001360FD" w:rsidP="007928D4">
            <w:pPr>
              <w:contextualSpacing/>
              <w:jc w:val="both"/>
              <w:rPr>
                <w:rFonts w:ascii="Times New Roman" w:hAnsi="Times New Roman" w:cs="Times New Roman"/>
                <w:b/>
                <w:i/>
              </w:rPr>
            </w:pPr>
            <w:r w:rsidRPr="007928D4">
              <w:rPr>
                <w:rFonts w:ascii="Times New Roman" w:hAnsi="Times New Roman" w:cs="Times New Roman"/>
                <w:b/>
                <w:i/>
              </w:rPr>
              <w:lastRenderedPageBreak/>
              <w:t>Личностные цели: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основ самовоспитания в процессе выполнения работ разного уровня сложности;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b/>
                <w:bCs/>
              </w:rPr>
            </w:pPr>
            <w:r w:rsidRPr="007928D4">
              <w:rPr>
                <w:rFonts w:ascii="Times New Roman" w:hAnsi="Times New Roman" w:cs="Times New Roman"/>
              </w:rPr>
              <w:t>развитие творческих способностей, интуиции, навыков самостоятельной деятельности.</w:t>
            </w:r>
          </w:p>
        </w:tc>
      </w:tr>
      <w:tr w:rsidR="001360FD" w:rsidRPr="007928D4" w:rsidTr="00BF32B0">
        <w:tc>
          <w:tcPr>
            <w:tcW w:w="959" w:type="dxa"/>
            <w:shd w:val="clear" w:color="auto" w:fill="F2DBDB" w:themeFill="accent2" w:themeFillTint="33"/>
          </w:tcPr>
          <w:p w:rsidR="001360FD" w:rsidRPr="007928D4" w:rsidRDefault="001360FD" w:rsidP="007928D4">
            <w:pPr>
              <w:contextualSpacing/>
              <w:rPr>
                <w:rFonts w:ascii="Times New Roman" w:hAnsi="Times New Roman"/>
                <w:b/>
              </w:rPr>
            </w:pPr>
          </w:p>
        </w:tc>
        <w:tc>
          <w:tcPr>
            <w:tcW w:w="6095" w:type="dxa"/>
            <w:shd w:val="clear" w:color="auto" w:fill="F2DBDB" w:themeFill="accent2" w:themeFillTint="33"/>
          </w:tcPr>
          <w:p w:rsidR="001360FD" w:rsidRPr="007928D4" w:rsidRDefault="001360FD" w:rsidP="007928D4">
            <w:pPr>
              <w:contextualSpacing/>
              <w:rPr>
                <w:rFonts w:ascii="Times New Roman" w:eastAsia="Calibri" w:hAnsi="Times New Roman" w:cs="Times New Roman"/>
                <w:b/>
              </w:rPr>
            </w:pPr>
            <w:r w:rsidRPr="007928D4">
              <w:rPr>
                <w:rFonts w:ascii="Times New Roman" w:eastAsia="Calibri" w:hAnsi="Times New Roman" w:cs="Times New Roman"/>
                <w:b/>
              </w:rPr>
              <w:t>ИТОГО</w:t>
            </w:r>
          </w:p>
        </w:tc>
        <w:tc>
          <w:tcPr>
            <w:tcW w:w="1134" w:type="dxa"/>
            <w:shd w:val="clear" w:color="auto" w:fill="F2DBDB" w:themeFill="accent2" w:themeFillTint="33"/>
          </w:tcPr>
          <w:p w:rsidR="001360FD" w:rsidRPr="007928D4" w:rsidRDefault="006E1C99" w:rsidP="007928D4">
            <w:pPr>
              <w:contextualSpacing/>
              <w:rPr>
                <w:rFonts w:ascii="Times New Roman" w:eastAsia="Calibri" w:hAnsi="Times New Roman" w:cs="Times New Roman"/>
                <w:b/>
                <w:bCs/>
              </w:rPr>
            </w:pPr>
            <w:r w:rsidRPr="007928D4">
              <w:rPr>
                <w:rFonts w:ascii="Times New Roman" w:eastAsia="Calibri" w:hAnsi="Times New Roman" w:cs="Times New Roman"/>
                <w:b/>
                <w:bCs/>
              </w:rPr>
              <w:t>86</w:t>
            </w:r>
          </w:p>
          <w:p w:rsidR="00395575" w:rsidRPr="007928D4" w:rsidRDefault="00395575" w:rsidP="007928D4">
            <w:pPr>
              <w:contextualSpacing/>
              <w:rPr>
                <w:rFonts w:ascii="Times New Roman" w:eastAsia="Calibri" w:hAnsi="Times New Roman" w:cs="Times New Roman"/>
                <w:b/>
                <w:bCs/>
              </w:rPr>
            </w:pPr>
          </w:p>
          <w:p w:rsidR="00395575" w:rsidRPr="007928D4" w:rsidRDefault="00395575"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15276" w:type="dxa"/>
            <w:gridSpan w:val="4"/>
            <w:shd w:val="clear" w:color="auto" w:fill="C6D9F1" w:themeFill="text2" w:themeFillTint="33"/>
          </w:tcPr>
          <w:p w:rsidR="001360FD" w:rsidRPr="007928D4" w:rsidRDefault="001360FD"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rPr>
              <w:t xml:space="preserve">АЛГЕБРА И НАЧАЛА </w:t>
            </w:r>
            <w:r w:rsidR="00C745EC" w:rsidRPr="007928D4">
              <w:rPr>
                <w:rFonts w:ascii="Times New Roman" w:eastAsia="Calibri" w:hAnsi="Times New Roman" w:cs="Times New Roman"/>
                <w:b/>
              </w:rPr>
              <w:t xml:space="preserve">МАТЕМАТИЧЕСКОГО </w:t>
            </w:r>
            <w:r w:rsidRPr="007928D4">
              <w:rPr>
                <w:rFonts w:ascii="Times New Roman" w:eastAsia="Calibri" w:hAnsi="Times New Roman" w:cs="Times New Roman"/>
                <w:b/>
              </w:rPr>
              <w:t>АНАЛИЗА, 11 класс</w:t>
            </w:r>
          </w:p>
        </w:tc>
      </w:tr>
      <w:tr w:rsidR="001360FD" w:rsidRPr="007928D4" w:rsidTr="00BF32B0">
        <w:tc>
          <w:tcPr>
            <w:tcW w:w="15276" w:type="dxa"/>
            <w:gridSpan w:val="4"/>
            <w:shd w:val="clear" w:color="auto" w:fill="FFFFFF" w:themeFill="background1"/>
          </w:tcPr>
          <w:p w:rsidR="001360FD" w:rsidRPr="007928D4" w:rsidRDefault="001360FD" w:rsidP="007928D4">
            <w:pPr>
              <w:contextualSpacing/>
              <w:jc w:val="center"/>
              <w:rPr>
                <w:rFonts w:ascii="Times New Roman" w:eastAsia="Calibri" w:hAnsi="Times New Roman" w:cs="Times New Roman"/>
                <w:b/>
              </w:rPr>
            </w:pPr>
          </w:p>
        </w:tc>
      </w:tr>
      <w:tr w:rsidR="001360FD" w:rsidRPr="007928D4" w:rsidTr="00BF32B0">
        <w:tc>
          <w:tcPr>
            <w:tcW w:w="959" w:type="dxa"/>
          </w:tcPr>
          <w:p w:rsidR="001360FD" w:rsidRPr="007928D4" w:rsidRDefault="001360FD" w:rsidP="007928D4">
            <w:pPr>
              <w:contextualSpacing/>
              <w:rPr>
                <w:rFonts w:ascii="Times New Roman" w:eastAsia="Calibri" w:hAnsi="Times New Roman" w:cs="Times New Roman"/>
                <w:b/>
                <w:bCs/>
              </w:rPr>
            </w:pPr>
            <w:r w:rsidRPr="007928D4">
              <w:rPr>
                <w:rFonts w:ascii="Times New Roman" w:eastAsia="Calibri" w:hAnsi="Times New Roman" w:cs="Times New Roman"/>
                <w:b/>
                <w:bCs/>
              </w:rPr>
              <w:t>№ п./п.</w:t>
            </w:r>
          </w:p>
        </w:tc>
        <w:tc>
          <w:tcPr>
            <w:tcW w:w="6095" w:type="dxa"/>
          </w:tcPr>
          <w:p w:rsidR="0059256A" w:rsidRPr="007928D4" w:rsidRDefault="0059256A" w:rsidP="007928D4">
            <w:pPr>
              <w:contextualSpacing/>
              <w:jc w:val="both"/>
              <w:rPr>
                <w:rFonts w:ascii="Times New Roman" w:eastAsia="Calibri" w:hAnsi="Times New Roman" w:cs="Times New Roman"/>
                <w:b/>
                <w:bCs/>
              </w:rPr>
            </w:pPr>
            <w:r w:rsidRPr="007928D4">
              <w:rPr>
                <w:rFonts w:ascii="Times New Roman" w:eastAsia="Calibri" w:hAnsi="Times New Roman" w:cs="Times New Roman"/>
                <w:b/>
                <w:bCs/>
              </w:rPr>
              <w:t>Разделы программы.</w:t>
            </w:r>
          </w:p>
          <w:p w:rsidR="001360FD"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Темы, входящие в данный раздел</w:t>
            </w:r>
          </w:p>
        </w:tc>
        <w:tc>
          <w:tcPr>
            <w:tcW w:w="1134" w:type="dxa"/>
          </w:tcPr>
          <w:p w:rsidR="001360FD" w:rsidRPr="007928D4" w:rsidRDefault="001360FD" w:rsidP="007928D4">
            <w:pPr>
              <w:contextualSpacing/>
              <w:rPr>
                <w:rFonts w:ascii="Times New Roman" w:eastAsia="Calibri" w:hAnsi="Times New Roman" w:cs="Times New Roman"/>
                <w:b/>
                <w:bCs/>
              </w:rPr>
            </w:pPr>
            <w:r w:rsidRPr="007928D4">
              <w:rPr>
                <w:rFonts w:ascii="Times New Roman" w:eastAsia="Calibri" w:hAnsi="Times New Roman" w:cs="Times New Roman"/>
                <w:b/>
                <w:bCs/>
              </w:rPr>
              <w:t>Кол-во часов</w:t>
            </w:r>
          </w:p>
        </w:tc>
        <w:tc>
          <w:tcPr>
            <w:tcW w:w="7088" w:type="dxa"/>
          </w:tcPr>
          <w:p w:rsidR="001360FD"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Основные виды деятельности учащихся (на уровне УУД)</w:t>
            </w:r>
          </w:p>
        </w:tc>
      </w:tr>
      <w:tr w:rsidR="001360FD" w:rsidRPr="007928D4" w:rsidTr="00BF32B0">
        <w:tc>
          <w:tcPr>
            <w:tcW w:w="959" w:type="dxa"/>
            <w:shd w:val="clear" w:color="auto" w:fill="D9D9D9" w:themeFill="background1" w:themeFillShade="D9"/>
          </w:tcPr>
          <w:p w:rsidR="001360FD" w:rsidRPr="007928D4" w:rsidRDefault="001360FD" w:rsidP="007928D4">
            <w:pPr>
              <w:contextualSpacing/>
              <w:rPr>
                <w:rFonts w:ascii="Times New Roman" w:hAnsi="Times New Roman"/>
                <w:b/>
              </w:rPr>
            </w:pPr>
            <w:r w:rsidRPr="007928D4">
              <w:rPr>
                <w:rFonts w:ascii="Times New Roman" w:hAnsi="Times New Roman"/>
                <w:b/>
                <w:lang w:val="en-US"/>
              </w:rPr>
              <w:t>I</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hAnsi="Times New Roman"/>
                <w:b/>
              </w:rPr>
              <w:t>ТРИГОНОМЕТРИЧЕСКИЕ ФУНКЦИИ</w:t>
            </w:r>
          </w:p>
        </w:tc>
        <w:tc>
          <w:tcPr>
            <w:tcW w:w="1134" w:type="dxa"/>
            <w:shd w:val="clear" w:color="auto" w:fill="D9D9D9" w:themeFill="background1" w:themeFillShade="D9"/>
          </w:tcPr>
          <w:p w:rsidR="001360FD" w:rsidRPr="007928D4" w:rsidRDefault="007737A3"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bCs/>
              </w:rPr>
              <w:t>12</w:t>
            </w:r>
          </w:p>
        </w:tc>
        <w:tc>
          <w:tcPr>
            <w:tcW w:w="7088" w:type="dxa"/>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tcPr>
          <w:p w:rsidR="001360FD" w:rsidRPr="007928D4" w:rsidRDefault="001360FD" w:rsidP="007928D4">
            <w:pPr>
              <w:contextualSpacing/>
              <w:rPr>
                <w:rFonts w:ascii="Times New Roman" w:eastAsia="Calibri" w:hAnsi="Times New Roman" w:cs="Times New Roman"/>
                <w:b/>
                <w:bCs/>
              </w:rPr>
            </w:pPr>
          </w:p>
        </w:tc>
        <w:tc>
          <w:tcPr>
            <w:tcW w:w="6095" w:type="dxa"/>
          </w:tcPr>
          <w:p w:rsidR="00D7213B" w:rsidRPr="007928D4" w:rsidRDefault="00D7213B" w:rsidP="007928D4">
            <w:pPr>
              <w:contextualSpacing/>
              <w:jc w:val="both"/>
              <w:rPr>
                <w:rFonts w:ascii="Times New Roman" w:eastAsia="Times New Roman" w:hAnsi="Times New Roman" w:cs="Times New Roman"/>
                <w:lang w:eastAsia="ar-SA" w:bidi="ru-RU"/>
              </w:rPr>
            </w:pPr>
            <w:r w:rsidRPr="007928D4">
              <w:rPr>
                <w:rFonts w:ascii="Times New Roman" w:eastAsia="Times New Roman" w:hAnsi="Times New Roman" w:cs="Times New Roman"/>
                <w:lang w:eastAsia="ar-SA"/>
              </w:rPr>
              <w:t>О</w:t>
            </w:r>
            <w:r w:rsidRPr="007928D4">
              <w:rPr>
                <w:rFonts w:ascii="Times New Roman" w:eastAsia="Times New Roman" w:hAnsi="Times New Roman" w:cs="Times New Roman"/>
                <w:lang w:eastAsia="ar-SA" w:bidi="ru-RU"/>
              </w:rPr>
              <w:t xml:space="preserve">бласть определения и множество значений тригонометрических функций. Чётность, нечётность, периодичность тригонометрических функций.Свойства функции </w:t>
            </w:r>
            <w:r w:rsidR="00A52FD5" w:rsidRPr="007928D4">
              <w:rPr>
                <w:rFonts w:ascii="Times New Roman" w:eastAsia="Times New Roman" w:hAnsi="Times New Roman" w:cs="Times New Roman"/>
                <w:noProof/>
                <w:position w:val="-10"/>
                <w:lang w:eastAsia="ar-SA" w:bidi="ru-RU"/>
              </w:rPr>
              <w:object w:dxaOrig="920" w:dyaOrig="260">
                <v:shape id="_x0000_i1062" type="#_x0000_t75" alt="" style="width:46.7pt;height:12.95pt;mso-width-percent:0;mso-height-percent:0;mso-width-percent:0;mso-height-percent:0" o:ole="">
                  <v:imagedata r:id="rId51" o:title=""/>
                </v:shape>
                <o:OLEObject Type="Embed" ProgID="Equation.DSMT4" ShapeID="_x0000_i1062" DrawAspect="Content" ObjectID="_1664608159" r:id="rId76"/>
              </w:object>
            </w:r>
            <w:r w:rsidRPr="007928D4">
              <w:rPr>
                <w:rFonts w:ascii="Times New Roman" w:eastAsia="Times New Roman" w:hAnsi="Times New Roman" w:cs="Times New Roman"/>
                <w:lang w:eastAsia="ar-SA" w:bidi="ru-RU"/>
              </w:rPr>
              <w:t xml:space="preserve"> и её график. Свойства функции </w:t>
            </w:r>
            <w:r w:rsidR="00A52FD5" w:rsidRPr="007928D4">
              <w:rPr>
                <w:rFonts w:ascii="Times New Roman" w:eastAsia="Times New Roman" w:hAnsi="Times New Roman" w:cs="Times New Roman"/>
                <w:noProof/>
                <w:position w:val="-10"/>
                <w:lang w:eastAsia="ar-SA" w:bidi="ru-RU"/>
              </w:rPr>
              <w:object w:dxaOrig="900" w:dyaOrig="320">
                <v:shape id="_x0000_i1063" type="#_x0000_t75" alt="" style="width:44.45pt;height:15.2pt;mso-width-percent:0;mso-height-percent:0;mso-width-percent:0;mso-height-percent:0" o:ole="">
                  <v:imagedata r:id="rId53" o:title=""/>
                </v:shape>
                <o:OLEObject Type="Embed" ProgID="Equation.DSMT4" ShapeID="_x0000_i1063" DrawAspect="Content" ObjectID="_1664608160" r:id="rId77"/>
              </w:object>
            </w:r>
            <w:r w:rsidRPr="007928D4">
              <w:rPr>
                <w:rFonts w:ascii="Times New Roman" w:eastAsia="Times New Roman" w:hAnsi="Times New Roman" w:cs="Times New Roman"/>
                <w:lang w:eastAsia="ar-SA" w:bidi="ru-RU"/>
              </w:rPr>
              <w:t xml:space="preserve"> и её график. Свойства  функции </w:t>
            </w:r>
            <w:r w:rsidR="00A52FD5" w:rsidRPr="007928D4">
              <w:rPr>
                <w:rFonts w:ascii="Times New Roman" w:eastAsia="Times New Roman" w:hAnsi="Times New Roman" w:cs="Times New Roman"/>
                <w:noProof/>
                <w:position w:val="-10"/>
                <w:lang w:eastAsia="ar-SA" w:bidi="ru-RU"/>
              </w:rPr>
              <w:object w:dxaOrig="760" w:dyaOrig="300">
                <v:shape id="_x0000_i1064" type="#_x0000_t75" alt="" style="width:38.8pt;height:13.5pt;mso-width-percent:0;mso-height-percent:0;mso-width-percent:0;mso-height-percent:0" o:ole="">
                  <v:imagedata r:id="rId55" o:title=""/>
                </v:shape>
                <o:OLEObject Type="Embed" ProgID="Equation.DSMT4" ShapeID="_x0000_i1064" DrawAspect="Content" ObjectID="_1664608161" r:id="rId78"/>
              </w:object>
            </w:r>
            <w:r w:rsidRPr="007928D4">
              <w:rPr>
                <w:rFonts w:ascii="Times New Roman" w:eastAsia="Times New Roman" w:hAnsi="Times New Roman" w:cs="Times New Roman"/>
                <w:lang w:eastAsia="ar-SA" w:bidi="ru-RU"/>
              </w:rPr>
              <w:t xml:space="preserve"> и её график. Обратные тригонометрические функции.</w:t>
            </w:r>
          </w:p>
          <w:p w:rsidR="001360FD" w:rsidRPr="007928D4" w:rsidRDefault="001360FD" w:rsidP="007928D4">
            <w:pPr>
              <w:contextualSpacing/>
              <w:jc w:val="both"/>
              <w:rPr>
                <w:rFonts w:ascii="Times New Roman" w:eastAsia="Calibri" w:hAnsi="Times New Roman" w:cs="Times New Roman"/>
                <w:b/>
                <w:bCs/>
              </w:rPr>
            </w:pPr>
          </w:p>
        </w:tc>
        <w:tc>
          <w:tcPr>
            <w:tcW w:w="1134" w:type="dxa"/>
          </w:tcPr>
          <w:p w:rsidR="001360FD" w:rsidRPr="007928D4" w:rsidRDefault="001360FD" w:rsidP="007928D4">
            <w:pPr>
              <w:contextualSpacing/>
              <w:rPr>
                <w:rFonts w:ascii="Times New Roman" w:eastAsia="Calibri" w:hAnsi="Times New Roman" w:cs="Times New Roman"/>
                <w:b/>
                <w:bCs/>
              </w:rPr>
            </w:pPr>
          </w:p>
        </w:tc>
        <w:tc>
          <w:tcPr>
            <w:tcW w:w="7088" w:type="dxa"/>
          </w:tcPr>
          <w:p w:rsidR="001360FD" w:rsidRPr="007928D4" w:rsidRDefault="001360FD" w:rsidP="007928D4">
            <w:pPr>
              <w:pStyle w:val="1"/>
              <w:shd w:val="clear" w:color="auto" w:fill="auto"/>
              <w:ind w:firstLine="0"/>
              <w:contextualSpacing/>
              <w:jc w:val="both"/>
              <w:rPr>
                <w:rFonts w:ascii="Times New Roman" w:hAnsi="Times New Roman" w:cs="Times New Roman"/>
                <w:b/>
                <w:i/>
                <w:sz w:val="22"/>
                <w:szCs w:val="22"/>
              </w:rPr>
            </w:pPr>
            <w:r w:rsidRPr="007928D4">
              <w:rPr>
                <w:rFonts w:ascii="Times New Roman" w:hAnsi="Times New Roman" w:cs="Times New Roman"/>
                <w:b/>
                <w:i/>
                <w:color w:val="000000"/>
                <w:sz w:val="22"/>
                <w:szCs w:val="22"/>
              </w:rPr>
              <w:t>Предметные цели: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введение понятия тригонометрической функции;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умений находить область определения и множество значений тригонометрических функций;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обучение исследованию тригонометрических функций на чётность и нечётность и нахождению периода функции;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изучение свойств функций</w:t>
            </w:r>
            <w:r w:rsidR="00A52FD5" w:rsidRPr="007928D4">
              <w:rPr>
                <w:rFonts w:ascii="Times New Roman" w:eastAsia="Times New Roman" w:hAnsi="Times New Roman" w:cs="Times New Roman"/>
                <w:noProof/>
                <w:position w:val="-10"/>
                <w:lang w:eastAsia="ar-SA" w:bidi="ru-RU"/>
              </w:rPr>
              <w:object w:dxaOrig="920" w:dyaOrig="260">
                <v:shape id="_x0000_i1065" type="#_x0000_t75" alt="" style="width:46.7pt;height:12.95pt;mso-width-percent:0;mso-height-percent:0;mso-width-percent:0;mso-height-percent:0" o:ole="">
                  <v:imagedata r:id="rId51" o:title=""/>
                </v:shape>
                <o:OLEObject Type="Embed" ProgID="Equation.DSMT4" ShapeID="_x0000_i1065" DrawAspect="Content" ObjectID="_1664608162" r:id="rId79"/>
              </w:object>
            </w:r>
            <w:r w:rsidRPr="007928D4">
              <w:rPr>
                <w:rFonts w:ascii="Times New Roman" w:hAnsi="Times New Roman" w:cs="Times New Roman"/>
              </w:rPr>
              <w:t xml:space="preserve">, </w:t>
            </w:r>
            <w:r w:rsidR="00A52FD5" w:rsidRPr="007928D4">
              <w:rPr>
                <w:rFonts w:ascii="Times New Roman" w:eastAsia="Times New Roman" w:hAnsi="Times New Roman" w:cs="Times New Roman"/>
                <w:noProof/>
                <w:position w:val="-10"/>
                <w:lang w:eastAsia="ar-SA" w:bidi="ru-RU"/>
              </w:rPr>
              <w:object w:dxaOrig="900" w:dyaOrig="320">
                <v:shape id="_x0000_i1066" type="#_x0000_t75" alt="" style="width:44.45pt;height:15.2pt;mso-width-percent:0;mso-height-percent:0;mso-width-percent:0;mso-height-percent:0" o:ole="">
                  <v:imagedata r:id="rId53" o:title=""/>
                </v:shape>
                <o:OLEObject Type="Embed" ProgID="Equation.DSMT4" ShapeID="_x0000_i1066" DrawAspect="Content" ObjectID="_1664608163" r:id="rId80"/>
              </w:object>
            </w:r>
            <w:r w:rsidRPr="007928D4">
              <w:rPr>
                <w:rFonts w:ascii="Times New Roman" w:eastAsia="Times New Roman" w:hAnsi="Times New Roman" w:cs="Times New Roman"/>
                <w:lang w:eastAsia="ar-SA" w:bidi="ru-RU"/>
              </w:rPr>
              <w:t xml:space="preserve">, </w:t>
            </w:r>
            <w:r w:rsidR="00A52FD5" w:rsidRPr="007928D4">
              <w:rPr>
                <w:rFonts w:ascii="Times New Roman" w:eastAsia="Times New Roman" w:hAnsi="Times New Roman" w:cs="Times New Roman"/>
                <w:noProof/>
                <w:position w:val="-10"/>
                <w:lang w:eastAsia="ar-SA" w:bidi="ru-RU"/>
              </w:rPr>
              <w:object w:dxaOrig="760" w:dyaOrig="300">
                <v:shape id="_x0000_i1067" type="#_x0000_t75" alt="" style="width:38.8pt;height:15.2pt;mso-width-percent:0;mso-height-percent:0;mso-width-percent:0;mso-height-percent:0" o:ole="">
                  <v:imagedata r:id="rId55" o:title=""/>
                </v:shape>
                <o:OLEObject Type="Embed" ProgID="Equation.DSMT4" ShapeID="_x0000_i1067" DrawAspect="Content" ObjectID="_1664608164" r:id="rId81"/>
              </w:object>
            </w:r>
            <w:r w:rsidRPr="007928D4">
              <w:rPr>
                <w:rFonts w:ascii="Times New Roman" w:eastAsia="Times New Roman" w:hAnsi="Times New Roman" w:cs="Times New Roman"/>
                <w:lang w:eastAsia="ar-SA" w:bidi="ru-RU"/>
              </w:rPr>
              <w:t xml:space="preserve">, </w:t>
            </w:r>
            <w:r w:rsidR="00A52FD5" w:rsidRPr="007928D4">
              <w:rPr>
                <w:rFonts w:ascii="Times New Roman" w:eastAsia="Times New Roman" w:hAnsi="Times New Roman" w:cs="Times New Roman"/>
                <w:noProof/>
                <w:position w:val="-10"/>
                <w:lang w:eastAsia="ar-SA" w:bidi="ru-RU"/>
              </w:rPr>
              <w:object w:dxaOrig="859" w:dyaOrig="300">
                <v:shape id="_x0000_i1068" type="#_x0000_t75" alt="" style="width:44.45pt;height:15.2pt;mso-width-percent:0;mso-height-percent:0;mso-width-percent:0;mso-height-percent:0" o:ole="">
                  <v:imagedata r:id="rId82" o:title=""/>
                </v:shape>
                <o:OLEObject Type="Embed" ProgID="Equation.DSMT4" ShapeID="_x0000_i1068" DrawAspect="Content" ObjectID="_1664608165" r:id="rId83"/>
              </w:object>
            </w:r>
            <w:r w:rsidRPr="007928D4">
              <w:rPr>
                <w:rFonts w:ascii="Times New Roman" w:eastAsia="Times New Roman" w:hAnsi="Times New Roman" w:cs="Times New Roman"/>
                <w:lang w:eastAsia="ar-SA" w:bidi="ru-RU"/>
              </w:rPr>
              <w:t xml:space="preserve">, </w:t>
            </w:r>
            <w:r w:rsidRPr="007928D4">
              <w:rPr>
                <w:rFonts w:ascii="Times New Roman" w:hAnsi="Times New Roman" w:cs="Times New Roman"/>
              </w:rPr>
              <w:t>обучение построению графиков функций и применению свойств функций при решении уравнений и неравенств.</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ознакомление с обратными тригонометрическими функциями, их свойствами и графиками.</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Метапредметные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знакомство с математическим толкованием понятия периодичности, имеющего важное мировоззренческое значение;</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знакомство с физическими явлениями, описываемыми с помощью тригонометрических функций;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знакомство с синусоидой как графиком гармонических колебаний;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знакомство с формулами, позволяющими находить приближённые значения </w:t>
            </w:r>
            <w:r w:rsidR="00A52FD5" w:rsidRPr="007928D4">
              <w:rPr>
                <w:noProof/>
                <w:position w:val="-6"/>
              </w:rPr>
              <w:object w:dxaOrig="499" w:dyaOrig="279">
                <v:shape id="_x0000_i1069" type="#_x0000_t75" alt="" style="width:25.3pt;height:13.5pt;mso-width-percent:0;mso-height-percent:0;mso-width-percent:0;mso-height-percent:0" o:ole="">
                  <v:imagedata r:id="rId84" o:title=""/>
                </v:shape>
                <o:OLEObject Type="Embed" ProgID="Equation.DSMT4" ShapeID="_x0000_i1069" DrawAspect="Content" ObjectID="_1664608166" r:id="rId85"/>
              </w:object>
            </w:r>
            <w:r w:rsidRPr="007928D4">
              <w:rPr>
                <w:rFonts w:ascii="Times New Roman" w:hAnsi="Times New Roman" w:cs="Times New Roman"/>
              </w:rPr>
              <w:t>и</w:t>
            </w:r>
            <w:r w:rsidR="00A52FD5" w:rsidRPr="007928D4">
              <w:rPr>
                <w:rFonts w:ascii="Times New Roman" w:hAnsi="Times New Roman" w:cs="Times New Roman"/>
                <w:noProof/>
                <w:position w:val="-6"/>
              </w:rPr>
              <w:object w:dxaOrig="540" w:dyaOrig="220">
                <v:shape id="_x0000_i1070" type="#_x0000_t75" alt="" style="width:26.45pt;height:10.7pt;mso-width-percent:0;mso-height-percent:0;mso-width-percent:0;mso-height-percent:0" o:ole="">
                  <v:imagedata r:id="rId86" o:title=""/>
                </v:shape>
                <o:OLEObject Type="Embed" ProgID="Equation.DSMT4" ShapeID="_x0000_i1070" DrawAspect="Content" ObjectID="_1664608167" r:id="rId87"/>
              </w:object>
            </w:r>
            <w:r w:rsidRPr="007928D4">
              <w:rPr>
                <w:rFonts w:ascii="Times New Roman" w:hAnsi="Times New Roman" w:cs="Times New Roman"/>
              </w:rPr>
              <w:t xml:space="preserve">, с помощью многочленов. </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eastAsia="Times New Roman" w:hAnsi="Times New Roman" w:cs="Times New Roman"/>
                <w:lang w:eastAsia="ru-RU"/>
              </w:rPr>
            </w:pPr>
            <w:r w:rsidRPr="007928D4">
              <w:rPr>
                <w:rFonts w:ascii="Times New Roman" w:eastAsia="Times New Roman" w:hAnsi="Times New Roman" w:cs="Times New Roman"/>
                <w:lang w:eastAsia="ru-RU"/>
              </w:rPr>
              <w:t>расширение представлений о взаимно обратных действиях;</w:t>
            </w:r>
          </w:p>
          <w:p w:rsidR="001360FD" w:rsidRPr="007928D4" w:rsidRDefault="001360FD" w:rsidP="007928D4">
            <w:pPr>
              <w:numPr>
                <w:ilvl w:val="0"/>
                <w:numId w:val="16"/>
              </w:numPr>
              <w:ind w:left="357" w:hanging="357"/>
              <w:contextualSpacing/>
              <w:jc w:val="both"/>
              <w:rPr>
                <w:rFonts w:ascii="Times New Roman" w:eastAsia="Times New Roman" w:hAnsi="Times New Roman" w:cs="Times New Roman"/>
                <w:lang w:eastAsia="ru-RU"/>
              </w:rPr>
            </w:pPr>
            <w:r w:rsidRPr="007928D4">
              <w:rPr>
                <w:rFonts w:ascii="Times New Roman" w:eastAsia="Times New Roman" w:hAnsi="Times New Roman" w:cs="Times New Roman"/>
                <w:lang w:eastAsia="ru-RU"/>
              </w:rPr>
              <w:lastRenderedPageBreak/>
              <w:t>развитие вычислительной, алгоритмической и графической культуры;</w:t>
            </w:r>
          </w:p>
          <w:p w:rsidR="001360FD" w:rsidRPr="007928D4" w:rsidRDefault="001360FD" w:rsidP="007928D4">
            <w:pPr>
              <w:numPr>
                <w:ilvl w:val="0"/>
                <w:numId w:val="16"/>
              </w:numPr>
              <w:ind w:left="357" w:hanging="357"/>
              <w:contextualSpacing/>
              <w:jc w:val="both"/>
              <w:rPr>
                <w:rFonts w:ascii="Times New Roman" w:eastAsia="Calibri" w:hAnsi="Times New Roman" w:cs="Times New Roman"/>
                <w:b/>
                <w:bCs/>
              </w:rPr>
            </w:pPr>
            <w:r w:rsidRPr="007928D4">
              <w:rPr>
                <w:rFonts w:ascii="Times New Roman" w:hAnsi="Times New Roman" w:cs="Times New Roman"/>
              </w:rPr>
              <w:t>развитие творческой инициативы, исследовательских умений, самокритичности.</w:t>
            </w:r>
          </w:p>
        </w:tc>
      </w:tr>
      <w:tr w:rsidR="001360FD" w:rsidRPr="007928D4" w:rsidTr="00BF32B0">
        <w:tc>
          <w:tcPr>
            <w:tcW w:w="959"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hAnsi="Times New Roman"/>
                <w:b/>
                <w:lang w:val="en-US"/>
              </w:rPr>
              <w:lastRenderedPageBreak/>
              <w:t>II</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eastAsia="Calibri" w:hAnsi="Times New Roman" w:cs="Times New Roman"/>
                <w:b/>
              </w:rPr>
              <w:t>ПРОИЗВОДНАЯ И ЕЁ ГЕОМЕТРИЧЕСКИЙ СМЫСЛ</w:t>
            </w:r>
          </w:p>
        </w:tc>
        <w:tc>
          <w:tcPr>
            <w:tcW w:w="1134" w:type="dxa"/>
            <w:shd w:val="clear" w:color="auto" w:fill="D9D9D9" w:themeFill="background1" w:themeFillShade="D9"/>
          </w:tcPr>
          <w:p w:rsidR="001360FD" w:rsidRPr="007928D4" w:rsidRDefault="007A0E11"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bCs/>
              </w:rPr>
              <w:t>1</w:t>
            </w:r>
            <w:r w:rsidR="007737A3" w:rsidRPr="007928D4">
              <w:rPr>
                <w:rFonts w:ascii="Times New Roman" w:eastAsia="Calibri" w:hAnsi="Times New Roman" w:cs="Times New Roman"/>
                <w:b/>
                <w:bCs/>
              </w:rPr>
              <w:t>7</w:t>
            </w:r>
          </w:p>
        </w:tc>
        <w:tc>
          <w:tcPr>
            <w:tcW w:w="7088" w:type="dxa"/>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D7213B" w:rsidRPr="007928D4" w:rsidRDefault="00D7213B" w:rsidP="007928D4">
            <w:pPr>
              <w:contextualSpacing/>
              <w:jc w:val="both"/>
              <w:rPr>
                <w:rFonts w:ascii="Times New Roman" w:eastAsia="Times New Roman" w:hAnsi="Times New Roman" w:cs="Times New Roman"/>
                <w:lang w:eastAsia="ar-SA" w:bidi="ru-RU"/>
              </w:rPr>
            </w:pPr>
            <w:r w:rsidRPr="007928D4">
              <w:rPr>
                <w:rFonts w:ascii="Times New Roman" w:eastAsia="Times New Roman" w:hAnsi="Times New Roman" w:cs="Times New Roman"/>
                <w:lang w:eastAsia="ar-SA" w:bidi="ru-RU"/>
              </w:rPr>
              <w:t>Производная. Производная степенной функции. Правила дифференцирования. Производные некоторых элементарных функций. Геометрический смысл производной.</w:t>
            </w:r>
          </w:p>
          <w:p w:rsidR="001360FD" w:rsidRPr="007928D4" w:rsidRDefault="001360FD" w:rsidP="007928D4">
            <w:pPr>
              <w:shd w:val="clear" w:color="auto" w:fill="FFFFFF"/>
              <w:tabs>
                <w:tab w:val="left" w:pos="709"/>
                <w:tab w:val="left" w:pos="851"/>
                <w:tab w:val="left" w:pos="993"/>
              </w:tabs>
              <w:suppressAutoHyphens/>
              <w:contextualSpacing/>
              <w:jc w:val="both"/>
              <w:rPr>
                <w:rFonts w:ascii="Times New Roman" w:eastAsia="Calibri" w:hAnsi="Times New Roman" w:cs="Times New Roman"/>
                <w:b/>
              </w:rPr>
            </w:pP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pStyle w:val="1"/>
              <w:shd w:val="clear" w:color="auto" w:fill="auto"/>
              <w:ind w:firstLine="0"/>
              <w:contextualSpacing/>
              <w:jc w:val="both"/>
              <w:rPr>
                <w:rFonts w:ascii="Times New Roman" w:hAnsi="Times New Roman" w:cs="Times New Roman"/>
                <w:b/>
                <w:i/>
                <w:sz w:val="22"/>
                <w:szCs w:val="22"/>
              </w:rPr>
            </w:pPr>
            <w:r w:rsidRPr="007928D4">
              <w:rPr>
                <w:rFonts w:ascii="Times New Roman" w:hAnsi="Times New Roman" w:cs="Times New Roman"/>
                <w:b/>
                <w:i/>
                <w:color w:val="000000"/>
                <w:sz w:val="22"/>
                <w:szCs w:val="22"/>
              </w:rPr>
              <w:t>Предметные цели: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завершение формирования представления о пределе числовой последовательности;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знакомство с понятиями предела функции </w:t>
            </w:r>
            <w:r w:rsidR="003D137F" w:rsidRPr="007928D4">
              <w:rPr>
                <w:rFonts w:ascii="Times New Roman" w:hAnsi="Times New Roman" w:cs="Times New Roman"/>
              </w:rPr>
              <w:t xml:space="preserve">в точке и на бесконечности, </w:t>
            </w:r>
            <w:r w:rsidRPr="007928D4">
              <w:rPr>
                <w:rFonts w:ascii="Times New Roman" w:hAnsi="Times New Roman" w:cs="Times New Roman"/>
              </w:rPr>
              <w:t>и асимптот</w:t>
            </w:r>
            <w:r w:rsidR="003D137F" w:rsidRPr="007928D4">
              <w:rPr>
                <w:rFonts w:ascii="Times New Roman" w:hAnsi="Times New Roman" w:cs="Times New Roman"/>
              </w:rPr>
              <w:t>ами</w:t>
            </w:r>
            <w:r w:rsidRPr="007928D4">
              <w:rPr>
                <w:rFonts w:ascii="Times New Roman" w:hAnsi="Times New Roman" w:cs="Times New Roman"/>
              </w:rPr>
              <w:t xml:space="preserve"> графика функции, со свойствами пределов функций;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формирование графического представления о непрерывности функции; </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обучение выявлению непрерывных функций с опорой на опреде</w:t>
            </w:r>
            <w:r w:rsidRPr="007928D4">
              <w:rPr>
                <w:rFonts w:ascii="Times New Roman" w:hAnsi="Times New Roman" w:cs="Times New Roman"/>
              </w:rPr>
              <w:softHyphen/>
              <w:t>ление непрерывности функции (в точке; на интервале);</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знакомство с понятием производной функции в точке и ее физическим смыслом;</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начальных умений находить производные элементарных функций на основе определения производной;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владение правилами дифференцирования суммы, произведения и частного двух функций, вынесения постоянного множителя за знак производной; </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знакомство с дифференцированием сложной функции и правилом нахождения производной обратной функции;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обучение использованию формулы производной степенной функции </w:t>
            </w:r>
            <w:r w:rsidR="00A52FD5" w:rsidRPr="007928D4">
              <w:rPr>
                <w:rFonts w:ascii="Times New Roman" w:hAnsi="Times New Roman" w:cs="Times New Roman"/>
                <w:noProof/>
                <w:position w:val="-14"/>
              </w:rPr>
              <w:object w:dxaOrig="1080" w:dyaOrig="480">
                <v:shape id="_x0000_i1071" type="#_x0000_t75" alt="" style="width:54pt;height:24.2pt;mso-width-percent:0;mso-height-percent:0;mso-width-percent:0;mso-height-percent:0" o:ole="">
                  <v:imagedata r:id="rId88" o:title=""/>
                </v:shape>
                <o:OLEObject Type="Embed" ProgID="Equation.DSMT4" ShapeID="_x0000_i1071" DrawAspect="Content" ObjectID="_1664608168" r:id="rId89"/>
              </w:object>
            </w:r>
            <w:r w:rsidRPr="007928D4">
              <w:rPr>
                <w:rFonts w:ascii="Times New Roman" w:hAnsi="Times New Roman" w:cs="Times New Roman"/>
              </w:rPr>
              <w:t xml:space="preserve">для любого действительного числа </w:t>
            </w:r>
            <w:r w:rsidRPr="007928D4">
              <w:rPr>
                <w:rFonts w:ascii="Times New Roman" w:hAnsi="Times New Roman" w:cs="Times New Roman"/>
                <w:i/>
                <w:iCs/>
              </w:rPr>
              <w:t>р</w:t>
            </w:r>
            <w:r w:rsidRPr="007928D4">
              <w:rPr>
                <w:rFonts w:ascii="Times New Roman" w:hAnsi="Times New Roman" w:cs="Times New Roman"/>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умения находить производные элементарных функций;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знакомство с геометрическим смыслом производной, обучение составлению уравнения касательной к графику функции в заданной точке.</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Метапредметные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использование физического смысла производной для определения </w:t>
            </w:r>
            <w:r w:rsidRPr="007928D4">
              <w:rPr>
                <w:rFonts w:ascii="Times New Roman" w:hAnsi="Times New Roman" w:cs="Times New Roman"/>
              </w:rPr>
              <w:lastRenderedPageBreak/>
              <w:t>скорости движения материальной точки в данный момент времени;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установление связи между значением производной функции в данной точке и тангенсом угла касательной, проведённой к графику функции в данной точке;</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формирование понятия предела последовательности площадей правильных </w:t>
            </w:r>
            <w:r w:rsidR="00A52FD5" w:rsidRPr="007928D4">
              <w:rPr>
                <w:rFonts w:ascii="Times New Roman" w:hAnsi="Times New Roman" w:cs="Times New Roman"/>
                <w:noProof/>
                <w:position w:val="-4"/>
              </w:rPr>
              <w:object w:dxaOrig="300" w:dyaOrig="380">
                <v:shape id="_x0000_i1072" type="#_x0000_t75" alt="" style="width:15.2pt;height:18.55pt;mso-width-percent:0;mso-height-percent:0;mso-width-percent:0;mso-height-percent:0" o:ole="">
                  <v:imagedata r:id="rId90" o:title=""/>
                </v:shape>
                <o:OLEObject Type="Embed" ProgID="Equation.DSMT4" ShapeID="_x0000_i1072" DrawAspect="Content" ObjectID="_1664608169" r:id="rId91"/>
              </w:object>
            </w:r>
            <w:r w:rsidRPr="007928D4">
              <w:rPr>
                <w:rFonts w:ascii="Times New Roman" w:hAnsi="Times New Roman" w:cs="Times New Roman"/>
              </w:rPr>
              <w:t>- угольников, вписанных в один и тот же круг.</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eastAsia="Times New Roman" w:hAnsi="Times New Roman" w:cs="Times New Roman"/>
                <w:lang w:eastAsia="ru-RU"/>
              </w:rPr>
            </w:pPr>
            <w:r w:rsidRPr="007928D4">
              <w:rPr>
                <w:rFonts w:ascii="Times New Roman" w:eastAsia="Times New Roman" w:hAnsi="Times New Roman" w:cs="Times New Roman"/>
                <w:lang w:eastAsia="ru-RU"/>
              </w:rPr>
              <w:t>воспитание патриотизма, гордости за свою Родину на примере жизни и деятельности отечественных учёных – математиков (Лобачевский Н.И.);</w:t>
            </w:r>
          </w:p>
          <w:p w:rsidR="001360FD" w:rsidRPr="007928D4" w:rsidRDefault="001360FD" w:rsidP="007928D4">
            <w:pPr>
              <w:numPr>
                <w:ilvl w:val="0"/>
                <w:numId w:val="16"/>
              </w:numPr>
              <w:ind w:left="357" w:hanging="357"/>
              <w:contextualSpacing/>
              <w:jc w:val="both"/>
              <w:rPr>
                <w:rFonts w:ascii="Times New Roman" w:eastAsia="Times New Roman" w:hAnsi="Times New Roman" w:cs="Times New Roman"/>
                <w:lang w:eastAsia="ru-RU"/>
              </w:rPr>
            </w:pPr>
            <w:r w:rsidRPr="007928D4">
              <w:rPr>
                <w:rFonts w:ascii="Times New Roman" w:eastAsia="Times New Roman" w:hAnsi="Times New Roman" w:cs="Times New Roman"/>
                <w:lang w:eastAsia="ru-RU"/>
              </w:rPr>
              <w:t>развитие абстрактного мышления, формирование представлений о бесконечно больших и бесконечно малых величинах;</w:t>
            </w:r>
          </w:p>
          <w:p w:rsidR="001360FD" w:rsidRPr="007928D4" w:rsidRDefault="001360FD" w:rsidP="007928D4">
            <w:pPr>
              <w:numPr>
                <w:ilvl w:val="0"/>
                <w:numId w:val="16"/>
              </w:numPr>
              <w:ind w:left="357" w:hanging="357"/>
              <w:contextualSpacing/>
              <w:jc w:val="both"/>
              <w:rPr>
                <w:rFonts w:ascii="Times New Roman" w:eastAsia="Calibri" w:hAnsi="Times New Roman" w:cs="Times New Roman"/>
                <w:b/>
                <w:bCs/>
              </w:rPr>
            </w:pPr>
            <w:r w:rsidRPr="007928D4">
              <w:rPr>
                <w:rFonts w:ascii="Times New Roman" w:eastAsia="Times New Roman" w:hAnsi="Times New Roman" w:cs="Times New Roman"/>
                <w:lang w:eastAsia="ru-RU"/>
              </w:rPr>
              <w:t>развитие творческих способностей, интуиции, навыков самостоятельной деятельности.</w:t>
            </w:r>
          </w:p>
        </w:tc>
      </w:tr>
      <w:tr w:rsidR="001360FD" w:rsidRPr="007928D4" w:rsidTr="00BF32B0">
        <w:tc>
          <w:tcPr>
            <w:tcW w:w="959" w:type="dxa"/>
            <w:shd w:val="clear" w:color="auto" w:fill="D9D9D9" w:themeFill="background1" w:themeFillShade="D9"/>
          </w:tcPr>
          <w:p w:rsidR="001360FD" w:rsidRPr="007928D4" w:rsidRDefault="001360FD" w:rsidP="007928D4">
            <w:pPr>
              <w:contextualSpacing/>
              <w:rPr>
                <w:rFonts w:ascii="Times New Roman" w:hAnsi="Times New Roman"/>
                <w:b/>
              </w:rPr>
            </w:pPr>
            <w:r w:rsidRPr="007928D4">
              <w:rPr>
                <w:rFonts w:ascii="Times New Roman" w:hAnsi="Times New Roman"/>
                <w:b/>
                <w:lang w:val="en-US"/>
              </w:rPr>
              <w:lastRenderedPageBreak/>
              <w:t>III</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rPr>
            </w:pPr>
            <w:r w:rsidRPr="007928D4">
              <w:rPr>
                <w:rFonts w:ascii="Times New Roman" w:eastAsia="Calibri" w:hAnsi="Times New Roman" w:cs="Times New Roman"/>
                <w:b/>
              </w:rPr>
              <w:t>ПРИМЕНЕНИЕ ПРОИЗВОДНОЙ К ИССЛЕДОВАНИЮ ФУНКЦИЙ</w:t>
            </w:r>
          </w:p>
        </w:tc>
        <w:tc>
          <w:tcPr>
            <w:tcW w:w="1134" w:type="dxa"/>
            <w:shd w:val="clear" w:color="auto" w:fill="D9D9D9" w:themeFill="background1" w:themeFillShade="D9"/>
          </w:tcPr>
          <w:p w:rsidR="001360FD" w:rsidRPr="007928D4" w:rsidRDefault="007A0E11"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bCs/>
              </w:rPr>
              <w:t>12</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1360FD" w:rsidRPr="007928D4" w:rsidRDefault="00D7213B" w:rsidP="007928D4">
            <w:pPr>
              <w:contextualSpacing/>
              <w:jc w:val="both"/>
              <w:rPr>
                <w:rFonts w:ascii="Times New Roman" w:eastAsia="Calibri" w:hAnsi="Times New Roman" w:cs="Times New Roman"/>
                <w:b/>
              </w:rPr>
            </w:pPr>
            <w:r w:rsidRPr="007928D4">
              <w:rPr>
                <w:rFonts w:ascii="Times New Roman" w:eastAsia="Times New Roman" w:hAnsi="Times New Roman" w:cs="Times New Roman"/>
                <w:lang w:eastAsia="ar-SA"/>
              </w:rPr>
              <w:t>Возрастание и убывание функции. Экстремумы функции. Применение производной к построению графиков функций. Наибольшее и наименьшее значения функции. Выпуклость графика функции, точки перегиба.</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pStyle w:val="1"/>
              <w:shd w:val="clear" w:color="auto" w:fill="auto"/>
              <w:ind w:firstLine="0"/>
              <w:contextualSpacing/>
              <w:jc w:val="both"/>
              <w:rPr>
                <w:rFonts w:ascii="Times New Roman" w:hAnsi="Times New Roman" w:cs="Times New Roman"/>
                <w:b/>
                <w:i/>
                <w:sz w:val="22"/>
                <w:szCs w:val="22"/>
              </w:rPr>
            </w:pPr>
            <w:r w:rsidRPr="007928D4">
              <w:rPr>
                <w:rFonts w:ascii="Times New Roman" w:hAnsi="Times New Roman" w:cs="Times New Roman"/>
                <w:b/>
                <w:i/>
                <w:color w:val="000000"/>
                <w:sz w:val="22"/>
                <w:szCs w:val="22"/>
              </w:rPr>
              <w:t>Предметные цели: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обучение применению достаточных условий возрастания и убывания для нахождения промежутков монотонности функции;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знакомство с понятиями точек экстремума функции, стационарных и критических точек, с необходимыми и достаточными условиями экстремума функции;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обучение поиску (вычислению) точек экстремума функции;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обучение нахождению наибольшего и наименьшего значений функции с помощью производной;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знакомство с понятием второй производной функции и её физическим смыслом; </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применение аппарата второй производной для нахождения интервалов выпуклости и точек перегиба функции;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умения строить графики функций-многочленов с помощью первой производной и второй производной.</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Метапредметные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формирование представлений об экстремальных задачах (задачах на </w:t>
            </w:r>
            <w:r w:rsidRPr="007928D4">
              <w:rPr>
                <w:rFonts w:ascii="Times New Roman" w:hAnsi="Times New Roman" w:cs="Times New Roman"/>
              </w:rPr>
              <w:lastRenderedPageBreak/>
              <w:t>оптимизацию) в науке, экономике, производстве;</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обучение методам решения задач на нахождение многоугольников наибольшей площади, вписанных в окружность;</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обучение методам решения задач на нахождение высоты конуса наибольшего объёма, вписанного в сферу заданного радиуса;</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обучение методам решения прикладных задач, связанных с исследованием характеристик процессов, протекающих в физике, биологии, химии, экономике и интерпретировать полученные результаты. </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eastAsia="Times New Roman" w:hAnsi="Times New Roman" w:cs="Times New Roman"/>
                <w:lang w:eastAsia="ru-RU"/>
              </w:rPr>
            </w:pPr>
            <w:r w:rsidRPr="007928D4">
              <w:rPr>
                <w:rFonts w:ascii="Times New Roman" w:eastAsia="Times New Roman" w:hAnsi="Times New Roman" w:cs="Times New Roman"/>
                <w:lang w:eastAsia="ru-RU"/>
              </w:rPr>
              <w:t>воспитание патриотизма, гордости за свою Родину на примере жизни и деятельности отечественных учёных – математиков (Чебышев П.Л.);</w:t>
            </w:r>
          </w:p>
          <w:p w:rsidR="001360FD" w:rsidRPr="007928D4" w:rsidRDefault="001360FD" w:rsidP="007928D4">
            <w:pPr>
              <w:numPr>
                <w:ilvl w:val="0"/>
                <w:numId w:val="16"/>
              </w:numPr>
              <w:ind w:left="357" w:hanging="357"/>
              <w:contextualSpacing/>
              <w:jc w:val="both"/>
              <w:rPr>
                <w:rFonts w:ascii="Times New Roman" w:eastAsia="Times New Roman" w:hAnsi="Times New Roman" w:cs="Times New Roman"/>
                <w:lang w:eastAsia="ru-RU"/>
              </w:rPr>
            </w:pPr>
            <w:r w:rsidRPr="007928D4">
              <w:rPr>
                <w:rFonts w:ascii="Times New Roman" w:eastAsia="Times New Roman" w:hAnsi="Times New Roman" w:cs="Times New Roman"/>
                <w:lang w:eastAsia="ru-RU"/>
              </w:rPr>
              <w:t>развитие аналитических способностей и интуиции в ходе решения задач на оптимизацию;</w:t>
            </w:r>
          </w:p>
          <w:p w:rsidR="001360FD" w:rsidRPr="007928D4" w:rsidRDefault="001360FD" w:rsidP="007928D4">
            <w:pPr>
              <w:numPr>
                <w:ilvl w:val="0"/>
                <w:numId w:val="16"/>
              </w:numPr>
              <w:ind w:left="357" w:hanging="357"/>
              <w:contextualSpacing/>
              <w:jc w:val="both"/>
              <w:rPr>
                <w:rFonts w:ascii="Times New Roman" w:eastAsia="Calibri" w:hAnsi="Times New Roman" w:cs="Times New Roman"/>
                <w:b/>
                <w:bCs/>
              </w:rPr>
            </w:pPr>
            <w:r w:rsidRPr="007928D4">
              <w:rPr>
                <w:rFonts w:ascii="Times New Roman" w:eastAsia="Times New Roman" w:hAnsi="Times New Roman" w:cs="Times New Roman"/>
                <w:lang w:eastAsia="ru-RU"/>
              </w:rPr>
              <w:t>развитие вычислительной, алгоритмической и графической культуры.</w:t>
            </w:r>
          </w:p>
        </w:tc>
      </w:tr>
      <w:tr w:rsidR="001360FD" w:rsidRPr="007928D4" w:rsidTr="00BF32B0">
        <w:tc>
          <w:tcPr>
            <w:tcW w:w="959" w:type="dxa"/>
            <w:shd w:val="clear" w:color="auto" w:fill="D9D9D9" w:themeFill="background1" w:themeFillShade="D9"/>
          </w:tcPr>
          <w:p w:rsidR="001360FD" w:rsidRPr="007928D4" w:rsidRDefault="001360FD" w:rsidP="007928D4">
            <w:pPr>
              <w:contextualSpacing/>
              <w:rPr>
                <w:rFonts w:ascii="Times New Roman" w:hAnsi="Times New Roman"/>
                <w:b/>
                <w:lang w:val="en-US"/>
              </w:rPr>
            </w:pPr>
            <w:r w:rsidRPr="007928D4">
              <w:rPr>
                <w:rFonts w:ascii="Times New Roman" w:hAnsi="Times New Roman"/>
                <w:b/>
                <w:lang w:val="en-US"/>
              </w:rPr>
              <w:lastRenderedPageBreak/>
              <w:t>IV</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rPr>
            </w:pPr>
            <w:r w:rsidRPr="007928D4">
              <w:rPr>
                <w:rFonts w:ascii="Times New Roman" w:eastAsia="Times New Roman" w:hAnsi="Times New Roman" w:cs="Times New Roman"/>
                <w:b/>
                <w:lang w:eastAsia="ar-SA"/>
              </w:rPr>
              <w:t>ИНТЕГРАЛ</w:t>
            </w:r>
          </w:p>
        </w:tc>
        <w:tc>
          <w:tcPr>
            <w:tcW w:w="1134" w:type="dxa"/>
            <w:shd w:val="clear" w:color="auto" w:fill="D9D9D9" w:themeFill="background1" w:themeFillShade="D9"/>
          </w:tcPr>
          <w:p w:rsidR="001360FD" w:rsidRPr="007928D4" w:rsidRDefault="007A0E11"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bCs/>
              </w:rPr>
              <w:t>10</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rPr>
            </w:pPr>
          </w:p>
        </w:tc>
        <w:tc>
          <w:tcPr>
            <w:tcW w:w="6095" w:type="dxa"/>
            <w:shd w:val="clear" w:color="auto" w:fill="FFFFFF" w:themeFill="background1"/>
          </w:tcPr>
          <w:p w:rsidR="001360FD" w:rsidRPr="007928D4" w:rsidRDefault="00D7213B" w:rsidP="007928D4">
            <w:pPr>
              <w:contextualSpacing/>
              <w:jc w:val="both"/>
              <w:rPr>
                <w:rFonts w:ascii="Times New Roman" w:eastAsia="Calibri" w:hAnsi="Times New Roman" w:cs="Times New Roman"/>
              </w:rPr>
            </w:pPr>
            <w:r w:rsidRPr="007928D4">
              <w:rPr>
                <w:rFonts w:ascii="Times New Roman" w:eastAsia="Times New Roman" w:hAnsi="Times New Roman" w:cs="Times New Roman"/>
                <w:shd w:val="clear" w:color="auto" w:fill="FFFFFF"/>
                <w:lang w:eastAsia="ar-SA"/>
              </w:rPr>
              <w:t>Первообразная. Правила нахождения первообразных.Площадь криволинейной трапеции и интеграл. Вычисление интегралов.Вычисление площадей фигур с помощью интегралов. Применение производной и  интеграла к решению практических задач.</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pStyle w:val="1"/>
              <w:shd w:val="clear" w:color="auto" w:fill="auto"/>
              <w:ind w:firstLine="0"/>
              <w:contextualSpacing/>
              <w:jc w:val="both"/>
              <w:rPr>
                <w:rFonts w:ascii="Times New Roman" w:hAnsi="Times New Roman" w:cs="Times New Roman"/>
                <w:b/>
                <w:i/>
                <w:sz w:val="22"/>
                <w:szCs w:val="22"/>
              </w:rPr>
            </w:pPr>
            <w:r w:rsidRPr="007928D4">
              <w:rPr>
                <w:rFonts w:ascii="Times New Roman" w:hAnsi="Times New Roman" w:cs="Times New Roman"/>
                <w:b/>
                <w:i/>
                <w:color w:val="000000"/>
                <w:sz w:val="22"/>
                <w:szCs w:val="22"/>
              </w:rPr>
              <w:t>Предметные цели: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ознакомление с понятием первообразной, обучение нахождению первообразной для степенной и тригонометрических функций;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ознакомление с понятием интегрирования и обучение применению правил интегрирования при нахождении первообразных;</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понятия криволинейной трапеции, ознакомление с понятием определённого интеграла, обучение вычислению площади криволинейной трапеции в простейших случаях.</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Метапредметные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выявление фигур, ограниченных данными линиями, и нахождение площадей этих фигур;</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применение интегралов для вывода формулы объёма наклонной призмы, пирамиды, конуса;</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применение интегралов для решения физических задач;</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решение задач на движение с применением интегралов.</w:t>
            </w:r>
          </w:p>
          <w:p w:rsidR="001360FD" w:rsidRPr="007928D4" w:rsidRDefault="001360FD" w:rsidP="007928D4">
            <w:pPr>
              <w:pStyle w:val="1"/>
              <w:shd w:val="clear" w:color="auto" w:fill="auto"/>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lastRenderedPageBreak/>
              <w:t>развитие вычислительной и алгоритмической культуры;</w:t>
            </w:r>
          </w:p>
          <w:p w:rsidR="001360FD" w:rsidRPr="007928D4" w:rsidRDefault="001360FD" w:rsidP="007928D4">
            <w:pPr>
              <w:numPr>
                <w:ilvl w:val="0"/>
                <w:numId w:val="16"/>
              </w:numPr>
              <w:ind w:left="357" w:hanging="357"/>
              <w:contextualSpacing/>
              <w:jc w:val="both"/>
              <w:rPr>
                <w:rFonts w:ascii="Times New Roman" w:eastAsia="Calibri" w:hAnsi="Times New Roman" w:cs="Times New Roman"/>
                <w:b/>
                <w:bCs/>
              </w:rPr>
            </w:pPr>
            <w:r w:rsidRPr="007928D4">
              <w:rPr>
                <w:rFonts w:ascii="Times New Roman" w:eastAsia="Times New Roman" w:hAnsi="Times New Roman" w:cs="Times New Roman"/>
                <w:lang w:eastAsia="ru-RU"/>
              </w:rPr>
              <w:t>расширение представлений о взаимно обратных действиях.</w:t>
            </w:r>
          </w:p>
        </w:tc>
      </w:tr>
      <w:tr w:rsidR="001360FD" w:rsidRPr="007928D4" w:rsidTr="00BF32B0">
        <w:tc>
          <w:tcPr>
            <w:tcW w:w="959" w:type="dxa"/>
            <w:shd w:val="clear" w:color="auto" w:fill="D9D9D9" w:themeFill="background1" w:themeFillShade="D9"/>
          </w:tcPr>
          <w:p w:rsidR="001360FD" w:rsidRPr="007928D4" w:rsidRDefault="001360FD" w:rsidP="007928D4">
            <w:pPr>
              <w:contextualSpacing/>
              <w:rPr>
                <w:rFonts w:ascii="Times New Roman" w:hAnsi="Times New Roman"/>
                <w:b/>
                <w:lang w:val="en-US"/>
              </w:rPr>
            </w:pPr>
            <w:r w:rsidRPr="007928D4">
              <w:rPr>
                <w:rFonts w:ascii="Times New Roman" w:hAnsi="Times New Roman"/>
                <w:b/>
                <w:lang w:val="en-US"/>
              </w:rPr>
              <w:lastRenderedPageBreak/>
              <w:t>V</w:t>
            </w:r>
          </w:p>
        </w:tc>
        <w:tc>
          <w:tcPr>
            <w:tcW w:w="6095" w:type="dxa"/>
            <w:shd w:val="clear" w:color="auto" w:fill="D9D9D9" w:themeFill="background1" w:themeFillShade="D9"/>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Times New Roman" w:hAnsi="Times New Roman" w:cs="Times New Roman"/>
                <w:b/>
                <w:lang w:eastAsia="ar-SA"/>
              </w:rPr>
              <w:t>КОМБИНАТОРИКА.</w:t>
            </w:r>
          </w:p>
        </w:tc>
        <w:tc>
          <w:tcPr>
            <w:tcW w:w="1134" w:type="dxa"/>
            <w:shd w:val="clear" w:color="auto" w:fill="D9D9D9" w:themeFill="background1" w:themeFillShade="D9"/>
          </w:tcPr>
          <w:p w:rsidR="001360FD" w:rsidRPr="007928D4" w:rsidRDefault="007A0E11"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bCs/>
              </w:rPr>
              <w:t>8</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1360FD" w:rsidRPr="007928D4" w:rsidRDefault="00D7213B" w:rsidP="007928D4">
            <w:pPr>
              <w:contextualSpacing/>
              <w:jc w:val="both"/>
              <w:rPr>
                <w:rFonts w:ascii="Times New Roman" w:eastAsia="Calibri" w:hAnsi="Times New Roman" w:cs="Times New Roman"/>
              </w:rPr>
            </w:pPr>
            <w:r w:rsidRPr="007928D4">
              <w:rPr>
                <w:rFonts w:ascii="Times New Roman" w:eastAsia="Times New Roman" w:hAnsi="Times New Roman" w:cs="Times New Roman"/>
                <w:lang w:eastAsia="ar-SA" w:bidi="ru-RU"/>
              </w:rPr>
              <w:t>Правило произведения. Перестановки. Размещения. Сочетания и их свойства. Бином Ньютона.</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pStyle w:val="1"/>
              <w:shd w:val="clear" w:color="auto" w:fill="auto"/>
              <w:ind w:firstLine="0"/>
              <w:contextualSpacing/>
              <w:jc w:val="both"/>
              <w:rPr>
                <w:rFonts w:ascii="Times New Roman" w:hAnsi="Times New Roman" w:cs="Times New Roman"/>
                <w:b/>
                <w:i/>
                <w:sz w:val="22"/>
                <w:szCs w:val="22"/>
              </w:rPr>
            </w:pPr>
            <w:r w:rsidRPr="007928D4">
              <w:rPr>
                <w:rFonts w:ascii="Times New Roman" w:hAnsi="Times New Roman" w:cs="Times New Roman"/>
                <w:b/>
                <w:i/>
                <w:color w:val="000000"/>
                <w:sz w:val="22"/>
                <w:szCs w:val="22"/>
              </w:rPr>
              <w:t>Предметные цели: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овладение одним из основных средств подсчета числа различных соединений (комбинаторным правилом произведения);</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знакомство с первым видом соединений — перестановками;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демонстрация применения правила произведения при выводе формулы числа перестановок из </w:t>
            </w:r>
            <w:r w:rsidRPr="007928D4">
              <w:rPr>
                <w:rFonts w:ascii="Times New Roman" w:hAnsi="Times New Roman" w:cs="Times New Roman"/>
                <w:iCs/>
                <w:lang w:val="en-US"/>
              </w:rPr>
              <w:t>n</w:t>
            </w:r>
            <w:r w:rsidRPr="007928D4">
              <w:rPr>
                <w:rFonts w:ascii="Times New Roman" w:hAnsi="Times New Roman" w:cs="Times New Roman"/>
              </w:rPr>
              <w:t xml:space="preserve"> элементов;</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Calibri" w:hAnsi="Times New Roman" w:cs="Times New Roman"/>
              </w:rPr>
              <w:t xml:space="preserve">владение понятием размещения из </w:t>
            </w:r>
            <w:r w:rsidRPr="007928D4">
              <w:rPr>
                <w:rFonts w:ascii="Times New Roman" w:eastAsia="Calibri" w:hAnsi="Times New Roman" w:cs="Times New Roman"/>
                <w:lang w:val="en-US"/>
              </w:rPr>
              <w:t>m</w:t>
            </w:r>
            <w:r w:rsidRPr="007928D4">
              <w:rPr>
                <w:rFonts w:ascii="Times New Roman" w:eastAsia="Calibri" w:hAnsi="Times New Roman" w:cs="Times New Roman"/>
              </w:rPr>
              <w:t xml:space="preserve"> элементов по </w:t>
            </w:r>
            <w:r w:rsidRPr="007928D4">
              <w:rPr>
                <w:rFonts w:ascii="Times New Roman" w:eastAsia="Calibri" w:hAnsi="Times New Roman" w:cs="Times New Roman"/>
                <w:lang w:val="en-US"/>
              </w:rPr>
              <w:t>n</w:t>
            </w:r>
            <w:r w:rsidRPr="007928D4">
              <w:rPr>
                <w:rFonts w:ascii="Times New Roman" w:eastAsia="Calibri" w:hAnsi="Times New Roman" w:cs="Times New Roman"/>
              </w:rPr>
              <w:t xml:space="preserve">. Знать формулу для вычисления </w:t>
            </w:r>
            <w:r w:rsidR="00A52FD5" w:rsidRPr="007928D4">
              <w:rPr>
                <w:rFonts w:ascii="Times New Roman" w:eastAsia="Calibri" w:hAnsi="Times New Roman" w:cs="Times New Roman"/>
                <w:noProof/>
                <w:position w:val="-12"/>
              </w:rPr>
              <w:object w:dxaOrig="360" w:dyaOrig="460">
                <v:shape id="_x0000_i1073" type="#_x0000_t75" alt="" style="width:18pt;height:22.5pt;mso-width-percent:0;mso-height-percent:0;mso-width-percent:0;mso-height-percent:0" o:ole="">
                  <v:imagedata r:id="rId37" o:title=""/>
                </v:shape>
                <o:OLEObject Type="Embed" ProgID="Equation.DSMT4" ShapeID="_x0000_i1073" DrawAspect="Content" ObjectID="_1664608170" r:id="rId92"/>
              </w:object>
            </w:r>
            <w:r w:rsidRPr="007928D4">
              <w:rPr>
                <w:rFonts w:ascii="Times New Roman" w:eastAsia="Calibri" w:hAnsi="Times New Roman" w:cs="Times New Roman"/>
              </w:rPr>
              <w:t xml:space="preserve"> - числа размещений из </w:t>
            </w:r>
            <w:r w:rsidRPr="007928D4">
              <w:rPr>
                <w:rFonts w:ascii="Times New Roman" w:eastAsia="Calibri" w:hAnsi="Times New Roman" w:cs="Times New Roman"/>
                <w:lang w:val="en-US"/>
              </w:rPr>
              <w:t>m</w:t>
            </w:r>
            <w:r w:rsidRPr="007928D4">
              <w:rPr>
                <w:rFonts w:ascii="Times New Roman" w:eastAsia="Calibri" w:hAnsi="Times New Roman" w:cs="Times New Roman"/>
              </w:rPr>
              <w:t xml:space="preserve"> элементов по </w:t>
            </w:r>
            <w:r w:rsidRPr="007928D4">
              <w:rPr>
                <w:rFonts w:ascii="Times New Roman" w:eastAsia="Calibri" w:hAnsi="Times New Roman" w:cs="Times New Roman"/>
                <w:lang w:val="en-US"/>
              </w:rPr>
              <w:t>n</w:t>
            </w:r>
            <w:r w:rsidRPr="007928D4">
              <w:rPr>
                <w:rFonts w:ascii="Times New Roman" w:eastAsia="Calibri" w:hAnsi="Times New Roman" w:cs="Times New Roman"/>
              </w:rPr>
              <w:t>, уметь применять её при решении задач;</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Calibri" w:hAnsi="Times New Roman" w:cs="Times New Roman"/>
              </w:rPr>
              <w:t xml:space="preserve">владениепонятием сочетаний без повторений из m элементов по n. Знание формулы для вычисления </w:t>
            </w:r>
            <w:r w:rsidR="00A52FD5" w:rsidRPr="007928D4">
              <w:rPr>
                <w:rFonts w:ascii="Times New Roman" w:eastAsia="Calibri" w:hAnsi="Times New Roman" w:cs="Times New Roman"/>
                <w:noProof/>
                <w:position w:val="-12"/>
              </w:rPr>
              <w:object w:dxaOrig="360" w:dyaOrig="460">
                <v:shape id="_x0000_i1074" type="#_x0000_t75" alt="" style="width:18pt;height:22.5pt;mso-width-percent:0;mso-height-percent:0;mso-width-percent:0;mso-height-percent:0" o:ole="">
                  <v:imagedata r:id="rId39" o:title=""/>
                </v:shape>
                <o:OLEObject Type="Embed" ProgID="Equation.DSMT4" ShapeID="_x0000_i1074" DrawAspect="Content" ObjectID="_1664608171" r:id="rId93"/>
              </w:object>
            </w:r>
            <w:r w:rsidRPr="007928D4">
              <w:rPr>
                <w:rFonts w:ascii="Times New Roman" w:eastAsia="Calibri" w:hAnsi="Times New Roman" w:cs="Times New Roman"/>
              </w:rPr>
              <w:t>- числа всевозможных сочетаний из m элементов по n, умение применять её при решении задач;</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Calibri" w:hAnsi="Times New Roman" w:cs="Times New Roman"/>
              </w:rPr>
              <w:t>умение раскладывать степень бинома по формуле Ньютона при нахождении биномиальных коэффициентов с помощью треугольника Паскаля. Применять полученные знания при решении задач.</w:t>
            </w:r>
          </w:p>
          <w:p w:rsidR="001360FD" w:rsidRPr="007928D4" w:rsidRDefault="001360FD" w:rsidP="007928D4">
            <w:pPr>
              <w:pStyle w:val="1"/>
              <w:shd w:val="clear" w:color="auto" w:fill="auto"/>
              <w:ind w:firstLine="0"/>
              <w:contextualSpacing/>
              <w:jc w:val="both"/>
              <w:rPr>
                <w:rFonts w:ascii="Times New Roman" w:hAnsi="Times New Roman" w:cs="Times New Roman"/>
                <w:color w:val="000000"/>
                <w:sz w:val="22"/>
                <w:szCs w:val="22"/>
              </w:rPr>
            </w:pPr>
            <w:r w:rsidRPr="007928D4">
              <w:rPr>
                <w:rFonts w:ascii="Times New Roman" w:hAnsi="Times New Roman" w:cs="Times New Roman"/>
                <w:b/>
                <w:i/>
                <w:color w:val="000000"/>
                <w:sz w:val="22"/>
                <w:szCs w:val="22"/>
              </w:rPr>
              <w:t>Метапредметные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знакомство с рождением комбинаторики как науки, позволяющей анализировать головоломки и азартные игры;</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применение комбинаторных методов в статистике, генетике, лингвистике, при решении транспортных задач, при создании и декодирования шифров, в информатике и др.</w:t>
            </w:r>
          </w:p>
          <w:p w:rsidR="001360FD" w:rsidRPr="007928D4" w:rsidRDefault="001360FD" w:rsidP="007928D4">
            <w:pPr>
              <w:pStyle w:val="1"/>
              <w:shd w:val="clear" w:color="auto" w:fill="auto"/>
              <w:ind w:firstLine="0"/>
              <w:contextualSpacing/>
              <w:jc w:val="both"/>
              <w:rPr>
                <w:rFonts w:ascii="Times New Roman" w:hAnsi="Times New Roman" w:cs="Times New Roman"/>
                <w:color w:val="000000"/>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Times New Roman" w:hAnsi="Times New Roman" w:cs="Times New Roman"/>
                <w:lang w:eastAsia="ru-RU"/>
              </w:rPr>
              <w:t>развитие аналитических способностей и интуиции;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b/>
                <w:bCs/>
              </w:rPr>
            </w:pPr>
            <w:r w:rsidRPr="007928D4">
              <w:rPr>
                <w:rFonts w:ascii="Times New Roman" w:eastAsia="Times New Roman" w:hAnsi="Times New Roman" w:cs="Times New Roman"/>
                <w:lang w:eastAsia="ru-RU"/>
              </w:rPr>
              <w:t>интегрирование в личный опыт новой, в том числе самостоятельно полученной информации.</w:t>
            </w:r>
          </w:p>
        </w:tc>
      </w:tr>
      <w:tr w:rsidR="001360FD" w:rsidRPr="007928D4" w:rsidTr="00BF32B0">
        <w:tc>
          <w:tcPr>
            <w:tcW w:w="959" w:type="dxa"/>
            <w:shd w:val="clear" w:color="auto" w:fill="D9D9D9" w:themeFill="background1" w:themeFillShade="D9"/>
          </w:tcPr>
          <w:p w:rsidR="001360FD" w:rsidRPr="007928D4" w:rsidRDefault="001360FD" w:rsidP="007928D4">
            <w:pPr>
              <w:contextualSpacing/>
              <w:rPr>
                <w:rFonts w:ascii="Times New Roman" w:hAnsi="Times New Roman"/>
                <w:b/>
                <w:lang w:val="en-US"/>
              </w:rPr>
            </w:pPr>
            <w:r w:rsidRPr="007928D4">
              <w:rPr>
                <w:rFonts w:ascii="Times New Roman" w:hAnsi="Times New Roman"/>
                <w:b/>
                <w:lang w:val="en-US"/>
              </w:rPr>
              <w:t>VI</w:t>
            </w:r>
          </w:p>
        </w:tc>
        <w:tc>
          <w:tcPr>
            <w:tcW w:w="6095" w:type="dxa"/>
            <w:shd w:val="clear" w:color="auto" w:fill="D9D9D9" w:themeFill="background1" w:themeFillShade="D9"/>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Times New Roman" w:hAnsi="Times New Roman" w:cs="Times New Roman"/>
                <w:b/>
                <w:lang w:eastAsia="ar-SA"/>
              </w:rPr>
              <w:t>ЭЛЕМЕНТЫ ТЕОРИИ ВЕРОЯТНОСТЕЙ</w:t>
            </w:r>
          </w:p>
        </w:tc>
        <w:tc>
          <w:tcPr>
            <w:tcW w:w="1134" w:type="dxa"/>
            <w:shd w:val="clear" w:color="auto" w:fill="D9D9D9" w:themeFill="background1" w:themeFillShade="D9"/>
          </w:tcPr>
          <w:p w:rsidR="001360FD" w:rsidRPr="007928D4" w:rsidRDefault="007737A3"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bCs/>
              </w:rPr>
              <w:t>10</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D7213B" w:rsidRPr="007928D4" w:rsidRDefault="00D7213B" w:rsidP="007928D4">
            <w:pPr>
              <w:shd w:val="clear" w:color="auto" w:fill="FFFFFF"/>
              <w:tabs>
                <w:tab w:val="left" w:pos="709"/>
                <w:tab w:val="left" w:pos="851"/>
                <w:tab w:val="left" w:pos="993"/>
              </w:tabs>
              <w:suppressAutoHyphens/>
              <w:contextualSpacing/>
              <w:jc w:val="both"/>
              <w:rPr>
                <w:rFonts w:ascii="Times New Roman" w:eastAsia="Times New Roman" w:hAnsi="Times New Roman" w:cs="Times New Roman"/>
                <w:color w:val="000000"/>
                <w:lang w:eastAsia="ar-SA"/>
              </w:rPr>
            </w:pPr>
            <w:r w:rsidRPr="007928D4">
              <w:rPr>
                <w:rFonts w:ascii="Times New Roman" w:eastAsia="Times New Roman" w:hAnsi="Times New Roman" w:cs="Times New Roman"/>
                <w:b/>
                <w:lang w:eastAsia="ar-SA"/>
              </w:rPr>
              <w:t>С</w:t>
            </w:r>
            <w:r w:rsidRPr="007928D4">
              <w:rPr>
                <w:rFonts w:ascii="Times New Roman" w:eastAsia="Times New Roman" w:hAnsi="Times New Roman" w:cs="Times New Roman"/>
                <w:lang w:eastAsia="ar-SA"/>
              </w:rPr>
              <w:t>обытия.</w:t>
            </w:r>
            <w:r w:rsidRPr="007928D4">
              <w:rPr>
                <w:rFonts w:ascii="Times New Roman" w:eastAsia="Times New Roman" w:hAnsi="Times New Roman" w:cs="Times New Roman"/>
                <w:color w:val="000000"/>
                <w:lang w:eastAsia="ar-SA"/>
              </w:rPr>
              <w:t xml:space="preserve"> Комбинации событий. Противоположные события. </w:t>
            </w:r>
            <w:r w:rsidRPr="007928D4">
              <w:rPr>
                <w:rFonts w:ascii="Times New Roman" w:eastAsia="Times New Roman" w:hAnsi="Times New Roman" w:cs="Times New Roman"/>
                <w:color w:val="000000"/>
                <w:lang w:eastAsia="ar-SA"/>
              </w:rPr>
              <w:lastRenderedPageBreak/>
              <w:t xml:space="preserve">Вероятность события. Сложение вероятностей. Независимые события. Умножение вероятностей. Статистическая вероятность. </w:t>
            </w:r>
          </w:p>
          <w:p w:rsidR="001360FD" w:rsidRPr="007928D4" w:rsidRDefault="001360FD" w:rsidP="007928D4">
            <w:pPr>
              <w:contextualSpacing/>
              <w:jc w:val="both"/>
              <w:rPr>
                <w:rFonts w:ascii="Times New Roman" w:eastAsia="Calibri" w:hAnsi="Times New Roman" w:cs="Times New Roman"/>
              </w:rPr>
            </w:pPr>
            <w:r w:rsidRPr="007928D4">
              <w:rPr>
                <w:rFonts w:ascii="Times New Roman" w:eastAsia="Times New Roman" w:hAnsi="Times New Roman" w:cs="Times New Roman"/>
                <w:color w:val="000000"/>
                <w:lang w:eastAsia="ar-SA"/>
              </w:rPr>
              <w:t>.</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contextualSpacing/>
              <w:jc w:val="both"/>
              <w:rPr>
                <w:rFonts w:ascii="Times New Roman" w:eastAsia="Cambria" w:hAnsi="Times New Roman" w:cs="Times New Roman"/>
                <w:b/>
                <w:i/>
                <w:color w:val="000000"/>
              </w:rPr>
            </w:pPr>
            <w:r w:rsidRPr="007928D4">
              <w:rPr>
                <w:rFonts w:ascii="Times New Roman" w:eastAsia="Cambria" w:hAnsi="Times New Roman" w:cs="Times New Roman"/>
                <w:b/>
                <w:i/>
                <w:color w:val="000000"/>
              </w:rPr>
              <w:t>Предметные цели:</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lastRenderedPageBreak/>
              <w:t>знакомство с различными видами событий, комбинациями событий;</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введение понятия вероятности события (в классическом понимании) и обучение нахождению вероятности случайного события с очевидными благоприятствующими исходами;</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 xml:space="preserve">знакомство с теоремой о вероятности суммы двух несовместных событий и ее применением, в частности при нахождении вероятности противоположного события; </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знакомство с теоремой о вероятности суммы двух произвольных событий;</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 xml:space="preserve">интуитивное введение понятия независимых событий; </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обучение нахождению вероятности произведения любого числа независимых в совокупности событий;</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знакомство с формулой Бернулли, дающей возможность находить вероятность разнообразных комбинаций событий в сериях однотипных опытов, в каждом из которых фиксируемое событие либо происходит, либо не происходит.</w:t>
            </w:r>
          </w:p>
          <w:p w:rsidR="001360FD" w:rsidRPr="007928D4" w:rsidRDefault="001360FD" w:rsidP="007928D4">
            <w:pPr>
              <w:contextualSpacing/>
              <w:jc w:val="both"/>
              <w:rPr>
                <w:rFonts w:ascii="Times New Roman" w:eastAsia="Cambria" w:hAnsi="Times New Roman" w:cs="Times New Roman"/>
                <w:i/>
                <w:color w:val="000000"/>
              </w:rPr>
            </w:pPr>
            <w:r w:rsidRPr="007928D4">
              <w:rPr>
                <w:rFonts w:ascii="Times New Roman" w:eastAsia="Cambria" w:hAnsi="Times New Roman" w:cs="Times New Roman"/>
                <w:b/>
                <w:i/>
                <w:color w:val="000000"/>
              </w:rPr>
              <w:t>Метапредметные цели</w:t>
            </w:r>
            <w:r w:rsidRPr="007928D4">
              <w:rPr>
                <w:rFonts w:ascii="Times New Roman" w:eastAsia="Cambria" w:hAnsi="Times New Roman" w:cs="Times New Roman"/>
                <w:i/>
                <w:color w:val="000000"/>
              </w:rPr>
              <w:t>:</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умение вычислять вероятности событий в реальной жизни;</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формирование представлений о методах обработки информации.</w:t>
            </w:r>
          </w:p>
          <w:p w:rsidR="001360FD" w:rsidRPr="007928D4" w:rsidRDefault="001360FD" w:rsidP="007928D4">
            <w:pPr>
              <w:contextualSpacing/>
              <w:jc w:val="both"/>
              <w:rPr>
                <w:rFonts w:ascii="Times New Roman" w:eastAsia="Cambria" w:hAnsi="Times New Roman" w:cs="Times New Roman"/>
                <w:b/>
                <w:i/>
                <w:color w:val="000000"/>
              </w:rPr>
            </w:pPr>
            <w:r w:rsidRPr="007928D4">
              <w:rPr>
                <w:rFonts w:ascii="Times New Roman" w:eastAsia="Cambria" w:hAnsi="Times New Roman" w:cs="Times New Roman"/>
                <w:b/>
                <w:i/>
                <w:color w:val="000000"/>
              </w:rPr>
              <w:t>Личностные цели:</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формирование мировоззрения, соответствующего современному уровню науки;</w:t>
            </w:r>
          </w:p>
          <w:p w:rsidR="001360FD" w:rsidRPr="007928D4" w:rsidRDefault="001360FD" w:rsidP="007928D4">
            <w:pPr>
              <w:numPr>
                <w:ilvl w:val="0"/>
                <w:numId w:val="16"/>
              </w:numPr>
              <w:ind w:left="357" w:hanging="357"/>
              <w:contextualSpacing/>
              <w:jc w:val="both"/>
              <w:rPr>
                <w:rFonts w:ascii="Times New Roman" w:eastAsia="Times New Roman" w:hAnsi="Times New Roman" w:cs="Times New Roman"/>
                <w:lang w:eastAsia="ru-RU"/>
              </w:rPr>
            </w:pPr>
            <w:r w:rsidRPr="007928D4">
              <w:rPr>
                <w:rFonts w:ascii="Times New Roman" w:eastAsia="Times New Roman" w:hAnsi="Times New Roman" w:cs="Times New Roman"/>
                <w:lang w:eastAsia="ru-RU"/>
              </w:rPr>
              <w:t>воспитание патриотизма, гордости за свою Родину на примере жизни и деятельности отечественных учёных – математиков (Марков А.А., Ляпунов А.М., Колмогоров А.Н., Хинчин А.Я., Гнеденко Б.В. );</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развитие способности и готовности вести диалог с другими людьми в процессе совместной деятельности.</w:t>
            </w:r>
          </w:p>
        </w:tc>
      </w:tr>
      <w:tr w:rsidR="001360FD" w:rsidRPr="007928D4" w:rsidTr="00BF32B0">
        <w:tc>
          <w:tcPr>
            <w:tcW w:w="959" w:type="dxa"/>
            <w:shd w:val="clear" w:color="auto" w:fill="D9D9D9" w:themeFill="background1" w:themeFillShade="D9"/>
          </w:tcPr>
          <w:p w:rsidR="001360FD" w:rsidRPr="007928D4" w:rsidRDefault="001360FD" w:rsidP="007928D4">
            <w:pPr>
              <w:contextualSpacing/>
              <w:rPr>
                <w:rFonts w:ascii="Times New Roman" w:hAnsi="Times New Roman"/>
                <w:b/>
                <w:lang w:val="en-US"/>
              </w:rPr>
            </w:pPr>
            <w:r w:rsidRPr="007928D4">
              <w:rPr>
                <w:rFonts w:ascii="Times New Roman" w:hAnsi="Times New Roman"/>
                <w:b/>
                <w:lang w:val="en-US"/>
              </w:rPr>
              <w:lastRenderedPageBreak/>
              <w:t>VII</w:t>
            </w:r>
          </w:p>
        </w:tc>
        <w:tc>
          <w:tcPr>
            <w:tcW w:w="6095" w:type="dxa"/>
            <w:shd w:val="clear" w:color="auto" w:fill="D9D9D9" w:themeFill="background1" w:themeFillShade="D9"/>
          </w:tcPr>
          <w:p w:rsidR="001360FD" w:rsidRPr="007928D4" w:rsidRDefault="00D7213B" w:rsidP="007928D4">
            <w:pPr>
              <w:contextualSpacing/>
              <w:jc w:val="both"/>
              <w:rPr>
                <w:rFonts w:ascii="Times New Roman" w:eastAsia="Calibri" w:hAnsi="Times New Roman" w:cs="Times New Roman"/>
              </w:rPr>
            </w:pPr>
            <w:r w:rsidRPr="007928D4">
              <w:rPr>
                <w:rFonts w:ascii="Times New Roman" w:eastAsia="Times New Roman" w:hAnsi="Times New Roman" w:cs="Times New Roman"/>
                <w:b/>
                <w:lang w:eastAsia="ar-SA"/>
              </w:rPr>
              <w:t>СТАТИСТИКА</w:t>
            </w:r>
          </w:p>
        </w:tc>
        <w:tc>
          <w:tcPr>
            <w:tcW w:w="1134" w:type="dxa"/>
            <w:shd w:val="clear" w:color="auto" w:fill="D9D9D9" w:themeFill="background1" w:themeFillShade="D9"/>
          </w:tcPr>
          <w:p w:rsidR="001360FD" w:rsidRPr="007928D4" w:rsidRDefault="007A0E11"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bCs/>
              </w:rPr>
              <w:t>6</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D7213B" w:rsidRPr="007928D4" w:rsidRDefault="00D7213B" w:rsidP="007928D4">
            <w:pPr>
              <w:shd w:val="clear" w:color="auto" w:fill="FFFFFF"/>
              <w:tabs>
                <w:tab w:val="left" w:pos="709"/>
                <w:tab w:val="left" w:pos="851"/>
                <w:tab w:val="left" w:pos="993"/>
              </w:tabs>
              <w:suppressAutoHyphens/>
              <w:contextualSpacing/>
              <w:jc w:val="both"/>
              <w:rPr>
                <w:rFonts w:ascii="Times New Roman" w:eastAsia="Times New Roman" w:hAnsi="Times New Roman" w:cs="Times New Roman"/>
                <w:color w:val="000000"/>
                <w:lang w:eastAsia="ar-SA"/>
              </w:rPr>
            </w:pPr>
            <w:r w:rsidRPr="007928D4">
              <w:rPr>
                <w:rFonts w:ascii="Times New Roman" w:eastAsia="Times New Roman" w:hAnsi="Times New Roman" w:cs="Times New Roman"/>
                <w:lang w:eastAsia="ar-SA"/>
              </w:rPr>
              <w:t>Случайные величины</w:t>
            </w:r>
            <w:r w:rsidRPr="007928D4">
              <w:rPr>
                <w:rFonts w:ascii="Times New Roman" w:eastAsia="Times New Roman" w:hAnsi="Times New Roman" w:cs="Times New Roman"/>
                <w:color w:val="000000"/>
                <w:lang w:eastAsia="ar-SA"/>
              </w:rPr>
              <w:t xml:space="preserve">. Центральные тенденции. Меры разброса.  </w:t>
            </w:r>
          </w:p>
          <w:p w:rsidR="001360FD" w:rsidRPr="007928D4" w:rsidRDefault="001360FD" w:rsidP="007928D4">
            <w:pPr>
              <w:contextualSpacing/>
              <w:jc w:val="both"/>
              <w:rPr>
                <w:rFonts w:ascii="Times New Roman" w:eastAsia="Calibri" w:hAnsi="Times New Roman" w:cs="Times New Roman"/>
              </w:rPr>
            </w:pP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contextualSpacing/>
              <w:rPr>
                <w:rFonts w:ascii="Times New Roman" w:hAnsi="Times New Roman" w:cs="Times New Roman"/>
              </w:rPr>
            </w:pPr>
            <w:r w:rsidRPr="007928D4">
              <w:rPr>
                <w:rFonts w:ascii="Times New Roman" w:hAnsi="Times New Roman" w:cs="Times New Roman"/>
                <w:b/>
                <w:i/>
                <w:color w:val="000000"/>
              </w:rPr>
              <w:t>Предметные цели: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формирование понятия </w:t>
            </w:r>
            <w:r w:rsidR="00287257" w:rsidRPr="007928D4">
              <w:rPr>
                <w:rFonts w:ascii="Times New Roman" w:hAnsi="Times New Roman" w:cs="Times New Roman"/>
              </w:rPr>
              <w:t xml:space="preserve">случайной величины, представления о распределении значений дискретной случайной </w:t>
            </w:r>
            <w:r w:rsidR="00F06995" w:rsidRPr="007928D4">
              <w:rPr>
                <w:rFonts w:ascii="Times New Roman" w:hAnsi="Times New Roman" w:cs="Times New Roman"/>
              </w:rPr>
              <w:t>величины в виде частотной таблицы</w:t>
            </w:r>
            <w:r w:rsidRPr="007928D4">
              <w:rPr>
                <w:rFonts w:ascii="Times New Roman" w:hAnsi="Times New Roman" w:cs="Times New Roman"/>
              </w:rPr>
              <w:t>;</w:t>
            </w:r>
          </w:p>
          <w:p w:rsidR="001360FD" w:rsidRPr="007928D4" w:rsidRDefault="00F06995"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введение понятия генеральной совокупности и выборки, </w:t>
            </w:r>
            <w:r w:rsidRPr="007928D4">
              <w:rPr>
                <w:rFonts w:ascii="Times New Roman" w:hAnsi="Times New Roman" w:cs="Times New Roman"/>
              </w:rPr>
              <w:lastRenderedPageBreak/>
              <w:t>демонстрация примеров репрезентативных выборок значений случайной величины</w:t>
            </w:r>
            <w:r w:rsidR="001360FD" w:rsidRPr="007928D4">
              <w:rPr>
                <w:rFonts w:ascii="Times New Roman" w:hAnsi="Times New Roman" w:cs="Times New Roman"/>
              </w:rPr>
              <w:t>;</w:t>
            </w:r>
          </w:p>
          <w:p w:rsidR="00F06995"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представлений о</w:t>
            </w:r>
            <w:r w:rsidR="00F06995" w:rsidRPr="007928D4">
              <w:rPr>
                <w:rFonts w:ascii="Times New Roman" w:hAnsi="Times New Roman" w:cs="Times New Roman"/>
              </w:rPr>
              <w:t>б основных центральных тенденциях: моде, медиане, среднее и умения их находить в учебных выборках;</w:t>
            </w:r>
          </w:p>
          <w:p w:rsidR="00F06995" w:rsidRPr="007928D4" w:rsidRDefault="00F06995"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обучение представлений о математическом ожидании и умений вычислять математическое ожидание случайной величины с конечным числом значений;</w:t>
            </w:r>
          </w:p>
          <w:p w:rsidR="008D2CBE" w:rsidRPr="007928D4" w:rsidRDefault="00F06995"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rPr>
              <w:t>введение основных мер разброса</w:t>
            </w:r>
            <w:r w:rsidR="008D2CBE" w:rsidRPr="007928D4">
              <w:rPr>
                <w:rFonts w:ascii="Times New Roman" w:hAnsi="Times New Roman" w:cs="Times New Roman"/>
              </w:rPr>
              <w:t xml:space="preserve"> значений случайной величины: размах, отклонение от среднего, дисперсию.</w:t>
            </w:r>
          </w:p>
          <w:p w:rsidR="001360FD" w:rsidRPr="007928D4" w:rsidRDefault="001360FD" w:rsidP="007928D4">
            <w:pPr>
              <w:contextualSpacing/>
              <w:jc w:val="both"/>
              <w:rPr>
                <w:rFonts w:ascii="Times New Roman" w:hAnsi="Times New Roman" w:cs="Times New Roman"/>
                <w:color w:val="000000"/>
              </w:rPr>
            </w:pPr>
            <w:r w:rsidRPr="007928D4">
              <w:rPr>
                <w:rFonts w:ascii="Times New Roman" w:hAnsi="Times New Roman" w:cs="Times New Roman"/>
                <w:b/>
                <w:i/>
                <w:color w:val="000000"/>
              </w:rPr>
              <w:t>Метапредметные цели</w:t>
            </w:r>
            <w:r w:rsidRPr="007928D4">
              <w:rPr>
                <w:rFonts w:ascii="Times New Roman" w:hAnsi="Times New Roman" w:cs="Times New Roman"/>
                <w:color w:val="000000"/>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расширение средств моделирования реальных процессов и явлений;</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 xml:space="preserve">знакомство с применением </w:t>
            </w:r>
            <w:r w:rsidR="008D2CBE" w:rsidRPr="007928D4">
              <w:rPr>
                <w:rFonts w:ascii="Times New Roman" w:hAnsi="Times New Roman" w:cs="Times New Roman"/>
              </w:rPr>
              <w:t>знаний о случайных величинах в решении практико-ориентированных задач</w:t>
            </w:r>
            <w:r w:rsidRPr="007928D4">
              <w:rPr>
                <w:rFonts w:ascii="Times New Roman" w:hAnsi="Times New Roman" w:cs="Times New Roman"/>
              </w:rPr>
              <w:t>.</w:t>
            </w:r>
          </w:p>
          <w:p w:rsidR="001360FD" w:rsidRPr="007928D4" w:rsidRDefault="001360FD" w:rsidP="007928D4">
            <w:pPr>
              <w:pStyle w:val="1"/>
              <w:shd w:val="clear" w:color="auto" w:fill="auto"/>
              <w:ind w:firstLine="0"/>
              <w:contextualSpacing/>
              <w:jc w:val="both"/>
              <w:rPr>
                <w:rFonts w:ascii="Times New Roman" w:hAnsi="Times New Roman" w:cs="Times New Roman"/>
                <w:color w:val="000000"/>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расширение представлений о числовых множествах;</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развитие готовности к самообразованию на протяжении всей жизни, как условию успешного достижения поставленных целей в выбранной сфере деятельности.</w:t>
            </w:r>
          </w:p>
        </w:tc>
      </w:tr>
      <w:tr w:rsidR="001360FD" w:rsidRPr="007928D4" w:rsidTr="00BF32B0">
        <w:tc>
          <w:tcPr>
            <w:tcW w:w="959" w:type="dxa"/>
            <w:shd w:val="clear" w:color="auto" w:fill="D9D9D9" w:themeFill="background1" w:themeFillShade="D9"/>
          </w:tcPr>
          <w:p w:rsidR="001360FD" w:rsidRPr="007928D4" w:rsidRDefault="001360FD" w:rsidP="007928D4">
            <w:pPr>
              <w:contextualSpacing/>
              <w:rPr>
                <w:rFonts w:ascii="Times New Roman" w:hAnsi="Times New Roman"/>
                <w:b/>
                <w:lang w:val="en-US"/>
              </w:rPr>
            </w:pPr>
            <w:r w:rsidRPr="007928D4">
              <w:rPr>
                <w:rFonts w:ascii="Times New Roman" w:hAnsi="Times New Roman"/>
                <w:b/>
                <w:lang w:val="en-US"/>
              </w:rPr>
              <w:lastRenderedPageBreak/>
              <w:t>VIII</w:t>
            </w:r>
          </w:p>
        </w:tc>
        <w:tc>
          <w:tcPr>
            <w:tcW w:w="6095" w:type="dxa"/>
            <w:shd w:val="clear" w:color="auto" w:fill="D9D9D9" w:themeFill="background1" w:themeFillShade="D9"/>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Times New Roman" w:hAnsi="Times New Roman" w:cs="Times New Roman"/>
                <w:b/>
                <w:lang w:eastAsia="ar-SA" w:bidi="ru-RU"/>
              </w:rPr>
              <w:t>ЗАКЛЮЧИТЕЛЬНОЕ ПОВТОРЕНИЕ КУРСА АЛГЕБРЫ И НАЧАЛ АНАЛИЗА ПРИ ПОДГОТОВКЕ К ИТОГОВОЙ АТТЕСТАЦИИ ПО МАТЕМАТИКЕ</w:t>
            </w:r>
          </w:p>
        </w:tc>
        <w:tc>
          <w:tcPr>
            <w:tcW w:w="1134" w:type="dxa"/>
            <w:shd w:val="clear" w:color="auto" w:fill="D9D9D9" w:themeFill="background1" w:themeFillShade="D9"/>
          </w:tcPr>
          <w:p w:rsidR="001360FD" w:rsidRPr="007928D4" w:rsidRDefault="007A0E11"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bCs/>
              </w:rPr>
              <w:t>1</w:t>
            </w:r>
            <w:r w:rsidR="007737A3" w:rsidRPr="007928D4">
              <w:rPr>
                <w:rFonts w:ascii="Times New Roman" w:eastAsia="Calibri" w:hAnsi="Times New Roman" w:cs="Times New Roman"/>
                <w:b/>
                <w:bCs/>
              </w:rPr>
              <w:t>1</w:t>
            </w:r>
          </w:p>
        </w:tc>
        <w:tc>
          <w:tcPr>
            <w:tcW w:w="7088" w:type="dxa"/>
            <w:shd w:val="clear" w:color="auto" w:fill="D9D9D9" w:themeFill="background1" w:themeFillShade="D9"/>
          </w:tcPr>
          <w:p w:rsidR="001360FD" w:rsidRPr="007928D4" w:rsidRDefault="001360FD" w:rsidP="007928D4">
            <w:pPr>
              <w:contextualSpacing/>
              <w:rPr>
                <w:rFonts w:ascii="Times New Roman" w:hAnsi="Times New Roman" w:cs="Times New Roman"/>
                <w:b/>
                <w:i/>
                <w:color w:val="000000"/>
              </w:rPr>
            </w:pPr>
          </w:p>
        </w:tc>
      </w:tr>
      <w:tr w:rsidR="001360FD" w:rsidRPr="007928D4" w:rsidTr="00BF32B0">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1360FD" w:rsidRPr="007928D4" w:rsidRDefault="001360FD" w:rsidP="007928D4">
            <w:pPr>
              <w:contextualSpacing/>
              <w:rPr>
                <w:rFonts w:ascii="Times New Roman" w:eastAsia="Calibri" w:hAnsi="Times New Roman" w:cs="Times New Roman"/>
              </w:rPr>
            </w:pPr>
            <w:r w:rsidRPr="007928D4">
              <w:rPr>
                <w:rFonts w:ascii="Times New Roman" w:hAnsi="Times New Roman" w:cs="Times New Roman"/>
              </w:rPr>
              <w:t xml:space="preserve">Решение простейших линейных, квадратных, рациональных, показательных и логарифмических неравенств. </w:t>
            </w:r>
            <w:r w:rsidRPr="007928D4">
              <w:rPr>
                <w:rFonts w:ascii="Times New Roman" w:eastAsia="Calibri" w:hAnsi="Times New Roman" w:cs="Times New Roman"/>
              </w:rPr>
              <w:t xml:space="preserve">Решение неравенств повышенного уровня сложности (квадратных, показательных, иррациональных, логарифмических). Решение систем неравенств повышенного уровня сложности (квадратных, показательных, рациональных, логарифмических). Чтение графиков зависимостей, интерпретация информации, представленной на них, умение делать выводы. Интерпретация информации, представленной на диаграммах и умение делать выводы. </w:t>
            </w:r>
          </w:p>
          <w:p w:rsidR="001360FD" w:rsidRPr="007928D4" w:rsidRDefault="001360FD" w:rsidP="007928D4">
            <w:pPr>
              <w:contextualSpacing/>
              <w:rPr>
                <w:rFonts w:ascii="Times New Roman" w:eastAsia="Calibri" w:hAnsi="Times New Roman" w:cs="Times New Roman"/>
              </w:rPr>
            </w:pPr>
            <w:r w:rsidRPr="007928D4">
              <w:rPr>
                <w:rFonts w:ascii="Times New Roman" w:eastAsia="Calibri" w:hAnsi="Times New Roman" w:cs="Times New Roman"/>
              </w:rPr>
              <w:t>Геометрический и физический смысл производной.</w:t>
            </w:r>
          </w:p>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 xml:space="preserve">Применение производной к исследованию функций. Решение </w:t>
            </w:r>
            <w:r w:rsidRPr="007928D4">
              <w:rPr>
                <w:rFonts w:ascii="Times New Roman" w:eastAsia="Calibri" w:hAnsi="Times New Roman" w:cs="Times New Roman"/>
              </w:rPr>
              <w:lastRenderedPageBreak/>
              <w:t>задач на движение. Движение протяжённых тел. Движение по воде. Средняя скорость. Задачи на производительность. Решение задач на тему: «Понятие вероятности. Практические задачи на вычисление вероятностей. Простейшие правила и формулы вычисления вероятностей». Решение задач на проценты с экономическим содержанием. Методы решения задач с параметрами (аналитический, графический). Уравнения: квадратные, иррациональные, показательные, логарифмические, тригонометрические.</w:t>
            </w:r>
          </w:p>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Неравенства: квадратные, показательные, логарифмические.  Решение задач на делимость, задач с целочисленными неизвестными.</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contextualSpacing/>
              <w:jc w:val="both"/>
              <w:rPr>
                <w:rFonts w:ascii="Times New Roman" w:hAnsi="Times New Roman" w:cs="Times New Roman"/>
                <w:b/>
                <w:i/>
              </w:rPr>
            </w:pPr>
            <w:r w:rsidRPr="007928D4">
              <w:rPr>
                <w:rFonts w:ascii="Times New Roman" w:hAnsi="Times New Roman" w:cs="Times New Roman"/>
                <w:b/>
                <w:i/>
              </w:rPr>
              <w:t xml:space="preserve">Предметные цели: </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уметь решать задания типа: 1, 2, 4, 5, 7, 9, 10, 11, 12 из демонстрационной версии (ДЕМО) ЕГЭ (профильный уровень);</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владеть приёмами решения задач типа 13, 15, 17, 18, 19  из ДЕМО ЕГЭ.</w:t>
            </w:r>
          </w:p>
          <w:p w:rsidR="001360FD" w:rsidRPr="007928D4" w:rsidRDefault="001360FD" w:rsidP="007928D4">
            <w:pPr>
              <w:pStyle w:val="1"/>
              <w:shd w:val="clear" w:color="auto" w:fill="auto"/>
              <w:ind w:firstLine="0"/>
              <w:contextualSpacing/>
              <w:jc w:val="both"/>
              <w:rPr>
                <w:rFonts w:ascii="Times New Roman" w:eastAsiaTheme="minorHAnsi" w:hAnsi="Times New Roman" w:cs="Times New Roman"/>
                <w:b/>
                <w:i/>
                <w:sz w:val="22"/>
                <w:szCs w:val="22"/>
              </w:rPr>
            </w:pPr>
            <w:r w:rsidRPr="007928D4">
              <w:rPr>
                <w:rFonts w:ascii="Times New Roman" w:eastAsiaTheme="minorHAnsi" w:hAnsi="Times New Roman" w:cs="Times New Roman"/>
                <w:b/>
                <w:i/>
                <w:sz w:val="22"/>
                <w:szCs w:val="22"/>
              </w:rPr>
              <w:t>Метапредметные цели:</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 xml:space="preserve">умение самостоятельно планировать пути достижения целей, в том числе альтернативные, осознанно выбирать наиболее эффективные </w:t>
            </w:r>
            <w:r w:rsidRPr="007928D4">
              <w:rPr>
                <w:rFonts w:ascii="Times New Roman" w:hAnsi="Times New Roman" w:cs="Times New Roman"/>
              </w:rPr>
              <w:lastRenderedPageBreak/>
              <w:t>способы решения учебных и познавательных задач;</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 xml:space="preserve">развитие умений самостоятельно осуществлять, контролировать и корректировать действия в процессе обобщения, систематизации и расширения знаний, полученных в основной школе; </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формирование умений самостоятельно осуществлять, контролировать и корректировать свою деятельность при выполнении заданий;</w:t>
            </w:r>
          </w:p>
          <w:p w:rsidR="001360FD" w:rsidRPr="007928D4" w:rsidRDefault="001360FD" w:rsidP="007928D4">
            <w:pPr>
              <w:contextualSpacing/>
              <w:jc w:val="both"/>
              <w:rPr>
                <w:rFonts w:ascii="Times New Roman" w:hAnsi="Times New Roman" w:cs="Times New Roman"/>
                <w:b/>
                <w:i/>
              </w:rPr>
            </w:pPr>
            <w:r w:rsidRPr="007928D4">
              <w:rPr>
                <w:rFonts w:ascii="Times New Roman" w:hAnsi="Times New Roman" w:cs="Times New Roman"/>
                <w:b/>
                <w:i/>
              </w:rPr>
              <w:t>Личностные цели: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основ самовоспитания в процессе выполнения работ разного уровня сложности;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развитие творческих способностей, интуиции, навыков самостоятельной деятельности.</w:t>
            </w:r>
          </w:p>
        </w:tc>
      </w:tr>
      <w:tr w:rsidR="001360FD" w:rsidRPr="007928D4" w:rsidTr="00BF32B0">
        <w:tc>
          <w:tcPr>
            <w:tcW w:w="959" w:type="dxa"/>
            <w:vMerge w:val="restart"/>
            <w:shd w:val="clear" w:color="auto" w:fill="F2DBDB" w:themeFill="accent2" w:themeFillTint="33"/>
          </w:tcPr>
          <w:p w:rsidR="001360FD" w:rsidRPr="007928D4" w:rsidRDefault="001360FD" w:rsidP="007928D4">
            <w:pPr>
              <w:contextualSpacing/>
              <w:rPr>
                <w:rFonts w:ascii="Times New Roman" w:hAnsi="Times New Roman"/>
                <w:b/>
              </w:rPr>
            </w:pPr>
          </w:p>
        </w:tc>
        <w:tc>
          <w:tcPr>
            <w:tcW w:w="6095" w:type="dxa"/>
            <w:vMerge w:val="restart"/>
            <w:shd w:val="clear" w:color="auto" w:fill="F2DBDB" w:themeFill="accent2" w:themeFillTint="33"/>
          </w:tcPr>
          <w:p w:rsidR="001360FD" w:rsidRPr="007928D4" w:rsidRDefault="001360FD" w:rsidP="007928D4">
            <w:pPr>
              <w:contextualSpacing/>
              <w:rPr>
                <w:rFonts w:ascii="Times New Roman" w:eastAsia="Calibri" w:hAnsi="Times New Roman" w:cs="Times New Roman"/>
                <w:b/>
              </w:rPr>
            </w:pPr>
            <w:r w:rsidRPr="007928D4">
              <w:rPr>
                <w:rFonts w:ascii="Times New Roman" w:eastAsia="Calibri" w:hAnsi="Times New Roman" w:cs="Times New Roman"/>
                <w:b/>
              </w:rPr>
              <w:t>ИТОГО</w:t>
            </w:r>
          </w:p>
        </w:tc>
        <w:tc>
          <w:tcPr>
            <w:tcW w:w="1134" w:type="dxa"/>
            <w:vMerge w:val="restart"/>
            <w:shd w:val="clear" w:color="auto" w:fill="F2DBDB" w:themeFill="accent2" w:themeFillTint="33"/>
          </w:tcPr>
          <w:p w:rsidR="001360FD" w:rsidRPr="007928D4" w:rsidRDefault="007A0E11" w:rsidP="007928D4">
            <w:pPr>
              <w:contextualSpacing/>
              <w:rPr>
                <w:rFonts w:ascii="Times New Roman" w:eastAsia="Calibri" w:hAnsi="Times New Roman" w:cs="Times New Roman"/>
                <w:b/>
                <w:bCs/>
              </w:rPr>
            </w:pPr>
            <w:r w:rsidRPr="007928D4">
              <w:rPr>
                <w:rFonts w:ascii="Times New Roman" w:eastAsia="Calibri" w:hAnsi="Times New Roman" w:cs="Times New Roman"/>
                <w:b/>
                <w:bCs/>
              </w:rPr>
              <w:t>8</w:t>
            </w:r>
            <w:r w:rsidR="001360FD" w:rsidRPr="007928D4">
              <w:rPr>
                <w:rFonts w:ascii="Times New Roman" w:eastAsia="Calibri" w:hAnsi="Times New Roman" w:cs="Times New Roman"/>
                <w:b/>
                <w:bCs/>
              </w:rPr>
              <w:t>6</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BF32B0">
        <w:tc>
          <w:tcPr>
            <w:tcW w:w="959" w:type="dxa"/>
            <w:vMerge/>
            <w:shd w:val="clear" w:color="auto" w:fill="F2DBDB" w:themeFill="accent2" w:themeFillTint="33"/>
          </w:tcPr>
          <w:p w:rsidR="001360FD" w:rsidRPr="007928D4" w:rsidRDefault="001360FD" w:rsidP="007928D4">
            <w:pPr>
              <w:contextualSpacing/>
              <w:rPr>
                <w:rFonts w:ascii="Times New Roman" w:hAnsi="Times New Roman"/>
                <w:b/>
              </w:rPr>
            </w:pPr>
          </w:p>
        </w:tc>
        <w:tc>
          <w:tcPr>
            <w:tcW w:w="6095" w:type="dxa"/>
            <w:vMerge/>
            <w:shd w:val="clear" w:color="auto" w:fill="F2DBDB" w:themeFill="accent2" w:themeFillTint="33"/>
          </w:tcPr>
          <w:p w:rsidR="001360FD" w:rsidRPr="007928D4" w:rsidRDefault="001360FD" w:rsidP="007928D4">
            <w:pPr>
              <w:contextualSpacing/>
              <w:rPr>
                <w:rFonts w:ascii="Times New Roman" w:eastAsia="Calibri" w:hAnsi="Times New Roman" w:cs="Times New Roman"/>
                <w:b/>
              </w:rPr>
            </w:pPr>
          </w:p>
        </w:tc>
        <w:tc>
          <w:tcPr>
            <w:tcW w:w="1134" w:type="dxa"/>
            <w:vMerge/>
            <w:shd w:val="clear" w:color="auto" w:fill="F2DBDB" w:themeFill="accent2" w:themeFillTint="33"/>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p w:rsidR="001360FD" w:rsidRPr="007928D4" w:rsidRDefault="001360FD" w:rsidP="007928D4">
            <w:pPr>
              <w:contextualSpacing/>
              <w:rPr>
                <w:rFonts w:ascii="Times New Roman" w:eastAsia="Calibri" w:hAnsi="Times New Roman" w:cs="Times New Roman"/>
                <w:b/>
                <w:bCs/>
              </w:rPr>
            </w:pPr>
          </w:p>
          <w:p w:rsidR="001360FD" w:rsidRPr="007928D4" w:rsidRDefault="001360FD" w:rsidP="007928D4">
            <w:pPr>
              <w:contextualSpacing/>
              <w:rPr>
                <w:rFonts w:ascii="Times New Roman" w:eastAsia="Calibri" w:hAnsi="Times New Roman" w:cs="Times New Roman"/>
                <w:b/>
                <w:bCs/>
              </w:rPr>
            </w:pPr>
          </w:p>
        </w:tc>
      </w:tr>
      <w:tr w:rsidR="00DA1EAE" w:rsidRPr="007928D4" w:rsidTr="00BF32B0">
        <w:tc>
          <w:tcPr>
            <w:tcW w:w="959" w:type="dxa"/>
            <w:shd w:val="clear" w:color="auto" w:fill="auto"/>
          </w:tcPr>
          <w:p w:rsidR="00DA1EAE" w:rsidRPr="007928D4" w:rsidRDefault="00DA1EAE" w:rsidP="007928D4">
            <w:pPr>
              <w:contextualSpacing/>
              <w:rPr>
                <w:rFonts w:ascii="Times New Roman" w:hAnsi="Times New Roman"/>
                <w:b/>
              </w:rPr>
            </w:pPr>
          </w:p>
        </w:tc>
        <w:tc>
          <w:tcPr>
            <w:tcW w:w="6095" w:type="dxa"/>
            <w:shd w:val="clear" w:color="auto" w:fill="auto"/>
          </w:tcPr>
          <w:p w:rsidR="00DA1EAE" w:rsidRPr="007928D4" w:rsidRDefault="00DA1EAE" w:rsidP="007928D4">
            <w:pPr>
              <w:contextualSpacing/>
              <w:rPr>
                <w:rFonts w:ascii="Times New Roman" w:eastAsia="Calibri" w:hAnsi="Times New Roman" w:cs="Times New Roman"/>
                <w:b/>
              </w:rPr>
            </w:pPr>
          </w:p>
        </w:tc>
        <w:tc>
          <w:tcPr>
            <w:tcW w:w="1134" w:type="dxa"/>
            <w:shd w:val="clear" w:color="auto" w:fill="auto"/>
          </w:tcPr>
          <w:p w:rsidR="00DA1EAE" w:rsidRPr="007928D4" w:rsidRDefault="00DA1EAE" w:rsidP="007928D4">
            <w:pPr>
              <w:contextualSpacing/>
              <w:rPr>
                <w:rFonts w:ascii="Times New Roman" w:eastAsia="Calibri" w:hAnsi="Times New Roman" w:cs="Times New Roman"/>
                <w:b/>
                <w:bCs/>
              </w:rPr>
            </w:pPr>
          </w:p>
        </w:tc>
        <w:tc>
          <w:tcPr>
            <w:tcW w:w="7088" w:type="dxa"/>
            <w:shd w:val="clear" w:color="auto" w:fill="FFFFFF" w:themeFill="background1"/>
          </w:tcPr>
          <w:p w:rsidR="00DA1EAE" w:rsidRPr="007928D4" w:rsidRDefault="00DA1EAE" w:rsidP="007928D4">
            <w:pPr>
              <w:contextualSpacing/>
              <w:rPr>
                <w:rFonts w:ascii="Times New Roman" w:eastAsia="Calibri" w:hAnsi="Times New Roman" w:cs="Times New Roman"/>
                <w:b/>
                <w:bCs/>
              </w:rPr>
            </w:pPr>
          </w:p>
        </w:tc>
      </w:tr>
      <w:tr w:rsidR="001360FD" w:rsidRPr="007928D4" w:rsidTr="00BF32B0">
        <w:trPr>
          <w:trHeight w:val="654"/>
        </w:trPr>
        <w:tc>
          <w:tcPr>
            <w:tcW w:w="15276" w:type="dxa"/>
            <w:gridSpan w:val="4"/>
            <w:shd w:val="clear" w:color="auto" w:fill="C6D9F1" w:themeFill="text2" w:themeFillTint="33"/>
          </w:tcPr>
          <w:p w:rsidR="001360FD" w:rsidRPr="007928D4" w:rsidRDefault="001360FD"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rPr>
              <w:t>Геометрия, 10 класс</w:t>
            </w:r>
          </w:p>
        </w:tc>
      </w:tr>
    </w:tbl>
    <w:tbl>
      <w:tblPr>
        <w:tblStyle w:val="10"/>
        <w:tblW w:w="15276" w:type="dxa"/>
        <w:tblLook w:val="04A0"/>
      </w:tblPr>
      <w:tblGrid>
        <w:gridCol w:w="959"/>
        <w:gridCol w:w="6095"/>
        <w:gridCol w:w="1134"/>
        <w:gridCol w:w="7088"/>
      </w:tblGrid>
      <w:tr w:rsidR="0059256A" w:rsidRPr="007928D4" w:rsidTr="0043290E">
        <w:tc>
          <w:tcPr>
            <w:tcW w:w="959" w:type="dxa"/>
          </w:tcPr>
          <w:p w:rsidR="0059256A"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 п./п.</w:t>
            </w:r>
          </w:p>
        </w:tc>
        <w:tc>
          <w:tcPr>
            <w:tcW w:w="6095" w:type="dxa"/>
          </w:tcPr>
          <w:p w:rsidR="0059256A" w:rsidRPr="007928D4" w:rsidRDefault="0059256A" w:rsidP="007928D4">
            <w:pPr>
              <w:contextualSpacing/>
              <w:jc w:val="both"/>
              <w:rPr>
                <w:rFonts w:ascii="Times New Roman" w:eastAsia="Calibri" w:hAnsi="Times New Roman" w:cs="Times New Roman"/>
                <w:b/>
                <w:bCs/>
              </w:rPr>
            </w:pPr>
            <w:r w:rsidRPr="007928D4">
              <w:rPr>
                <w:rFonts w:ascii="Times New Roman" w:eastAsia="Calibri" w:hAnsi="Times New Roman" w:cs="Times New Roman"/>
                <w:b/>
                <w:bCs/>
              </w:rPr>
              <w:t>Разделы программы.</w:t>
            </w:r>
          </w:p>
          <w:p w:rsidR="0059256A"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Темы, входящие в данный раздел</w:t>
            </w:r>
          </w:p>
        </w:tc>
        <w:tc>
          <w:tcPr>
            <w:tcW w:w="1134" w:type="dxa"/>
          </w:tcPr>
          <w:p w:rsidR="0059256A"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Кол-во часов</w:t>
            </w:r>
          </w:p>
        </w:tc>
        <w:tc>
          <w:tcPr>
            <w:tcW w:w="7088" w:type="dxa"/>
          </w:tcPr>
          <w:p w:rsidR="0059256A"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Основные виды деятельности учащихся (на уровне УУД)</w:t>
            </w:r>
          </w:p>
        </w:tc>
      </w:tr>
      <w:tr w:rsidR="001360FD" w:rsidRPr="007928D4" w:rsidTr="0043290E">
        <w:tc>
          <w:tcPr>
            <w:tcW w:w="959" w:type="dxa"/>
            <w:shd w:val="clear" w:color="auto" w:fill="D9D9D9" w:themeFill="background1" w:themeFillShade="D9"/>
          </w:tcPr>
          <w:p w:rsidR="001360FD" w:rsidRPr="007928D4" w:rsidRDefault="001360FD" w:rsidP="007928D4">
            <w:pPr>
              <w:contextualSpacing/>
              <w:rPr>
                <w:rFonts w:ascii="Times New Roman" w:hAnsi="Times New Roman"/>
                <w:b/>
                <w:lang w:val="en-US"/>
              </w:rPr>
            </w:pPr>
            <w:r w:rsidRPr="007928D4">
              <w:rPr>
                <w:rFonts w:ascii="Times New Roman" w:hAnsi="Times New Roman"/>
                <w:b/>
                <w:lang w:val="en-US"/>
              </w:rPr>
              <w:t>I</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hAnsi="Times New Roman"/>
                <w:b/>
              </w:rPr>
              <w:t>ПОВТОРЕНИЕ. ВВЕДЕНИЕ В ПРЕДМЕТ</w:t>
            </w:r>
          </w:p>
        </w:tc>
        <w:tc>
          <w:tcPr>
            <w:tcW w:w="1134" w:type="dxa"/>
            <w:shd w:val="clear" w:color="auto" w:fill="D9D9D9" w:themeFill="background1" w:themeFillShade="D9"/>
          </w:tcPr>
          <w:p w:rsidR="001360FD" w:rsidRPr="007928D4" w:rsidRDefault="006E1C99" w:rsidP="007928D4">
            <w:pPr>
              <w:contextualSpacing/>
              <w:rPr>
                <w:rFonts w:ascii="Times New Roman" w:eastAsia="Calibri" w:hAnsi="Times New Roman" w:cs="Times New Roman"/>
                <w:b/>
                <w:bCs/>
              </w:rPr>
            </w:pPr>
            <w:r w:rsidRPr="007928D4">
              <w:rPr>
                <w:rFonts w:ascii="Times New Roman" w:eastAsia="Calibri" w:hAnsi="Times New Roman" w:cs="Times New Roman"/>
                <w:b/>
                <w:bCs/>
              </w:rPr>
              <w:t>4</w:t>
            </w:r>
          </w:p>
        </w:tc>
        <w:tc>
          <w:tcPr>
            <w:tcW w:w="7088" w:type="dxa"/>
          </w:tcPr>
          <w:p w:rsidR="001360FD" w:rsidRPr="007928D4" w:rsidRDefault="001360FD" w:rsidP="007928D4">
            <w:pPr>
              <w:contextualSpacing/>
              <w:rPr>
                <w:rFonts w:ascii="Times New Roman" w:eastAsia="Calibri" w:hAnsi="Times New Roman" w:cs="Times New Roman"/>
                <w:b/>
                <w:bCs/>
              </w:rPr>
            </w:pPr>
          </w:p>
        </w:tc>
      </w:tr>
      <w:tr w:rsidR="001360FD" w:rsidRPr="007928D4" w:rsidTr="0043290E">
        <w:tc>
          <w:tcPr>
            <w:tcW w:w="959" w:type="dxa"/>
          </w:tcPr>
          <w:p w:rsidR="001360FD" w:rsidRPr="007928D4" w:rsidRDefault="001360FD" w:rsidP="007928D4">
            <w:pPr>
              <w:contextualSpacing/>
              <w:rPr>
                <w:rFonts w:ascii="Times New Roman" w:eastAsia="Calibri" w:hAnsi="Times New Roman" w:cs="Times New Roman"/>
                <w:b/>
                <w:bCs/>
              </w:rPr>
            </w:pPr>
          </w:p>
        </w:tc>
        <w:tc>
          <w:tcPr>
            <w:tcW w:w="6095" w:type="dxa"/>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Треугольники, классификация треугольников, замечательные линии и точки в треугольнике. Равнобедренный и равносторонний треугольники их свойства. Окружность, вписанная в треугольник, окружность, описанная около треугольника.</w:t>
            </w:r>
          </w:p>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Равенство и подобие треугольников. Средняя линия треугольника. Прямоугольные треугольники. Тригонометрические функции острых углов. Площадь треугольника.</w:t>
            </w:r>
          </w:p>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Четырёхугольники, классификация четырёхугольников, свойства и признаки параллелограмма, прямоугольника, квадрата, ромба. Трапеция, средняя линия трапеции.</w:t>
            </w:r>
          </w:p>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lastRenderedPageBreak/>
              <w:t>Окружность, вписанная в четырёхугольник. Окружность, описанная около четырёхугольника. Формулы площадей четырёхугольников.</w:t>
            </w:r>
          </w:p>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Окружность. Углы и отрезки, связанные с окружностью.</w:t>
            </w:r>
          </w:p>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Предмет стереометрии. Аксиомы стереометрии. Некоторые следствия из аксиом.</w:t>
            </w:r>
          </w:p>
        </w:tc>
        <w:tc>
          <w:tcPr>
            <w:tcW w:w="1134" w:type="dxa"/>
          </w:tcPr>
          <w:p w:rsidR="001360FD" w:rsidRPr="007928D4" w:rsidRDefault="001360FD" w:rsidP="007928D4">
            <w:pPr>
              <w:contextualSpacing/>
              <w:rPr>
                <w:rFonts w:ascii="Times New Roman" w:eastAsia="Calibri" w:hAnsi="Times New Roman" w:cs="Times New Roman"/>
                <w:b/>
                <w:bCs/>
              </w:rPr>
            </w:pPr>
          </w:p>
        </w:tc>
        <w:tc>
          <w:tcPr>
            <w:tcW w:w="7088" w:type="dxa"/>
            <w:vAlign w:val="center"/>
          </w:tcPr>
          <w:p w:rsidR="001360FD" w:rsidRPr="007928D4" w:rsidRDefault="001360FD" w:rsidP="007928D4">
            <w:pPr>
              <w:contextualSpacing/>
              <w:rPr>
                <w:rFonts w:ascii="Times New Roman" w:hAnsi="Times New Roman" w:cs="Times New Roman"/>
              </w:rPr>
            </w:pPr>
            <w:r w:rsidRPr="007928D4">
              <w:rPr>
                <w:rFonts w:ascii="Times New Roman" w:hAnsi="Times New Roman" w:cs="Times New Roman"/>
                <w:b/>
                <w:i/>
                <w:color w:val="000000"/>
              </w:rPr>
              <w:t>Предметные цели: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систематизация знаний о треугольниках, применение свойств медиан, биссектрис, высот для решения задач;</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 xml:space="preserve">владение понятием «геометрическое место точек», умение приводить примеры. Умение формулировать и доказывать свойства и признаки равнобедренного и равностороннего треугольников; </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умение доказывать, что в треугольник можно вписать единственную окружность и около треугольника можно описать единственную окружность;</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умение формулировать признаки равенства и подобия треугольников, свойства средней линии;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lastRenderedPageBreak/>
              <w:t>умение выражать стороны прямоугольного треугольника через одну из данных сторон и острый угол;</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умение выводить формулы для нахождения площади треугольников;</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умение формулировать свойства и признаки параллелограмма, прямоугольника, квадрата и ромба;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умение выводить формулу для нахождения длины средней линии трапеции;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умение формулировать условия, при которых окружность можно вписать в четырёхугольник и описать около него;</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умение выводить формулы площадей прямоугольника, квадрата, параллелограмма, ромба, трапеции;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умение формулировать и доказывать теоремы о вписанных углах, об угле между касательной и хордой, об отрезках пересекающихся хорд, о квадрате касательной. Умение выводить формулы для вычисления углов между двумя секущими, проведёнными из одной точки;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умение перечислять основные фигуры в пространстве (точка, прямая, плоскость), формулировать аксиомы об их взаимном расположении и иллюстрировать эти аксиомы примерами из окружающей среды;</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умение формулировать и доказывать теорему о плоскости, проходящей через прямую и не лежащую на ней точку, и теорему о плоскости, проходящей через две пересекающиеся прямые.</w:t>
            </w:r>
          </w:p>
          <w:p w:rsidR="001360FD" w:rsidRPr="007928D4" w:rsidRDefault="001360FD" w:rsidP="007928D4">
            <w:pPr>
              <w:pStyle w:val="1"/>
              <w:shd w:val="clear" w:color="auto" w:fill="auto"/>
              <w:ind w:firstLine="0"/>
              <w:contextualSpacing/>
              <w:jc w:val="both"/>
              <w:rPr>
                <w:rFonts w:ascii="Times New Roman" w:hAnsi="Times New Roman" w:cs="Times New Roman"/>
                <w:color w:val="000000"/>
                <w:sz w:val="22"/>
                <w:szCs w:val="22"/>
              </w:rPr>
            </w:pPr>
            <w:r w:rsidRPr="007928D4">
              <w:rPr>
                <w:rFonts w:ascii="Times New Roman" w:hAnsi="Times New Roman" w:cs="Times New Roman"/>
                <w:b/>
                <w:i/>
                <w:color w:val="000000"/>
                <w:sz w:val="22"/>
                <w:szCs w:val="22"/>
              </w:rPr>
              <w:t>Метапредметные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подготовка к применению знаний по планиметрии, полученных в основной школе, к изучению стереометрии, тригонометрии, математического анализа;</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Times New Roman" w:hAnsi="Times New Roman" w:cs="Times New Roman"/>
                <w:lang w:eastAsia="ru-RU"/>
              </w:rPr>
              <w:t>развитие умений самостоятельно осуществлять, контролировать и корректировать действия в процессе обобщения, систематизации и расширения знаний, полученных в основной школе;</w:t>
            </w:r>
          </w:p>
          <w:p w:rsidR="001360FD" w:rsidRPr="007928D4" w:rsidRDefault="001360FD" w:rsidP="007928D4">
            <w:pPr>
              <w:pStyle w:val="1"/>
              <w:shd w:val="clear" w:color="auto" w:fill="auto"/>
              <w:ind w:firstLine="0"/>
              <w:contextualSpacing/>
              <w:jc w:val="both"/>
              <w:rPr>
                <w:rFonts w:ascii="Times New Roman" w:hAnsi="Times New Roman" w:cs="Times New Roman"/>
                <w:color w:val="000000"/>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систематизация знаний по планиметрии, полученных в основной школе, для эффективного освоения курса стереометрии и успешной подготовки к ЕГЭ по профильной математике;</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Times New Roman" w:hAnsi="Times New Roman" w:cs="Times New Roman"/>
                <w:lang w:eastAsia="ru-RU"/>
              </w:rPr>
              <w:lastRenderedPageBreak/>
              <w:t>развитие готовности к самообразованию на протяжении всей жизни, как условию успешного достижения поставленных целей в выбранной сфере деятельности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hAnsi="Times New Roman" w:cs="Times New Roman"/>
              </w:rPr>
              <w:t>расширение представлений об аксиоматических построениях геометрии (научной теории).</w:t>
            </w:r>
          </w:p>
        </w:tc>
      </w:tr>
      <w:tr w:rsidR="001360FD" w:rsidRPr="007928D4" w:rsidTr="0043290E">
        <w:tc>
          <w:tcPr>
            <w:tcW w:w="959"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hAnsi="Times New Roman"/>
                <w:b/>
                <w:lang w:val="en-US"/>
              </w:rPr>
              <w:lastRenderedPageBreak/>
              <w:t>II</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eastAsia="Calibri" w:hAnsi="Times New Roman" w:cs="Times New Roman"/>
                <w:b/>
              </w:rPr>
              <w:t>ПАРАЛЛЕЛЬНОСТЬ ПРЯМЫХ И ПЛОСКОСТЕЙ</w:t>
            </w:r>
          </w:p>
        </w:tc>
        <w:tc>
          <w:tcPr>
            <w:tcW w:w="1134" w:type="dxa"/>
            <w:shd w:val="clear" w:color="auto" w:fill="D9D9D9" w:themeFill="background1" w:themeFillShade="D9"/>
          </w:tcPr>
          <w:p w:rsidR="001360FD" w:rsidRPr="007928D4" w:rsidRDefault="006E1C99" w:rsidP="007928D4">
            <w:pPr>
              <w:contextualSpacing/>
              <w:rPr>
                <w:rFonts w:ascii="Times New Roman" w:eastAsia="Calibri" w:hAnsi="Times New Roman" w:cs="Times New Roman"/>
                <w:b/>
                <w:bCs/>
              </w:rPr>
            </w:pPr>
            <w:r w:rsidRPr="007928D4">
              <w:rPr>
                <w:rFonts w:ascii="Times New Roman" w:eastAsia="Calibri" w:hAnsi="Times New Roman" w:cs="Times New Roman"/>
                <w:b/>
                <w:bCs/>
              </w:rPr>
              <w:t>12</w:t>
            </w:r>
          </w:p>
        </w:tc>
        <w:tc>
          <w:tcPr>
            <w:tcW w:w="7088" w:type="dxa"/>
          </w:tcPr>
          <w:p w:rsidR="001360FD" w:rsidRPr="007928D4" w:rsidRDefault="001360FD" w:rsidP="007928D4">
            <w:pPr>
              <w:contextualSpacing/>
              <w:rPr>
                <w:rFonts w:ascii="Times New Roman" w:eastAsia="Calibri" w:hAnsi="Times New Roman" w:cs="Times New Roman"/>
                <w:bCs/>
              </w:rPr>
            </w:pPr>
          </w:p>
        </w:tc>
      </w:tr>
      <w:tr w:rsidR="001360FD" w:rsidRPr="007928D4" w:rsidTr="0043290E">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1360FD" w:rsidRPr="007928D4" w:rsidRDefault="001360FD" w:rsidP="007928D4">
            <w:pPr>
              <w:contextualSpacing/>
              <w:jc w:val="both"/>
              <w:rPr>
                <w:rFonts w:ascii="Times New Roman" w:eastAsia="Times New Roman" w:hAnsi="Times New Roman" w:cs="Times New Roman"/>
                <w:b/>
                <w:lang w:eastAsia="ru-RU"/>
              </w:rPr>
            </w:pPr>
            <w:r w:rsidRPr="007928D4">
              <w:rPr>
                <w:rFonts w:ascii="Times New Roman" w:eastAsia="Calibri" w:hAnsi="Times New Roman" w:cs="Times New Roman"/>
              </w:rPr>
              <w:t xml:space="preserve">Параллельность прямых, прямой и плоскости (параллельные прямые в пространстве, </w:t>
            </w:r>
            <w:r w:rsidR="003D137F" w:rsidRPr="007928D4">
              <w:rPr>
                <w:rFonts w:ascii="Times New Roman" w:eastAsia="Calibri" w:hAnsi="Times New Roman" w:cs="Times New Roman"/>
              </w:rPr>
              <w:t>признак параллельности прямых в пространстве</w:t>
            </w:r>
            <w:r w:rsidRPr="007928D4">
              <w:rPr>
                <w:rFonts w:ascii="Times New Roman" w:eastAsia="Calibri" w:hAnsi="Times New Roman" w:cs="Times New Roman"/>
              </w:rPr>
              <w:t>). Параллельность прямой и плоскости. Взаимное расположение прямых в пространстве. Скрещивающиеся прямые. Углы с сонаправленными сторонами. Взаимное расположение прямых в пространстве. Угол между прямыми. Параллельные плоскости.Свойства параллельных плоскостей. Тетраэдр. Параллелепипед. Построение сечений тетраэдра и параллелепипеда.</w:t>
            </w:r>
          </w:p>
          <w:p w:rsidR="001360FD" w:rsidRPr="007928D4" w:rsidRDefault="001360FD" w:rsidP="007928D4">
            <w:pPr>
              <w:contextualSpacing/>
              <w:rPr>
                <w:rFonts w:ascii="Times New Roman" w:eastAsia="Calibri" w:hAnsi="Times New Roman" w:cs="Times New Roman"/>
                <w:b/>
              </w:rPr>
            </w:pP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contextualSpacing/>
              <w:rPr>
                <w:rFonts w:ascii="Times New Roman" w:hAnsi="Times New Roman" w:cs="Times New Roman"/>
              </w:rPr>
            </w:pPr>
            <w:r w:rsidRPr="007928D4">
              <w:rPr>
                <w:rFonts w:ascii="Times New Roman" w:hAnsi="Times New Roman" w:cs="Times New Roman"/>
                <w:b/>
                <w:i/>
                <w:color w:val="000000"/>
              </w:rPr>
              <w:t>Предметные цели: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hAnsi="Times New Roman" w:cs="Times New Roman"/>
              </w:rPr>
              <w:t xml:space="preserve">формирование </w:t>
            </w:r>
            <w:r w:rsidRPr="007928D4">
              <w:rPr>
                <w:rFonts w:ascii="Times New Roman" w:eastAsia="Calibri" w:hAnsi="Times New Roman" w:cs="Times New Roman"/>
              </w:rPr>
              <w:t>понятия параллельных прямых в пространстве, доказательство теоремы о параллельных прямых;</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формирование представления о возможных случаях взаимного расположения прямой и плоскости;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доказательство утверждений о параллельности прямой и плоскости (свойства и признак);</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rPr>
              <w:t xml:space="preserve">формирование представлений о </w:t>
            </w:r>
            <w:r w:rsidRPr="007928D4">
              <w:rPr>
                <w:rFonts w:ascii="Times New Roman" w:eastAsia="Calibri" w:hAnsi="Times New Roman" w:cs="Times New Roman"/>
                <w:bCs/>
              </w:rPr>
              <w:t>возможных случаях взаимного расположения двух прямых в пространстве;</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введение понятия скрещивающихся прямых, доказательство теоремы, выражающей признакскрещивающихся прямых, и теоремы о плоскости, проходящей через одну из скрещивающихся прямых параллельно другой прямой;</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введение понятия сонаправленных лучей, доказательство теоремы об углах с сонаправленными сторонами;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формирование понятия параллельных плоскостей, доказательство утверждения о признаке и свойствах параллельных плоскостей;</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формирование представленийо тетраэдре и параллелепипеде, демонстрация на чертежах и моделях их элементов, изображение этих фигур на рисунках, иллюстрация с их помощью различных случаев взаимного расположения прямых и плоскостей в пространстве,доказательство утверждения о свойствах параллелепипеда;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 xml:space="preserve">введение понятия сечения, построение сечений тетраэдра (параллелепипеда), анализ возможных видов сечений, знакомство с методами построения сечений. </w:t>
            </w:r>
          </w:p>
          <w:p w:rsidR="001360FD" w:rsidRPr="007928D4" w:rsidRDefault="001360FD" w:rsidP="007928D4">
            <w:pPr>
              <w:contextualSpacing/>
              <w:rPr>
                <w:rFonts w:ascii="Times New Roman" w:hAnsi="Times New Roman" w:cs="Times New Roman"/>
                <w:color w:val="000000"/>
              </w:rPr>
            </w:pPr>
            <w:r w:rsidRPr="007928D4">
              <w:rPr>
                <w:rFonts w:ascii="Times New Roman" w:hAnsi="Times New Roman" w:cs="Times New Roman"/>
                <w:b/>
                <w:i/>
                <w:color w:val="000000"/>
              </w:rPr>
              <w:t>Метапредметные цели</w:t>
            </w:r>
            <w:r w:rsidRPr="007928D4">
              <w:rPr>
                <w:rFonts w:ascii="Times New Roman" w:hAnsi="Times New Roman" w:cs="Times New Roman"/>
                <w:color w:val="000000"/>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Times New Roman" w:hAnsi="Times New Roman" w:cs="Times New Roman"/>
                <w:lang w:eastAsia="ru-RU"/>
              </w:rPr>
              <w:t xml:space="preserve">умение распознавать на чертежах, моделях и в реальном мире </w:t>
            </w:r>
            <w:r w:rsidRPr="007928D4">
              <w:rPr>
                <w:rFonts w:ascii="Times New Roman" w:eastAsia="Times New Roman" w:hAnsi="Times New Roman" w:cs="Times New Roman"/>
                <w:lang w:eastAsia="ru-RU"/>
              </w:rPr>
              <w:lastRenderedPageBreak/>
              <w:t>геометрические фигуры и тела (многогранники)</w:t>
            </w:r>
            <w:r w:rsidRPr="007928D4">
              <w:rPr>
                <w:rFonts w:ascii="Times New Roman" w:hAnsi="Times New Roman" w:cs="Times New Roman"/>
              </w:rPr>
              <w:t>,</w:t>
            </w:r>
            <w:r w:rsidRPr="007928D4">
              <w:rPr>
                <w:rFonts w:ascii="Times New Roman" w:eastAsia="Times New Roman" w:hAnsi="Times New Roman" w:cs="Times New Roman"/>
                <w:lang w:eastAsia="ru-RU"/>
              </w:rPr>
              <w:t xml:space="preserve"> применять их свойства при моделировании в естественно-научных областях.</w:t>
            </w:r>
          </w:p>
          <w:p w:rsidR="001360FD" w:rsidRPr="007928D4" w:rsidRDefault="001360FD" w:rsidP="007928D4">
            <w:pPr>
              <w:pStyle w:val="1"/>
              <w:shd w:val="clear" w:color="auto" w:fill="auto"/>
              <w:ind w:firstLine="0"/>
              <w:contextualSpacing/>
              <w:jc w:val="both"/>
              <w:rPr>
                <w:rFonts w:ascii="Times New Roman" w:hAnsi="Times New Roman" w:cs="Times New Roman"/>
                <w:color w:val="000000"/>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Times New Roman" w:hAnsi="Times New Roman" w:cs="Times New Roman"/>
                <w:lang w:eastAsia="ru-RU"/>
              </w:rPr>
              <w:t>развитие</w:t>
            </w:r>
            <w:r w:rsidRPr="007928D4">
              <w:rPr>
                <w:rFonts w:ascii="Times New Roman" w:eastAsia="HiddenHorzOCR" w:hAnsi="Times New Roman" w:cs="Times New Roman"/>
              </w:rPr>
              <w:t xml:space="preserve"> пространственного воображения и мышления при изучении многогранников и их сечений.</w:t>
            </w:r>
          </w:p>
        </w:tc>
      </w:tr>
      <w:tr w:rsidR="001360FD" w:rsidRPr="007928D4" w:rsidTr="0043290E">
        <w:tc>
          <w:tcPr>
            <w:tcW w:w="959" w:type="dxa"/>
            <w:shd w:val="clear" w:color="auto" w:fill="D9D9D9" w:themeFill="background1" w:themeFillShade="D9"/>
          </w:tcPr>
          <w:p w:rsidR="001360FD" w:rsidRPr="007928D4" w:rsidRDefault="001360FD" w:rsidP="007928D4">
            <w:pPr>
              <w:contextualSpacing/>
              <w:rPr>
                <w:rFonts w:ascii="Times New Roman" w:hAnsi="Times New Roman"/>
                <w:b/>
              </w:rPr>
            </w:pPr>
            <w:r w:rsidRPr="007928D4">
              <w:rPr>
                <w:rFonts w:ascii="Times New Roman" w:hAnsi="Times New Roman"/>
                <w:b/>
                <w:lang w:val="en-US"/>
              </w:rPr>
              <w:lastRenderedPageBreak/>
              <w:t>III</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rPr>
            </w:pPr>
            <w:r w:rsidRPr="007928D4">
              <w:rPr>
                <w:rFonts w:ascii="Times New Roman" w:eastAsia="Calibri" w:hAnsi="Times New Roman" w:cs="Times New Roman"/>
                <w:b/>
              </w:rPr>
              <w:t>ПЕРПЕНДИКУЛЯРНОСТЬ ПРЯМЫХ И ПЛОСКОСТЕЙ</w:t>
            </w:r>
          </w:p>
        </w:tc>
        <w:tc>
          <w:tcPr>
            <w:tcW w:w="1134" w:type="dxa"/>
            <w:shd w:val="clear" w:color="auto" w:fill="D9D9D9" w:themeFill="background1" w:themeFillShade="D9"/>
          </w:tcPr>
          <w:p w:rsidR="001360FD" w:rsidRPr="007928D4" w:rsidRDefault="006E1C99" w:rsidP="007928D4">
            <w:pPr>
              <w:contextualSpacing/>
              <w:rPr>
                <w:rFonts w:ascii="Times New Roman" w:eastAsia="Calibri" w:hAnsi="Times New Roman" w:cs="Times New Roman"/>
                <w:b/>
                <w:bCs/>
              </w:rPr>
            </w:pPr>
            <w:r w:rsidRPr="007928D4">
              <w:rPr>
                <w:rFonts w:ascii="Times New Roman" w:eastAsia="Calibri" w:hAnsi="Times New Roman" w:cs="Times New Roman"/>
                <w:b/>
                <w:bCs/>
              </w:rPr>
              <w:t>14</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Cs/>
              </w:rPr>
            </w:pPr>
          </w:p>
        </w:tc>
      </w:tr>
      <w:tr w:rsidR="001360FD" w:rsidRPr="007928D4" w:rsidTr="0043290E">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Перпендикулярные прямые в пространстве. Параллельные прямые, перпендикулярные к плоскости. Признак перпендикулярности прямой и плоскости. Теорема о прямой, перпендикулярной плоскости. Расстояние от точки до плоскости. Теорема о трёх перпендикулярах. Угол между прямой и плоскостью. Двугранный угол. Признак перпендикулярности двух плоскостей. Прямоугольный параллелепипед. Трёхгранный угол. Многогранный угол.</w:t>
            </w:r>
          </w:p>
          <w:p w:rsidR="001360FD" w:rsidRPr="007928D4" w:rsidRDefault="001360FD" w:rsidP="007928D4">
            <w:pPr>
              <w:contextualSpacing/>
              <w:rPr>
                <w:rFonts w:ascii="Times New Roman" w:eastAsia="Calibri" w:hAnsi="Times New Roman" w:cs="Times New Roman"/>
                <w:b/>
              </w:rPr>
            </w:pP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auto"/>
          </w:tcPr>
          <w:p w:rsidR="001360FD" w:rsidRPr="007928D4" w:rsidRDefault="001360FD" w:rsidP="007928D4">
            <w:pPr>
              <w:contextualSpacing/>
              <w:rPr>
                <w:rFonts w:ascii="Times New Roman" w:hAnsi="Times New Roman" w:cs="Times New Roman"/>
              </w:rPr>
            </w:pPr>
            <w:r w:rsidRPr="007928D4">
              <w:rPr>
                <w:rFonts w:ascii="Times New Roman" w:hAnsi="Times New Roman" w:cs="Times New Roman"/>
                <w:b/>
                <w:i/>
                <w:color w:val="000000"/>
              </w:rPr>
              <w:t>Предметные цели: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 xml:space="preserve">доказательство теоремы, </w:t>
            </w:r>
            <w:r w:rsidRPr="007928D4">
              <w:rPr>
                <w:rFonts w:ascii="Times New Roman" w:eastAsia="Calibri" w:hAnsi="Times New Roman" w:cs="Times New Roman"/>
                <w:bCs/>
              </w:rPr>
              <w:t>выражающей</w:t>
            </w:r>
            <w:r w:rsidRPr="007928D4">
              <w:rPr>
                <w:rFonts w:ascii="Times New Roman" w:eastAsia="Calibri" w:hAnsi="Times New Roman" w:cs="Times New Roman"/>
              </w:rPr>
              <w:t xml:space="preserve"> признак перпендикулярности прямой и плоскости, и теоремы о существовании и единственности прямой, проходящей через данную точку и перпендикулярную данной плоскости;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решение задач на вычисление и доказательство, связанных с перпендикулярностью прямой и плоскости;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rPr>
              <w:t xml:space="preserve">введение понятия </w:t>
            </w:r>
            <w:r w:rsidRPr="007928D4">
              <w:rPr>
                <w:rFonts w:ascii="Times New Roman" w:eastAsia="Calibri" w:hAnsi="Times New Roman" w:cs="Times New Roman"/>
                <w:bCs/>
              </w:rPr>
              <w:t>перпендикуляра и наклонной к плоскости, проекции наклонной, расстояния: от точки до плоскости, между параллельными плоскостями, между параллельной прямой и плоскостью, между скрещивающимися прямыми;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bCs/>
              </w:rPr>
              <w:t xml:space="preserve">доказательство </w:t>
            </w:r>
            <w:r w:rsidRPr="007928D4">
              <w:rPr>
                <w:rFonts w:ascii="Times New Roman" w:eastAsia="Calibri" w:hAnsi="Times New Roman" w:cs="Times New Roman"/>
              </w:rPr>
              <w:t>теоремы о трёх перпендикулярах и применение её при решении задач;</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введение понятия ортогональной проекции точки (фигуры) на плоскость;</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введение понятия угла между прямой и плоскостью;</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введение понятия двугранного угла, его измерения, объяснение, что такое угол между пересекающимися плоскостями и в каких пределах он измеряется;</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формирование представления о взаимно перпендикулярных плоскостях, доказательство теоремы о признаке перпендикулярности двух плоскостей;</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определение прямоугольного параллелепипеда, доказательство утверждений о его свойствах;</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введение понятия многогранного угла (трёхгранного),  доказательство утверждения о том, что каждый плоский угол трёхгранного угла меньше суммы двух других плоских углов, и теоремы о сумме плоских углов выпуклого многогранного угла.</w:t>
            </w:r>
          </w:p>
          <w:p w:rsidR="001360FD" w:rsidRPr="007928D4" w:rsidRDefault="001360FD" w:rsidP="007928D4">
            <w:pPr>
              <w:contextualSpacing/>
              <w:rPr>
                <w:rFonts w:ascii="Times New Roman" w:hAnsi="Times New Roman" w:cs="Times New Roman"/>
                <w:color w:val="000000"/>
              </w:rPr>
            </w:pPr>
            <w:r w:rsidRPr="007928D4">
              <w:rPr>
                <w:rFonts w:ascii="Times New Roman" w:hAnsi="Times New Roman" w:cs="Times New Roman"/>
                <w:b/>
                <w:i/>
                <w:color w:val="000000"/>
              </w:rPr>
              <w:lastRenderedPageBreak/>
              <w:t>Метапредметные цели</w:t>
            </w:r>
            <w:r w:rsidRPr="007928D4">
              <w:rPr>
                <w:rFonts w:ascii="Times New Roman" w:hAnsi="Times New Roman" w:cs="Times New Roman"/>
                <w:color w:val="000000"/>
              </w:rPr>
              <w:t>:</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умение распознавать на чертежах и в реальном мире параллельные и перпендикулярные плоскости, скрещивающиеся и пересекающиеся прямые, определять угол между прямой и плоскостью;</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Times New Roman" w:hAnsi="Times New Roman" w:cs="Times New Roman"/>
                <w:lang w:eastAsia="ru-RU"/>
              </w:rPr>
              <w:t>умение распознавать на чертежах, моделях и в реальном мире геометрические фигуры и тела (многогранники), применять их свойства при моделировании в естественно-научных областях.</w:t>
            </w:r>
          </w:p>
          <w:p w:rsidR="001360FD" w:rsidRPr="007928D4" w:rsidRDefault="001360FD" w:rsidP="007928D4">
            <w:pPr>
              <w:pStyle w:val="1"/>
              <w:shd w:val="clear" w:color="auto" w:fill="auto"/>
              <w:ind w:firstLine="0"/>
              <w:contextualSpacing/>
              <w:jc w:val="both"/>
              <w:rPr>
                <w:rFonts w:ascii="Times New Roman" w:hAnsi="Times New Roman" w:cs="Times New Roman"/>
                <w:color w:val="000000"/>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Times New Roman" w:hAnsi="Times New Roman" w:cs="Times New Roman"/>
                <w:lang w:eastAsia="ru-RU"/>
              </w:rPr>
              <w:t>развитие</w:t>
            </w:r>
            <w:r w:rsidRPr="007928D4">
              <w:rPr>
                <w:rFonts w:ascii="Times New Roman" w:eastAsia="HiddenHorzOCR" w:hAnsi="Times New Roman" w:cs="Times New Roman"/>
              </w:rPr>
              <w:t xml:space="preserve"> пространственного воображения и мышления при изучении многогранников.</w:t>
            </w:r>
          </w:p>
          <w:p w:rsidR="001360FD" w:rsidRPr="007928D4" w:rsidRDefault="001360FD" w:rsidP="007928D4">
            <w:pPr>
              <w:contextualSpacing/>
              <w:jc w:val="both"/>
              <w:rPr>
                <w:rFonts w:ascii="Times New Roman" w:eastAsia="Calibri" w:hAnsi="Times New Roman" w:cs="Times New Roman"/>
              </w:rPr>
            </w:pPr>
          </w:p>
        </w:tc>
      </w:tr>
      <w:tr w:rsidR="001360FD" w:rsidRPr="007928D4" w:rsidTr="0043290E">
        <w:tc>
          <w:tcPr>
            <w:tcW w:w="959" w:type="dxa"/>
            <w:shd w:val="clear" w:color="auto" w:fill="D9D9D9" w:themeFill="background1" w:themeFillShade="D9"/>
          </w:tcPr>
          <w:p w:rsidR="001360FD" w:rsidRPr="007928D4" w:rsidRDefault="001360FD" w:rsidP="007928D4">
            <w:pPr>
              <w:contextualSpacing/>
              <w:rPr>
                <w:rFonts w:ascii="Times New Roman" w:hAnsi="Times New Roman"/>
                <w:b/>
                <w:lang w:val="en-US"/>
              </w:rPr>
            </w:pPr>
            <w:r w:rsidRPr="007928D4">
              <w:rPr>
                <w:rFonts w:ascii="Times New Roman" w:hAnsi="Times New Roman"/>
                <w:b/>
                <w:lang w:val="en-US"/>
              </w:rPr>
              <w:lastRenderedPageBreak/>
              <w:t>IV</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rPr>
            </w:pPr>
            <w:r w:rsidRPr="007928D4">
              <w:rPr>
                <w:rFonts w:ascii="Times New Roman" w:eastAsia="Calibri" w:hAnsi="Times New Roman" w:cs="Times New Roman"/>
                <w:b/>
              </w:rPr>
              <w:t>МНОГОГРАННИКИ</w:t>
            </w:r>
          </w:p>
        </w:tc>
        <w:tc>
          <w:tcPr>
            <w:tcW w:w="1134"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eastAsia="Calibri" w:hAnsi="Times New Roman" w:cs="Times New Roman"/>
                <w:b/>
                <w:bCs/>
              </w:rPr>
              <w:t>1</w:t>
            </w:r>
            <w:r w:rsidR="006E1C99" w:rsidRPr="007928D4">
              <w:rPr>
                <w:rFonts w:ascii="Times New Roman" w:eastAsia="Calibri" w:hAnsi="Times New Roman" w:cs="Times New Roman"/>
                <w:b/>
                <w:bCs/>
              </w:rPr>
              <w:t>0</w:t>
            </w:r>
          </w:p>
        </w:tc>
        <w:tc>
          <w:tcPr>
            <w:tcW w:w="7088" w:type="dxa"/>
            <w:shd w:val="clear" w:color="auto" w:fill="auto"/>
          </w:tcPr>
          <w:p w:rsidR="001360FD" w:rsidRPr="007928D4" w:rsidRDefault="001360FD" w:rsidP="007928D4">
            <w:pPr>
              <w:contextualSpacing/>
              <w:rPr>
                <w:rFonts w:ascii="Times New Roman" w:eastAsia="Calibri" w:hAnsi="Times New Roman" w:cs="Times New Roman"/>
                <w:bCs/>
              </w:rPr>
            </w:pPr>
          </w:p>
        </w:tc>
      </w:tr>
      <w:tr w:rsidR="001360FD" w:rsidRPr="007928D4" w:rsidTr="0043290E">
        <w:tc>
          <w:tcPr>
            <w:tcW w:w="959" w:type="dxa"/>
            <w:shd w:val="clear" w:color="auto" w:fill="FFFFFF" w:themeFill="background1"/>
          </w:tcPr>
          <w:p w:rsidR="001360FD" w:rsidRPr="007928D4" w:rsidRDefault="001360FD" w:rsidP="007928D4">
            <w:pPr>
              <w:contextualSpacing/>
              <w:rPr>
                <w:rFonts w:ascii="Times New Roman" w:hAnsi="Times New Roman"/>
                <w:b/>
              </w:rPr>
            </w:pPr>
          </w:p>
        </w:tc>
        <w:tc>
          <w:tcPr>
            <w:tcW w:w="6095" w:type="dxa"/>
            <w:shd w:val="clear" w:color="auto" w:fill="FFFFFF" w:themeFill="background1"/>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Понятие многогранника. Призма. Геометрическое тело. Теорема Эйлера. Пространственная теорема Пифагора. Пирамида. Правильная пирамида. Усечённая пирамида. Построение сечений пирамид. Симметрия в пространстве. Понятие правильного многогранника. Элементы симметрии правильных многогранников.</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pStyle w:val="1"/>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Предметные цели:</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введение понятия многогранника, его элементов,выпуклого многогранника, примеры многогранников;</w:t>
            </w:r>
          </w:p>
          <w:p w:rsidR="001360FD" w:rsidRPr="007928D4" w:rsidRDefault="001360FD" w:rsidP="007928D4">
            <w:pPr>
              <w:numPr>
                <w:ilvl w:val="0"/>
                <w:numId w:val="16"/>
              </w:numPr>
              <w:ind w:left="357" w:hanging="357"/>
              <w:contextualSpacing/>
              <w:jc w:val="both"/>
              <w:rPr>
                <w:rFonts w:ascii="Times New Roman" w:hAnsi="Times New Roman" w:cs="Times New Roman"/>
                <w:color w:val="000000"/>
              </w:rPr>
            </w:pPr>
            <w:r w:rsidRPr="007928D4">
              <w:rPr>
                <w:rFonts w:ascii="Times New Roman" w:hAnsi="Times New Roman" w:cs="Times New Roman"/>
                <w:color w:val="000000"/>
              </w:rPr>
              <w:t>введение понятия геометрического тела, доказательство теоремы Эйлера для выпуклых многогранников;</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hAnsi="Times New Roman" w:cs="Times New Roman"/>
                <w:color w:val="000000"/>
              </w:rPr>
              <w:t>введение понятия призмы (прямой, наклонной, правильной), и</w:t>
            </w:r>
            <w:r w:rsidRPr="007928D4">
              <w:rPr>
                <w:rFonts w:ascii="Times New Roman" w:eastAsia="Calibri" w:hAnsi="Times New Roman" w:cs="Times New Roman"/>
                <w:bCs/>
              </w:rPr>
              <w:t>зображение призмы на рисунке;</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определение понятия площадь полной (боковой) поверхности призмы;</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 xml:space="preserve"> вывод формулы площади ортогональной проекции многоугольника и доказательство пространственной теоремы Пифагора;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введение понятий: пирамида, усечённая пирамида, их элементов;</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определение площади полной (боковой) поверхности пирамиды, усечённой пирамиды;</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введение понятия правильной пирамиды, доказательство утверждений о свойствах её боковых рёбер, боковых граней и теоремы о площади боковой поверхности правильной пирамиды;</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решение задач на вычисление и доказательство, связанных с пирамидами, задач на построение сечений пирамид;</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определение точек, симметричных относительно точки (прямой, плоскости), центра (оси, плоскости) симметрии фигуры;</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 xml:space="preserve">введение понятия многогранника, правильного многогранника, </w:t>
            </w:r>
            <w:r w:rsidRPr="007928D4">
              <w:rPr>
                <w:rFonts w:ascii="Times New Roman" w:eastAsia="Calibri" w:hAnsi="Times New Roman" w:cs="Times New Roman"/>
              </w:rPr>
              <w:lastRenderedPageBreak/>
              <w:t xml:space="preserve">доказательство, что не существует правильного многогранника, гранями которого являются правильные </w:t>
            </w:r>
            <w:r w:rsidRPr="007928D4">
              <w:rPr>
                <w:rFonts w:ascii="Times New Roman" w:eastAsia="Calibri" w:hAnsi="Times New Roman" w:cs="Times New Roman"/>
                <w:lang w:val="en-US"/>
              </w:rPr>
              <w:t>n</w:t>
            </w:r>
            <w:r w:rsidRPr="007928D4">
              <w:rPr>
                <w:rFonts w:ascii="Times New Roman" w:eastAsia="Calibri" w:hAnsi="Times New Roman" w:cs="Times New Roman"/>
              </w:rPr>
              <w:t xml:space="preserve">-угольники при </w:t>
            </w:r>
            <w:r w:rsidR="00A52FD5" w:rsidRPr="007928D4">
              <w:rPr>
                <w:rFonts w:ascii="Times New Roman" w:eastAsia="Calibri" w:hAnsi="Times New Roman" w:cs="Times New Roman"/>
                <w:noProof/>
                <w:position w:val="-6"/>
              </w:rPr>
              <w:object w:dxaOrig="560" w:dyaOrig="279">
                <v:shape id="_x0000_i1075" type="#_x0000_t75" alt="" style="width:27.55pt;height:13.5pt;mso-width-percent:0;mso-height-percent:0;mso-width-percent:0;mso-height-percent:0" o:ole="">
                  <v:imagedata r:id="rId94" o:title=""/>
                </v:shape>
                <o:OLEObject Type="Embed" ProgID="Equation.DSMT4" ShapeID="_x0000_i1075" DrawAspect="Content" ObjectID="_1664608172" r:id="rId95"/>
              </w:object>
            </w:r>
            <w:r w:rsidRPr="007928D4">
              <w:rPr>
                <w:rFonts w:ascii="Times New Roman" w:eastAsia="Calibri" w:hAnsi="Times New Roman" w:cs="Times New Roman"/>
              </w:rPr>
              <w:t>, виды правильных многогранников их элементы симметрии.</w:t>
            </w:r>
          </w:p>
          <w:p w:rsidR="001360FD" w:rsidRPr="007928D4" w:rsidRDefault="001360FD" w:rsidP="007928D4">
            <w:pPr>
              <w:contextualSpacing/>
              <w:rPr>
                <w:rFonts w:ascii="Times New Roman" w:hAnsi="Times New Roman" w:cs="Times New Roman"/>
                <w:color w:val="000000"/>
              </w:rPr>
            </w:pPr>
            <w:r w:rsidRPr="007928D4">
              <w:rPr>
                <w:rFonts w:ascii="Times New Roman" w:hAnsi="Times New Roman" w:cs="Times New Roman"/>
                <w:b/>
                <w:i/>
                <w:color w:val="000000"/>
              </w:rPr>
              <w:t>Метапредметные цели</w:t>
            </w:r>
            <w:r w:rsidRPr="007928D4">
              <w:rPr>
                <w:rFonts w:ascii="Times New Roman" w:hAnsi="Times New Roman" w:cs="Times New Roman"/>
                <w:color w:val="000000"/>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Calibri" w:hAnsi="Times New Roman" w:cs="Times New Roman"/>
                <w:bCs/>
              </w:rPr>
              <w:t>демонстрация примеров фигур, обладающих элементами симметрии в искусстве, архитектуре, технике, природе;</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Times New Roman" w:hAnsi="Times New Roman" w:cs="Times New Roman"/>
                <w:lang w:eastAsia="ru-RU"/>
              </w:rPr>
              <w:t>умение распознавать на чертежах, моделях и в реальном мире геометрические фигуры и тела (многогранники) применять их свойства при моделировании в естественно-научных областях.</w:t>
            </w:r>
          </w:p>
          <w:p w:rsidR="001360FD" w:rsidRPr="007928D4" w:rsidRDefault="001360FD" w:rsidP="007928D4">
            <w:pPr>
              <w:pStyle w:val="1"/>
              <w:shd w:val="clear" w:color="auto" w:fill="auto"/>
              <w:ind w:firstLine="0"/>
              <w:contextualSpacing/>
              <w:jc w:val="both"/>
              <w:rPr>
                <w:rFonts w:ascii="Times New Roman" w:hAnsi="Times New Roman" w:cs="Times New Roman"/>
                <w:color w:val="000000"/>
                <w:sz w:val="22"/>
                <w:szCs w:val="22"/>
              </w:rPr>
            </w:pPr>
            <w:r w:rsidRPr="007928D4">
              <w:rPr>
                <w:rFonts w:ascii="Times New Roman" w:hAnsi="Times New Roman" w:cs="Times New Roman"/>
                <w:b/>
                <w:i/>
                <w:color w:val="000000"/>
                <w:sz w:val="22"/>
                <w:szCs w:val="22"/>
              </w:rPr>
              <w:t>Личностные цели</w:t>
            </w:r>
            <w:r w:rsidRPr="007928D4">
              <w:rPr>
                <w:rFonts w:ascii="Times New Roman" w:hAnsi="Times New Roman" w:cs="Times New Roman"/>
                <w:color w:val="000000"/>
                <w:sz w:val="22"/>
                <w:szCs w:val="22"/>
              </w:rPr>
              <w:t>:</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Times New Roman" w:hAnsi="Times New Roman" w:cs="Times New Roman"/>
                <w:lang w:eastAsia="ru-RU"/>
              </w:rPr>
              <w:t>развитие</w:t>
            </w:r>
            <w:r w:rsidRPr="007928D4">
              <w:rPr>
                <w:rFonts w:ascii="Times New Roman" w:eastAsia="HiddenHorzOCR" w:hAnsi="Times New Roman" w:cs="Times New Roman"/>
              </w:rPr>
              <w:t xml:space="preserve"> пространственного воображения и мышления при изучении многогранников;</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Times New Roman" w:hAnsi="Times New Roman" w:cs="Times New Roman"/>
                <w:lang w:eastAsia="ru-RU"/>
              </w:rPr>
              <w:t>воспитание эстетической культуры при изучении изображений правильных многогранников.</w:t>
            </w:r>
          </w:p>
        </w:tc>
      </w:tr>
      <w:tr w:rsidR="001360FD" w:rsidRPr="007928D4" w:rsidTr="0043290E">
        <w:tc>
          <w:tcPr>
            <w:tcW w:w="959" w:type="dxa"/>
            <w:shd w:val="clear" w:color="auto" w:fill="D9D9D9" w:themeFill="background1" w:themeFillShade="D9"/>
          </w:tcPr>
          <w:p w:rsidR="001360FD" w:rsidRPr="007928D4" w:rsidRDefault="001360FD" w:rsidP="007928D4">
            <w:pPr>
              <w:contextualSpacing/>
              <w:rPr>
                <w:rFonts w:ascii="Times New Roman" w:hAnsi="Times New Roman"/>
                <w:b/>
                <w:lang w:val="en-US"/>
              </w:rPr>
            </w:pPr>
            <w:r w:rsidRPr="007928D4">
              <w:rPr>
                <w:rFonts w:ascii="Times New Roman" w:hAnsi="Times New Roman"/>
                <w:b/>
                <w:lang w:val="en-US"/>
              </w:rPr>
              <w:lastRenderedPageBreak/>
              <w:t>V</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rPr>
            </w:pPr>
            <w:r w:rsidRPr="007928D4">
              <w:rPr>
                <w:rFonts w:ascii="Times New Roman" w:eastAsia="Calibri" w:hAnsi="Times New Roman" w:cs="Times New Roman"/>
                <w:b/>
              </w:rPr>
              <w:t>ПОВТОРЕНИЕ</w:t>
            </w:r>
          </w:p>
        </w:tc>
        <w:tc>
          <w:tcPr>
            <w:tcW w:w="1134"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eastAsia="Calibri" w:hAnsi="Times New Roman" w:cs="Times New Roman"/>
                <w:b/>
                <w:bCs/>
                <w:lang w:val="en-US"/>
              </w:rPr>
              <w:t>1</w:t>
            </w:r>
            <w:r w:rsidR="006E1C99" w:rsidRPr="007928D4">
              <w:rPr>
                <w:rFonts w:ascii="Times New Roman" w:eastAsia="Calibri" w:hAnsi="Times New Roman" w:cs="Times New Roman"/>
                <w:b/>
                <w:bCs/>
              </w:rPr>
              <w:t>0</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43290E">
        <w:tc>
          <w:tcPr>
            <w:tcW w:w="959" w:type="dxa"/>
            <w:shd w:val="clear" w:color="auto" w:fill="auto"/>
          </w:tcPr>
          <w:p w:rsidR="001360FD" w:rsidRPr="007928D4" w:rsidRDefault="001360FD" w:rsidP="007928D4">
            <w:pPr>
              <w:contextualSpacing/>
              <w:rPr>
                <w:rFonts w:ascii="Times New Roman" w:hAnsi="Times New Roman"/>
                <w:b/>
                <w:lang w:val="en-US"/>
              </w:rPr>
            </w:pPr>
          </w:p>
        </w:tc>
        <w:tc>
          <w:tcPr>
            <w:tcW w:w="6095" w:type="dxa"/>
            <w:shd w:val="clear" w:color="auto" w:fill="auto"/>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Решение задач на темы: «Правильная пирамида, её элементы»; «Правильная треугольная пирамида, её элементы»; «Правильная четырёхугольная (шестиугольная)  пирамида, её элементы»;  «Призма и её элементы. Прямая призма. Правильная призма. Правильная треугольная призма»; «Параллелепипед, его элементы. Прямоугольный параллелепипед. Куб.»</w:t>
            </w:r>
          </w:p>
          <w:p w:rsidR="001360FD" w:rsidRPr="007928D4" w:rsidRDefault="001360FD" w:rsidP="007928D4">
            <w:pPr>
              <w:contextualSpacing/>
              <w:jc w:val="both"/>
              <w:rPr>
                <w:rFonts w:ascii="Times New Roman" w:eastAsia="Calibri" w:hAnsi="Times New Roman" w:cs="Times New Roman"/>
                <w:b/>
              </w:rPr>
            </w:pPr>
          </w:p>
        </w:tc>
        <w:tc>
          <w:tcPr>
            <w:tcW w:w="1134" w:type="dxa"/>
            <w:shd w:val="clear" w:color="auto" w:fill="auto"/>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auto"/>
          </w:tcPr>
          <w:p w:rsidR="001360FD" w:rsidRPr="007928D4" w:rsidRDefault="001360FD" w:rsidP="007928D4">
            <w:pPr>
              <w:pStyle w:val="1"/>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Предметные цели: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уметь решать задания типа 6 из демонстрационной версии (ДЕМО) ЕГЭ (профильный уровень);</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Times New Roman" w:hAnsi="Times New Roman" w:cs="Times New Roman"/>
                <w:lang w:eastAsia="ru-RU"/>
              </w:rPr>
              <w:t>уметь</w:t>
            </w:r>
            <w:r w:rsidRPr="007928D4">
              <w:rPr>
                <w:rFonts w:ascii="Times New Roman" w:eastAsia="Calibri" w:hAnsi="Times New Roman" w:cs="Times New Roman"/>
                <w:bCs/>
              </w:rPr>
              <w:t xml:space="preserve"> решать задания типа 8 из демонстрационной версии (ДЕМО) ЕГЭ (профильный уровень) о пирамидах, призмах, параллелепипедах,  кубе;</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Times New Roman" w:hAnsi="Times New Roman" w:cs="Times New Roman"/>
                <w:lang w:eastAsia="ru-RU"/>
              </w:rPr>
              <w:t>владеть</w:t>
            </w:r>
            <w:r w:rsidRPr="007928D4">
              <w:rPr>
                <w:rFonts w:ascii="Times New Roman" w:eastAsia="Calibri" w:hAnsi="Times New Roman" w:cs="Times New Roman"/>
                <w:bCs/>
              </w:rPr>
              <w:t xml:space="preserve"> приёмами решения задач на доказательство и вычисление типа 14 из ДЕМО ЕГЭ о треугольных пирамидах, о пирамидах, призмах, параллелепипедах,  кубе;</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Times New Roman" w:hAnsi="Times New Roman" w:cs="Times New Roman"/>
                <w:lang w:eastAsia="ru-RU"/>
              </w:rPr>
              <w:t>владеть</w:t>
            </w:r>
            <w:r w:rsidRPr="007928D4">
              <w:rPr>
                <w:rFonts w:ascii="Times New Roman" w:eastAsia="Calibri" w:hAnsi="Times New Roman" w:cs="Times New Roman"/>
                <w:bCs/>
              </w:rPr>
              <w:t xml:space="preserve"> приёмами решения задач на доказательство и вычисление типа 16 из ДЕМО ЕГЭ.</w:t>
            </w:r>
          </w:p>
          <w:p w:rsidR="001360FD" w:rsidRPr="007928D4" w:rsidRDefault="001360FD" w:rsidP="007928D4">
            <w:pPr>
              <w:contextualSpacing/>
              <w:rPr>
                <w:rFonts w:ascii="Times New Roman" w:hAnsi="Times New Roman" w:cs="Times New Roman"/>
                <w:color w:val="000000"/>
              </w:rPr>
            </w:pPr>
            <w:r w:rsidRPr="007928D4">
              <w:rPr>
                <w:rFonts w:ascii="Times New Roman" w:hAnsi="Times New Roman" w:cs="Times New Roman"/>
                <w:b/>
                <w:i/>
                <w:color w:val="000000"/>
              </w:rPr>
              <w:t>Метапредметные цели</w:t>
            </w:r>
            <w:r w:rsidRPr="007928D4">
              <w:rPr>
                <w:rFonts w:ascii="Times New Roman" w:hAnsi="Times New Roman" w:cs="Times New Roman"/>
                <w:color w:val="000000"/>
              </w:rPr>
              <w:t>:</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lastRenderedPageBreak/>
              <w:t xml:space="preserve">развитие умений самостоятельно осуществлять, контролировать и корректировать действия в процессе обобщения, систематизации и расширения знаний, полученных в основной школе; </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формирование умений самостоятельно осуществлять, контролировать и корректировать свою деятельность при выполнении заданий;</w:t>
            </w:r>
          </w:p>
          <w:p w:rsidR="001360FD" w:rsidRPr="007928D4" w:rsidRDefault="001360FD" w:rsidP="007928D4">
            <w:pPr>
              <w:contextualSpacing/>
              <w:jc w:val="both"/>
              <w:rPr>
                <w:rFonts w:ascii="Times New Roman" w:hAnsi="Times New Roman" w:cs="Times New Roman"/>
                <w:b/>
                <w:i/>
              </w:rPr>
            </w:pPr>
            <w:r w:rsidRPr="007928D4">
              <w:rPr>
                <w:rFonts w:ascii="Times New Roman" w:hAnsi="Times New Roman" w:cs="Times New Roman"/>
                <w:b/>
                <w:i/>
              </w:rPr>
              <w:t>Личностные цели: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основ самовоспитания в процессе выполнения работ разного уровня сложности;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hAnsi="Times New Roman" w:cs="Times New Roman"/>
              </w:rPr>
              <w:t>развитие творческих способностей, интуиции, навыков самостоятельной деятельности.</w:t>
            </w:r>
          </w:p>
        </w:tc>
      </w:tr>
    </w:tbl>
    <w:tbl>
      <w:tblPr>
        <w:tblStyle w:val="a4"/>
        <w:tblW w:w="15276" w:type="dxa"/>
        <w:tblLook w:val="04A0"/>
      </w:tblPr>
      <w:tblGrid>
        <w:gridCol w:w="959"/>
        <w:gridCol w:w="6095"/>
        <w:gridCol w:w="1134"/>
        <w:gridCol w:w="7088"/>
      </w:tblGrid>
      <w:tr w:rsidR="001360FD" w:rsidRPr="007928D4" w:rsidTr="0043290E">
        <w:tc>
          <w:tcPr>
            <w:tcW w:w="959" w:type="dxa"/>
            <w:vMerge w:val="restart"/>
            <w:shd w:val="clear" w:color="auto" w:fill="F2DBDB" w:themeFill="accent2" w:themeFillTint="33"/>
          </w:tcPr>
          <w:p w:rsidR="001360FD" w:rsidRPr="007928D4" w:rsidRDefault="001360FD" w:rsidP="007928D4">
            <w:pPr>
              <w:contextualSpacing/>
              <w:rPr>
                <w:rFonts w:ascii="Times New Roman" w:hAnsi="Times New Roman"/>
                <w:b/>
              </w:rPr>
            </w:pPr>
          </w:p>
        </w:tc>
        <w:tc>
          <w:tcPr>
            <w:tcW w:w="6095" w:type="dxa"/>
            <w:vMerge w:val="restart"/>
            <w:shd w:val="clear" w:color="auto" w:fill="F2DBDB" w:themeFill="accent2" w:themeFillTint="33"/>
          </w:tcPr>
          <w:p w:rsidR="001360FD" w:rsidRPr="007928D4" w:rsidRDefault="001360FD" w:rsidP="007928D4">
            <w:pPr>
              <w:contextualSpacing/>
              <w:rPr>
                <w:rFonts w:ascii="Times New Roman" w:eastAsia="Calibri" w:hAnsi="Times New Roman" w:cs="Times New Roman"/>
                <w:b/>
              </w:rPr>
            </w:pPr>
            <w:r w:rsidRPr="007928D4">
              <w:rPr>
                <w:rFonts w:ascii="Times New Roman" w:eastAsia="Calibri" w:hAnsi="Times New Roman" w:cs="Times New Roman"/>
                <w:b/>
              </w:rPr>
              <w:t>ИТОГО</w:t>
            </w:r>
          </w:p>
        </w:tc>
        <w:tc>
          <w:tcPr>
            <w:tcW w:w="1134" w:type="dxa"/>
            <w:vMerge w:val="restart"/>
            <w:shd w:val="clear" w:color="auto" w:fill="F2DBDB" w:themeFill="accent2" w:themeFillTint="33"/>
          </w:tcPr>
          <w:p w:rsidR="001360FD" w:rsidRPr="007928D4" w:rsidRDefault="006E1C99" w:rsidP="007928D4">
            <w:pPr>
              <w:contextualSpacing/>
              <w:rPr>
                <w:rFonts w:ascii="Times New Roman" w:eastAsia="Calibri" w:hAnsi="Times New Roman" w:cs="Times New Roman"/>
                <w:b/>
                <w:bCs/>
              </w:rPr>
            </w:pPr>
            <w:r w:rsidRPr="007928D4">
              <w:rPr>
                <w:rFonts w:ascii="Times New Roman" w:eastAsia="Calibri" w:hAnsi="Times New Roman" w:cs="Times New Roman"/>
                <w:b/>
                <w:bCs/>
              </w:rPr>
              <w:t>50</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r>
      <w:tr w:rsidR="001360FD" w:rsidRPr="007928D4" w:rsidTr="0043290E">
        <w:tc>
          <w:tcPr>
            <w:tcW w:w="959" w:type="dxa"/>
            <w:vMerge/>
            <w:shd w:val="clear" w:color="auto" w:fill="F2DBDB" w:themeFill="accent2" w:themeFillTint="33"/>
          </w:tcPr>
          <w:p w:rsidR="001360FD" w:rsidRPr="007928D4" w:rsidRDefault="001360FD" w:rsidP="007928D4">
            <w:pPr>
              <w:contextualSpacing/>
              <w:rPr>
                <w:rFonts w:ascii="Times New Roman" w:hAnsi="Times New Roman"/>
                <w:b/>
              </w:rPr>
            </w:pPr>
          </w:p>
        </w:tc>
        <w:tc>
          <w:tcPr>
            <w:tcW w:w="6095" w:type="dxa"/>
            <w:vMerge/>
            <w:shd w:val="clear" w:color="auto" w:fill="F2DBDB" w:themeFill="accent2" w:themeFillTint="33"/>
          </w:tcPr>
          <w:p w:rsidR="001360FD" w:rsidRPr="007928D4" w:rsidRDefault="001360FD" w:rsidP="007928D4">
            <w:pPr>
              <w:contextualSpacing/>
              <w:rPr>
                <w:rFonts w:ascii="Times New Roman" w:eastAsia="Calibri" w:hAnsi="Times New Roman" w:cs="Times New Roman"/>
                <w:b/>
              </w:rPr>
            </w:pPr>
          </w:p>
        </w:tc>
        <w:tc>
          <w:tcPr>
            <w:tcW w:w="1134" w:type="dxa"/>
            <w:vMerge/>
            <w:shd w:val="clear" w:color="auto" w:fill="F2DBDB" w:themeFill="accent2" w:themeFillTint="33"/>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p w:rsidR="00701931" w:rsidRPr="007928D4" w:rsidRDefault="00701931" w:rsidP="007928D4">
            <w:pPr>
              <w:contextualSpacing/>
              <w:rPr>
                <w:rFonts w:ascii="Times New Roman" w:eastAsia="Calibri" w:hAnsi="Times New Roman" w:cs="Times New Roman"/>
                <w:b/>
                <w:bCs/>
              </w:rPr>
            </w:pPr>
          </w:p>
        </w:tc>
      </w:tr>
      <w:tr w:rsidR="001360FD" w:rsidRPr="007928D4" w:rsidTr="0043290E">
        <w:trPr>
          <w:trHeight w:val="654"/>
        </w:trPr>
        <w:tc>
          <w:tcPr>
            <w:tcW w:w="15276" w:type="dxa"/>
            <w:gridSpan w:val="4"/>
            <w:shd w:val="clear" w:color="auto" w:fill="C6D9F1" w:themeFill="text2" w:themeFillTint="33"/>
          </w:tcPr>
          <w:p w:rsidR="001360FD" w:rsidRPr="007928D4" w:rsidRDefault="001360FD"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rPr>
              <w:t>Геометрия, 11 класс</w:t>
            </w:r>
          </w:p>
        </w:tc>
      </w:tr>
      <w:tr w:rsidR="0059256A" w:rsidRPr="007928D4" w:rsidTr="0043290E">
        <w:tc>
          <w:tcPr>
            <w:tcW w:w="959" w:type="dxa"/>
          </w:tcPr>
          <w:p w:rsidR="0059256A"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 п./п.</w:t>
            </w:r>
          </w:p>
        </w:tc>
        <w:tc>
          <w:tcPr>
            <w:tcW w:w="6095" w:type="dxa"/>
          </w:tcPr>
          <w:p w:rsidR="0059256A" w:rsidRPr="007928D4" w:rsidRDefault="0059256A" w:rsidP="007928D4">
            <w:pPr>
              <w:contextualSpacing/>
              <w:jc w:val="both"/>
              <w:rPr>
                <w:rFonts w:ascii="Times New Roman" w:eastAsia="Calibri" w:hAnsi="Times New Roman" w:cs="Times New Roman"/>
                <w:b/>
                <w:bCs/>
              </w:rPr>
            </w:pPr>
            <w:r w:rsidRPr="007928D4">
              <w:rPr>
                <w:rFonts w:ascii="Times New Roman" w:eastAsia="Calibri" w:hAnsi="Times New Roman" w:cs="Times New Roman"/>
                <w:b/>
                <w:bCs/>
              </w:rPr>
              <w:t>Разделы программы.</w:t>
            </w:r>
          </w:p>
          <w:p w:rsidR="0059256A"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Темы, входящие в данный раздел</w:t>
            </w:r>
          </w:p>
        </w:tc>
        <w:tc>
          <w:tcPr>
            <w:tcW w:w="1134" w:type="dxa"/>
          </w:tcPr>
          <w:p w:rsidR="0059256A"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Кол-во часов</w:t>
            </w:r>
          </w:p>
        </w:tc>
        <w:tc>
          <w:tcPr>
            <w:tcW w:w="7088" w:type="dxa"/>
          </w:tcPr>
          <w:p w:rsidR="0059256A" w:rsidRPr="007928D4" w:rsidRDefault="0059256A" w:rsidP="007928D4">
            <w:pPr>
              <w:contextualSpacing/>
              <w:rPr>
                <w:rFonts w:ascii="Times New Roman" w:eastAsia="Calibri" w:hAnsi="Times New Roman" w:cs="Times New Roman"/>
                <w:b/>
                <w:bCs/>
              </w:rPr>
            </w:pPr>
            <w:r w:rsidRPr="007928D4">
              <w:rPr>
                <w:rFonts w:ascii="Times New Roman" w:eastAsia="Calibri" w:hAnsi="Times New Roman" w:cs="Times New Roman"/>
                <w:b/>
                <w:bCs/>
              </w:rPr>
              <w:t>Основные виды деятельности учащихся (на уровне УУД)</w:t>
            </w:r>
          </w:p>
        </w:tc>
      </w:tr>
      <w:tr w:rsidR="001360FD" w:rsidRPr="007928D4" w:rsidTr="0043290E">
        <w:tc>
          <w:tcPr>
            <w:tcW w:w="959" w:type="dxa"/>
            <w:shd w:val="clear" w:color="auto" w:fill="D9D9D9" w:themeFill="background1" w:themeFillShade="D9"/>
          </w:tcPr>
          <w:p w:rsidR="001360FD" w:rsidRPr="007928D4" w:rsidRDefault="001360FD" w:rsidP="007928D4">
            <w:pPr>
              <w:contextualSpacing/>
              <w:rPr>
                <w:rFonts w:ascii="Times New Roman" w:hAnsi="Times New Roman"/>
                <w:b/>
                <w:lang w:val="en-US"/>
              </w:rPr>
            </w:pPr>
            <w:r w:rsidRPr="007928D4">
              <w:rPr>
                <w:rFonts w:ascii="Times New Roman" w:hAnsi="Times New Roman"/>
                <w:b/>
                <w:lang w:val="en-US"/>
              </w:rPr>
              <w:t>I</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eastAsia="Calibri" w:hAnsi="Times New Roman" w:cs="Times New Roman"/>
                <w:b/>
              </w:rPr>
              <w:t>ЦИЛИНДР, КОНУС И ШАР.</w:t>
            </w:r>
          </w:p>
        </w:tc>
        <w:tc>
          <w:tcPr>
            <w:tcW w:w="1134"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eastAsia="Calibri" w:hAnsi="Times New Roman" w:cs="Times New Roman"/>
                <w:b/>
                <w:bCs/>
                <w:lang w:val="en-US"/>
              </w:rPr>
              <w:t>1</w:t>
            </w:r>
            <w:r w:rsidR="00C81BF7" w:rsidRPr="007928D4">
              <w:rPr>
                <w:rFonts w:ascii="Times New Roman" w:eastAsia="Calibri" w:hAnsi="Times New Roman" w:cs="Times New Roman"/>
                <w:b/>
                <w:bCs/>
              </w:rPr>
              <w:t>1</w:t>
            </w:r>
          </w:p>
        </w:tc>
        <w:tc>
          <w:tcPr>
            <w:tcW w:w="7088" w:type="dxa"/>
          </w:tcPr>
          <w:p w:rsidR="001360FD" w:rsidRPr="007928D4" w:rsidRDefault="001360FD" w:rsidP="007928D4">
            <w:pPr>
              <w:contextualSpacing/>
              <w:rPr>
                <w:rFonts w:ascii="Times New Roman" w:eastAsia="Calibri" w:hAnsi="Times New Roman" w:cs="Times New Roman"/>
                <w:b/>
                <w:bCs/>
              </w:rPr>
            </w:pPr>
          </w:p>
        </w:tc>
      </w:tr>
      <w:tr w:rsidR="001360FD" w:rsidRPr="007928D4" w:rsidTr="0043290E">
        <w:tc>
          <w:tcPr>
            <w:tcW w:w="959" w:type="dxa"/>
          </w:tcPr>
          <w:p w:rsidR="001360FD" w:rsidRPr="007928D4" w:rsidRDefault="001360FD" w:rsidP="007928D4">
            <w:pPr>
              <w:contextualSpacing/>
              <w:rPr>
                <w:rFonts w:ascii="Times New Roman" w:eastAsia="Calibri" w:hAnsi="Times New Roman" w:cs="Times New Roman"/>
                <w:b/>
                <w:bCs/>
              </w:rPr>
            </w:pPr>
          </w:p>
        </w:tc>
        <w:tc>
          <w:tcPr>
            <w:tcW w:w="6095" w:type="dxa"/>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Понятие цилиндра. Площадь поверхности цилиндра. Понятие конуса. Площадь поверхности конуса. Усечённый конус. Сфера и шар. Взаимное расположение сферы и плоскости. Касательная плоскость к сфере. Площадь сферы. Взаимное расположение сферы и прямой. Сфера, вписанная в цилиндрическую поверхность. Сфера, вписанная в коническую поверхность. Сечения цилиндрической поверхности. Сечения конической поверхности.</w:t>
            </w:r>
          </w:p>
        </w:tc>
        <w:tc>
          <w:tcPr>
            <w:tcW w:w="1134" w:type="dxa"/>
          </w:tcPr>
          <w:p w:rsidR="001360FD" w:rsidRPr="007928D4" w:rsidRDefault="001360FD" w:rsidP="007928D4">
            <w:pPr>
              <w:contextualSpacing/>
              <w:rPr>
                <w:rFonts w:ascii="Times New Roman" w:eastAsia="Calibri" w:hAnsi="Times New Roman" w:cs="Times New Roman"/>
                <w:b/>
                <w:bCs/>
              </w:rPr>
            </w:pPr>
          </w:p>
        </w:tc>
        <w:tc>
          <w:tcPr>
            <w:tcW w:w="7088" w:type="dxa"/>
            <w:vAlign w:val="center"/>
          </w:tcPr>
          <w:p w:rsidR="001360FD" w:rsidRPr="007928D4" w:rsidRDefault="001360FD" w:rsidP="007928D4">
            <w:pPr>
              <w:pStyle w:val="1"/>
              <w:ind w:firstLine="0"/>
              <w:contextualSpacing/>
              <w:jc w:val="both"/>
              <w:rPr>
                <w:rFonts w:ascii="Times New Roman" w:hAnsi="Times New Roman" w:cs="Times New Roman"/>
                <w:sz w:val="22"/>
                <w:szCs w:val="22"/>
              </w:rPr>
            </w:pPr>
            <w:r w:rsidRPr="007928D4">
              <w:rPr>
                <w:rFonts w:ascii="Times New Roman" w:hAnsi="Times New Roman" w:cs="Times New Roman"/>
                <w:b/>
                <w:i/>
                <w:color w:val="000000"/>
                <w:sz w:val="22"/>
                <w:szCs w:val="22"/>
              </w:rPr>
              <w:t>Предметные цели: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введение понятия цилиндрической поверхности, её образующей и оси,изображение цилиндра и его сечения плоскостью, проходящей через ось, плоскостью, перпендикулярной к оси;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определение площади боковой поверхности цилиндра,вывод формулы для вычисления боковой и полной поверхности цилиндра;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введение понятия конической поверхности, её образующих, вершины и оси, изображение конуса и его сечения плоскостью, проходящей через ось, плоскостью, перпендикулярной к оси;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определение понятия площади боковой поверхности конуса, вывод формулы для вычисления боковой и полной поверхности конуса.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введение понятия усечённого конуса, вывод формулы для вычисления площади боковой и полной поверхности усечённого конуса;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lastRenderedPageBreak/>
              <w:t>определение сферы и шара, их центра, радиуса, диаметра;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исследование взаимного расположения сферы и плоскости, доказательство теоремы о свойстве и признаке касательной плоскости;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введение понятия «площадь сферы», вывод формулы для вычисления площади сферы;</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исследование взаимного расположения сферы и прямой;</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введение понятия сферы, вписанной в цилиндрическую (коническую) поверхность;</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исследование возможных сечений цилиндрической и конической поверхности;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решение задач на вычисление площади боковой и полной поверхности цилиндра, конуса, усечённого конуса, сферы и взаимного их расположения.</w:t>
            </w:r>
          </w:p>
          <w:p w:rsidR="001360FD" w:rsidRPr="007928D4" w:rsidRDefault="001360FD" w:rsidP="007928D4">
            <w:pPr>
              <w:contextualSpacing/>
              <w:rPr>
                <w:rFonts w:ascii="Times New Roman" w:hAnsi="Times New Roman" w:cs="Times New Roman"/>
                <w:color w:val="000000"/>
              </w:rPr>
            </w:pPr>
            <w:r w:rsidRPr="007928D4">
              <w:rPr>
                <w:rFonts w:ascii="Times New Roman" w:hAnsi="Times New Roman" w:cs="Times New Roman"/>
                <w:b/>
                <w:i/>
                <w:color w:val="000000"/>
              </w:rPr>
              <w:t>Метапредметные цели</w:t>
            </w:r>
            <w:r w:rsidRPr="007928D4">
              <w:rPr>
                <w:rFonts w:ascii="Times New Roman" w:hAnsi="Times New Roman" w:cs="Times New Roman"/>
                <w:color w:val="000000"/>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Times New Roman" w:hAnsi="Times New Roman" w:cs="Times New Roman"/>
                <w:lang w:eastAsia="ru-RU"/>
              </w:rPr>
              <w:t>умение распознавать на чертежах, моделях и в реальном мире геометрические фигуры и тела вращения, применять их свойства при моделировании в естественно-научных областях;</w:t>
            </w:r>
          </w:p>
          <w:p w:rsidR="001360FD" w:rsidRPr="007928D4" w:rsidRDefault="001360FD" w:rsidP="007928D4">
            <w:pPr>
              <w:contextualSpacing/>
              <w:jc w:val="both"/>
              <w:rPr>
                <w:rFonts w:ascii="Times New Roman" w:hAnsi="Times New Roman" w:cs="Times New Roman"/>
                <w:b/>
                <w:i/>
              </w:rPr>
            </w:pPr>
            <w:r w:rsidRPr="007928D4">
              <w:rPr>
                <w:rFonts w:ascii="Times New Roman" w:hAnsi="Times New Roman" w:cs="Times New Roman"/>
                <w:b/>
                <w:i/>
              </w:rPr>
              <w:t>Личностные цели: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Times New Roman" w:hAnsi="Times New Roman" w:cs="Times New Roman"/>
                <w:lang w:eastAsia="ru-RU"/>
              </w:rPr>
              <w:t>развитие</w:t>
            </w:r>
            <w:r w:rsidRPr="007928D4">
              <w:rPr>
                <w:rFonts w:ascii="Times New Roman" w:eastAsia="HiddenHorzOCR" w:hAnsi="Times New Roman" w:cs="Times New Roman"/>
              </w:rPr>
              <w:t xml:space="preserve"> пространственного воображения и мышления при изучении тел вращения.</w:t>
            </w:r>
          </w:p>
        </w:tc>
      </w:tr>
      <w:tr w:rsidR="001360FD" w:rsidRPr="007928D4" w:rsidTr="0043290E">
        <w:tc>
          <w:tcPr>
            <w:tcW w:w="959"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hAnsi="Times New Roman"/>
                <w:b/>
                <w:lang w:val="en-US"/>
              </w:rPr>
              <w:lastRenderedPageBreak/>
              <w:t>II</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i/>
              </w:rPr>
            </w:pPr>
            <w:r w:rsidRPr="007928D4">
              <w:rPr>
                <w:rFonts w:ascii="Times New Roman" w:eastAsia="Calibri" w:hAnsi="Times New Roman" w:cs="Times New Roman"/>
                <w:b/>
              </w:rPr>
              <w:t>ОБЪЁМЫ ТЕЛ</w:t>
            </w:r>
          </w:p>
        </w:tc>
        <w:tc>
          <w:tcPr>
            <w:tcW w:w="1134"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bCs/>
              </w:rPr>
            </w:pPr>
            <w:r w:rsidRPr="007928D4">
              <w:rPr>
                <w:rFonts w:ascii="Times New Roman" w:eastAsia="Calibri" w:hAnsi="Times New Roman" w:cs="Times New Roman"/>
                <w:b/>
                <w:bCs/>
              </w:rPr>
              <w:t>1</w:t>
            </w:r>
            <w:r w:rsidR="00C81BF7" w:rsidRPr="007928D4">
              <w:rPr>
                <w:rFonts w:ascii="Times New Roman" w:eastAsia="Calibri" w:hAnsi="Times New Roman" w:cs="Times New Roman"/>
                <w:b/>
                <w:bCs/>
              </w:rPr>
              <w:t>1</w:t>
            </w:r>
          </w:p>
        </w:tc>
        <w:tc>
          <w:tcPr>
            <w:tcW w:w="7088" w:type="dxa"/>
          </w:tcPr>
          <w:p w:rsidR="001360FD" w:rsidRPr="007928D4" w:rsidRDefault="001360FD" w:rsidP="007928D4">
            <w:pPr>
              <w:contextualSpacing/>
              <w:rPr>
                <w:rFonts w:ascii="Times New Roman" w:eastAsia="Calibri" w:hAnsi="Times New Roman" w:cs="Times New Roman"/>
                <w:bCs/>
              </w:rPr>
            </w:pPr>
          </w:p>
        </w:tc>
      </w:tr>
      <w:tr w:rsidR="001360FD" w:rsidRPr="007928D4" w:rsidTr="0043290E">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1360FD" w:rsidRPr="007928D4" w:rsidRDefault="001360FD" w:rsidP="007928D4">
            <w:pPr>
              <w:contextualSpacing/>
              <w:rPr>
                <w:rFonts w:ascii="Times New Roman" w:eastAsia="Calibri" w:hAnsi="Times New Roman" w:cs="Times New Roman"/>
                <w:b/>
              </w:rPr>
            </w:pPr>
            <w:r w:rsidRPr="007928D4">
              <w:rPr>
                <w:rFonts w:ascii="Times New Roman" w:eastAsia="Calibri" w:hAnsi="Times New Roman" w:cs="Times New Roman"/>
              </w:rPr>
              <w:t>Понятие объёма. Объём прямоугольного параллелепипеда. Объём прямой призмы. Объём цилиндра. Вычисление объёмов тел с помощью интеграла. Объём наклонной призмы. Объём пирамиды. Объём конуса. Объём шара. Объёмы шарового сегмента, шарового слоя и шарового сектора. Площадь сферы.</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contextualSpacing/>
              <w:rPr>
                <w:rFonts w:ascii="Times New Roman" w:hAnsi="Times New Roman" w:cs="Times New Roman"/>
                <w:b/>
                <w:i/>
                <w:color w:val="000000"/>
              </w:rPr>
            </w:pPr>
            <w:r w:rsidRPr="007928D4">
              <w:rPr>
                <w:rFonts w:ascii="Times New Roman" w:hAnsi="Times New Roman" w:cs="Times New Roman"/>
                <w:b/>
                <w:i/>
                <w:color w:val="000000"/>
              </w:rPr>
              <w:t>Предметные цели: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введение понятия объёма тел, формулировка, основные свойства объёмов и вывод с их помощью формулы объёма прямоугольного параллелепипеда;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определение и формула объёма прямой призмы,</w:t>
            </w:r>
            <w:r w:rsidRPr="007928D4">
              <w:rPr>
                <w:rFonts w:ascii="Times New Roman" w:eastAsia="Calibri" w:hAnsi="Times New Roman" w:cs="Times New Roman"/>
                <w:bCs/>
              </w:rPr>
              <w:t xml:space="preserve"> цилиндра, наклонной призмы, пирамиды, конуса, </w:t>
            </w:r>
            <w:r w:rsidRPr="007928D4">
              <w:rPr>
                <w:rFonts w:ascii="Times New Roman" w:eastAsia="Calibri" w:hAnsi="Times New Roman" w:cs="Times New Roman"/>
              </w:rPr>
              <w:t>усечённой пирамиды и усечённого конуса, решение задач;</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доказательство теоремы об объёме шара и с её помощью вывод формулы площади сферы, объёмов шарового сегмента и шарового сектора, решение задач.</w:t>
            </w:r>
          </w:p>
          <w:p w:rsidR="001360FD" w:rsidRPr="007928D4" w:rsidRDefault="001360FD" w:rsidP="007928D4">
            <w:pPr>
              <w:contextualSpacing/>
              <w:rPr>
                <w:rFonts w:ascii="Times New Roman" w:hAnsi="Times New Roman" w:cs="Times New Roman"/>
                <w:color w:val="000000"/>
              </w:rPr>
            </w:pPr>
            <w:r w:rsidRPr="007928D4">
              <w:rPr>
                <w:rFonts w:ascii="Times New Roman" w:hAnsi="Times New Roman" w:cs="Times New Roman"/>
                <w:b/>
                <w:i/>
                <w:color w:val="000000"/>
              </w:rPr>
              <w:t>Метапредметные цели</w:t>
            </w:r>
            <w:r w:rsidRPr="007928D4">
              <w:rPr>
                <w:rFonts w:ascii="Times New Roman" w:hAnsi="Times New Roman" w:cs="Times New Roman"/>
                <w:color w:val="000000"/>
              </w:rPr>
              <w:t>:</w:t>
            </w:r>
          </w:p>
          <w:p w:rsidR="001360FD" w:rsidRPr="007928D4" w:rsidRDefault="001360FD" w:rsidP="007928D4">
            <w:pPr>
              <w:numPr>
                <w:ilvl w:val="0"/>
                <w:numId w:val="16"/>
              </w:numPr>
              <w:ind w:left="357" w:hanging="357"/>
              <w:contextualSpacing/>
              <w:jc w:val="both"/>
              <w:rPr>
                <w:rFonts w:ascii="Times New Roman" w:hAnsi="Times New Roman" w:cs="Times New Roman"/>
                <w:b/>
                <w:i/>
              </w:rPr>
            </w:pPr>
            <w:r w:rsidRPr="007928D4">
              <w:rPr>
                <w:rFonts w:ascii="Times New Roman" w:eastAsia="Calibri" w:hAnsi="Times New Roman" w:cs="Times New Roman"/>
                <w:bCs/>
              </w:rPr>
              <w:t>умение</w:t>
            </w:r>
            <w:r w:rsidRPr="007928D4">
              <w:rPr>
                <w:rFonts w:ascii="Times New Roman" w:eastAsia="Times New Roman" w:hAnsi="Times New Roman" w:cs="Times New Roman"/>
                <w:lang w:eastAsia="ru-RU"/>
              </w:rPr>
              <w:t xml:space="preserve"> моделировать реальные ситуации, исследовать </w:t>
            </w:r>
            <w:r w:rsidRPr="007928D4">
              <w:rPr>
                <w:rFonts w:ascii="Times New Roman" w:eastAsia="Times New Roman" w:hAnsi="Times New Roman" w:cs="Times New Roman"/>
                <w:lang w:eastAsia="ru-RU"/>
              </w:rPr>
              <w:lastRenderedPageBreak/>
              <w:t>пространственные модели, интерпретировать полученный результат;</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развитие способностей к самостоятельному поиску методов решения практических и прикладных задач, применяя изученные методы.</w:t>
            </w:r>
          </w:p>
          <w:p w:rsidR="001360FD" w:rsidRPr="007928D4" w:rsidRDefault="001360FD" w:rsidP="007928D4">
            <w:pPr>
              <w:contextualSpacing/>
              <w:jc w:val="both"/>
              <w:rPr>
                <w:rFonts w:ascii="Times New Roman" w:hAnsi="Times New Roman" w:cs="Times New Roman"/>
                <w:b/>
                <w:i/>
              </w:rPr>
            </w:pPr>
            <w:r w:rsidRPr="007928D4">
              <w:rPr>
                <w:rFonts w:ascii="Times New Roman" w:hAnsi="Times New Roman" w:cs="Times New Roman"/>
                <w:b/>
                <w:i/>
              </w:rPr>
              <w:t>Личностные цели: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Times New Roman" w:hAnsi="Times New Roman" w:cs="Times New Roman"/>
                <w:lang w:eastAsia="ru-RU"/>
              </w:rPr>
              <w:t>развитие</w:t>
            </w:r>
            <w:r w:rsidRPr="007928D4">
              <w:rPr>
                <w:rFonts w:ascii="Times New Roman" w:eastAsia="HiddenHorzOCR" w:hAnsi="Times New Roman" w:cs="Times New Roman"/>
              </w:rPr>
              <w:t xml:space="preserve"> пространственного воображения и мышления при изучении тел вращения.</w:t>
            </w:r>
          </w:p>
          <w:p w:rsidR="001360FD" w:rsidRPr="007928D4" w:rsidRDefault="001360FD" w:rsidP="007928D4">
            <w:pPr>
              <w:ind w:left="357"/>
              <w:contextualSpacing/>
              <w:jc w:val="both"/>
              <w:rPr>
                <w:rFonts w:ascii="Times New Roman" w:eastAsia="Calibri" w:hAnsi="Times New Roman" w:cs="Times New Roman"/>
                <w:bCs/>
              </w:rPr>
            </w:pPr>
          </w:p>
        </w:tc>
      </w:tr>
      <w:tr w:rsidR="001360FD" w:rsidRPr="007928D4" w:rsidTr="0043290E">
        <w:tc>
          <w:tcPr>
            <w:tcW w:w="959" w:type="dxa"/>
            <w:shd w:val="clear" w:color="auto" w:fill="D9D9D9" w:themeFill="background1" w:themeFillShade="D9"/>
          </w:tcPr>
          <w:p w:rsidR="001360FD" w:rsidRPr="007928D4" w:rsidRDefault="001360FD" w:rsidP="007928D4">
            <w:pPr>
              <w:contextualSpacing/>
              <w:rPr>
                <w:rFonts w:ascii="Times New Roman" w:hAnsi="Times New Roman"/>
                <w:b/>
              </w:rPr>
            </w:pPr>
            <w:r w:rsidRPr="007928D4">
              <w:rPr>
                <w:rFonts w:ascii="Times New Roman" w:hAnsi="Times New Roman"/>
                <w:b/>
                <w:lang w:val="en-US"/>
              </w:rPr>
              <w:lastRenderedPageBreak/>
              <w:t>III</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i/>
              </w:rPr>
            </w:pPr>
            <w:r w:rsidRPr="007928D4">
              <w:rPr>
                <w:rFonts w:ascii="Times New Roman" w:hAnsi="Times New Roman" w:cs="Times New Roman"/>
                <w:b/>
              </w:rPr>
              <w:t>ВЕКТОРЫ В ПРОСТРАНСТВЕ</w:t>
            </w:r>
          </w:p>
        </w:tc>
        <w:tc>
          <w:tcPr>
            <w:tcW w:w="1134" w:type="dxa"/>
            <w:shd w:val="clear" w:color="auto" w:fill="D9D9D9" w:themeFill="background1" w:themeFillShade="D9"/>
          </w:tcPr>
          <w:p w:rsidR="001360FD" w:rsidRPr="007928D4" w:rsidRDefault="00C81BF7" w:rsidP="007928D4">
            <w:pPr>
              <w:contextualSpacing/>
              <w:rPr>
                <w:rFonts w:ascii="Times New Roman" w:eastAsia="Calibri" w:hAnsi="Times New Roman" w:cs="Times New Roman"/>
                <w:b/>
                <w:bCs/>
              </w:rPr>
            </w:pPr>
            <w:r w:rsidRPr="007928D4">
              <w:rPr>
                <w:rFonts w:ascii="Times New Roman" w:eastAsia="Calibri" w:hAnsi="Times New Roman" w:cs="Times New Roman"/>
                <w:b/>
                <w:bCs/>
              </w:rPr>
              <w:t>4</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Cs/>
              </w:rPr>
            </w:pPr>
          </w:p>
        </w:tc>
      </w:tr>
      <w:tr w:rsidR="001360FD" w:rsidRPr="007928D4" w:rsidTr="0043290E">
        <w:tc>
          <w:tcPr>
            <w:tcW w:w="959" w:type="dxa"/>
            <w:shd w:val="clear" w:color="auto" w:fill="FFFFFF" w:themeFill="background1"/>
          </w:tcPr>
          <w:p w:rsidR="001360FD" w:rsidRPr="007928D4" w:rsidRDefault="001360FD" w:rsidP="007928D4">
            <w:pPr>
              <w:contextualSpacing/>
              <w:rPr>
                <w:rFonts w:ascii="Times New Roman" w:hAnsi="Times New Roman"/>
                <w:b/>
                <w:lang w:val="en-US"/>
              </w:rPr>
            </w:pPr>
          </w:p>
        </w:tc>
        <w:tc>
          <w:tcPr>
            <w:tcW w:w="6095" w:type="dxa"/>
            <w:shd w:val="clear" w:color="auto" w:fill="FFFFFF" w:themeFill="background1"/>
          </w:tcPr>
          <w:p w:rsidR="001360FD" w:rsidRPr="007928D4" w:rsidRDefault="001360FD" w:rsidP="007928D4">
            <w:pPr>
              <w:contextualSpacing/>
              <w:jc w:val="both"/>
              <w:rPr>
                <w:rFonts w:ascii="Times New Roman" w:eastAsia="Times New Roman" w:hAnsi="Times New Roman" w:cs="Times New Roman"/>
                <w:lang w:eastAsia="ru-RU"/>
              </w:rPr>
            </w:pPr>
            <w:r w:rsidRPr="007928D4">
              <w:rPr>
                <w:rFonts w:ascii="Times New Roman" w:eastAsia="Calibri" w:hAnsi="Times New Roman" w:cs="Times New Roman"/>
              </w:rPr>
              <w:t>Понятие в</w:t>
            </w:r>
            <w:r w:rsidRPr="007928D4">
              <w:rPr>
                <w:rFonts w:ascii="Times New Roman" w:eastAsia="Times New Roman" w:hAnsi="Times New Roman" w:cs="Times New Roman"/>
                <w:lang w:eastAsia="ru-RU"/>
              </w:rPr>
              <w:t xml:space="preserve">ектора. Равенство векторов. Сложение и вычитание векторов. Сумма нескольких векторов. Умножение вектора на число.Компланарные векторы. Правило параллелепипеда. Разложение вектора по трем некомпланарным векторам. </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contextualSpacing/>
              <w:rPr>
                <w:rFonts w:ascii="Times New Roman" w:hAnsi="Times New Roman" w:cs="Times New Roman"/>
                <w:b/>
                <w:i/>
                <w:color w:val="000000"/>
              </w:rPr>
            </w:pPr>
            <w:r w:rsidRPr="007928D4">
              <w:rPr>
                <w:rFonts w:ascii="Times New Roman" w:hAnsi="Times New Roman" w:cs="Times New Roman"/>
                <w:b/>
                <w:i/>
                <w:color w:val="000000"/>
              </w:rPr>
              <w:t>Предметные цели: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введение понятия вектора, его длины, коллинеарных и равных векторов;</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формирование представлений о действиях сложения и вычитания векторов, их свойств,введение правила треугольникаи правила параллелограмма;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 xml:space="preserve">введение </w:t>
            </w:r>
            <w:r w:rsidR="003D137F" w:rsidRPr="007928D4">
              <w:rPr>
                <w:rFonts w:ascii="Times New Roman" w:eastAsia="Calibri" w:hAnsi="Times New Roman" w:cs="Times New Roman"/>
              </w:rPr>
              <w:t xml:space="preserve">операций </w:t>
            </w:r>
            <w:r w:rsidRPr="007928D4">
              <w:rPr>
                <w:rFonts w:ascii="Times New Roman" w:eastAsia="Calibri" w:hAnsi="Times New Roman" w:cs="Times New Roman"/>
              </w:rPr>
              <w:t>сложения нескольких векторов и умножения вектора на число, правила многоугольника;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определение компланарных векторов, доказательство утверждения о признаке компланарности трёх векторов,  правило параллелепипеда;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доказательство теоремы о разложении любого вектора по трём данным некомпланарным векторам, решение задач.</w:t>
            </w:r>
          </w:p>
          <w:p w:rsidR="001360FD" w:rsidRPr="007928D4" w:rsidRDefault="001360FD" w:rsidP="007928D4">
            <w:pPr>
              <w:contextualSpacing/>
              <w:rPr>
                <w:rFonts w:ascii="Times New Roman" w:hAnsi="Times New Roman" w:cs="Times New Roman"/>
                <w:color w:val="000000"/>
              </w:rPr>
            </w:pPr>
            <w:r w:rsidRPr="007928D4">
              <w:rPr>
                <w:rFonts w:ascii="Times New Roman" w:hAnsi="Times New Roman" w:cs="Times New Roman"/>
                <w:b/>
                <w:i/>
                <w:color w:val="000000"/>
              </w:rPr>
              <w:t>Метапредметные цели</w:t>
            </w:r>
            <w:r w:rsidRPr="007928D4">
              <w:rPr>
                <w:rFonts w:ascii="Times New Roman" w:hAnsi="Times New Roman" w:cs="Times New Roman"/>
                <w:color w:val="000000"/>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Times New Roman" w:hAnsi="Times New Roman" w:cs="Times New Roman"/>
                <w:lang w:eastAsia="ru-RU"/>
              </w:rPr>
              <w:t>умение применять векторный метод при решении физических задач;</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Times New Roman" w:hAnsi="Times New Roman" w:cs="Times New Roman"/>
                <w:lang w:eastAsia="ru-RU"/>
              </w:rPr>
              <w:t>умение применять векторы, операции над ними, их свойства при моделировании в естественно-научных областях.</w:t>
            </w:r>
          </w:p>
          <w:p w:rsidR="001360FD" w:rsidRPr="007928D4" w:rsidRDefault="001360FD" w:rsidP="007928D4">
            <w:pPr>
              <w:contextualSpacing/>
              <w:jc w:val="both"/>
              <w:rPr>
                <w:rFonts w:ascii="Times New Roman" w:hAnsi="Times New Roman" w:cs="Times New Roman"/>
                <w:b/>
                <w:i/>
              </w:rPr>
            </w:pPr>
            <w:r w:rsidRPr="007928D4">
              <w:rPr>
                <w:rFonts w:ascii="Times New Roman" w:hAnsi="Times New Roman" w:cs="Times New Roman"/>
                <w:b/>
                <w:i/>
              </w:rPr>
              <w:t>Личностные цели: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Times New Roman" w:hAnsi="Times New Roman" w:cs="Times New Roman"/>
                <w:lang w:eastAsia="ru-RU"/>
              </w:rPr>
              <w:t xml:space="preserve">расширение представлений о возможностях математических методов в различных областях. </w:t>
            </w:r>
          </w:p>
        </w:tc>
      </w:tr>
      <w:tr w:rsidR="001360FD" w:rsidRPr="007928D4" w:rsidTr="0043290E">
        <w:tc>
          <w:tcPr>
            <w:tcW w:w="959" w:type="dxa"/>
            <w:shd w:val="clear" w:color="auto" w:fill="D9D9D9" w:themeFill="background1" w:themeFillShade="D9"/>
          </w:tcPr>
          <w:p w:rsidR="001360FD" w:rsidRPr="007928D4" w:rsidRDefault="001360FD" w:rsidP="007928D4">
            <w:pPr>
              <w:contextualSpacing/>
              <w:rPr>
                <w:rFonts w:ascii="Times New Roman" w:hAnsi="Times New Roman"/>
                <w:b/>
              </w:rPr>
            </w:pPr>
            <w:r w:rsidRPr="007928D4">
              <w:rPr>
                <w:rFonts w:ascii="Times New Roman" w:hAnsi="Times New Roman"/>
                <w:b/>
                <w:lang w:val="en-US"/>
              </w:rPr>
              <w:t>IV</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i/>
              </w:rPr>
            </w:pPr>
            <w:r w:rsidRPr="007928D4">
              <w:rPr>
                <w:rFonts w:ascii="Times New Roman" w:eastAsia="Calibri" w:hAnsi="Times New Roman" w:cs="Times New Roman"/>
                <w:b/>
              </w:rPr>
              <w:t>МЕТОД КООРДИНАТ В ПРОСТРАНСТВЕ</w:t>
            </w:r>
            <w:r w:rsidR="00607510" w:rsidRPr="007928D4">
              <w:rPr>
                <w:rFonts w:ascii="Times New Roman" w:eastAsia="Calibri" w:hAnsi="Times New Roman" w:cs="Times New Roman"/>
                <w:b/>
              </w:rPr>
              <w:t>. ДВИЖЕНИЯ.</w:t>
            </w:r>
          </w:p>
        </w:tc>
        <w:tc>
          <w:tcPr>
            <w:tcW w:w="1134" w:type="dxa"/>
            <w:shd w:val="clear" w:color="auto" w:fill="D9D9D9" w:themeFill="background1" w:themeFillShade="D9"/>
          </w:tcPr>
          <w:p w:rsidR="001360FD" w:rsidRPr="007928D4" w:rsidRDefault="00C81BF7" w:rsidP="007928D4">
            <w:pPr>
              <w:contextualSpacing/>
              <w:jc w:val="center"/>
              <w:rPr>
                <w:rFonts w:ascii="Times New Roman" w:eastAsia="Calibri" w:hAnsi="Times New Roman" w:cs="Times New Roman"/>
                <w:b/>
              </w:rPr>
            </w:pPr>
            <w:r w:rsidRPr="007928D4">
              <w:rPr>
                <w:rFonts w:ascii="Times New Roman" w:eastAsia="Calibri" w:hAnsi="Times New Roman" w:cs="Times New Roman"/>
                <w:b/>
              </w:rPr>
              <w:t>8</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Cs/>
              </w:rPr>
            </w:pPr>
          </w:p>
        </w:tc>
      </w:tr>
      <w:tr w:rsidR="001360FD" w:rsidRPr="007928D4" w:rsidTr="0043290E">
        <w:tc>
          <w:tcPr>
            <w:tcW w:w="959" w:type="dxa"/>
            <w:shd w:val="clear" w:color="auto" w:fill="FFFFFF" w:themeFill="background1"/>
          </w:tcPr>
          <w:p w:rsidR="001360FD" w:rsidRPr="007928D4" w:rsidRDefault="001360FD" w:rsidP="007928D4">
            <w:pPr>
              <w:contextualSpacing/>
              <w:rPr>
                <w:rFonts w:ascii="Times New Roman" w:hAnsi="Times New Roman"/>
                <w:b/>
              </w:rPr>
            </w:pPr>
          </w:p>
        </w:tc>
        <w:tc>
          <w:tcPr>
            <w:tcW w:w="6095" w:type="dxa"/>
            <w:shd w:val="clear" w:color="auto" w:fill="FFFFFF" w:themeFill="background1"/>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Times New Roman" w:hAnsi="Times New Roman" w:cs="Times New Roman"/>
                <w:lang w:eastAsia="ar-SA"/>
              </w:rPr>
              <w:t xml:space="preserve">Прямоугольная система координат в пространстве. Координаты вектора. Связь между координатами векторов и координатами точек. Простейшие задачи в координатах. Уравнение сферы. Угол между векторами. Скалярное </w:t>
            </w:r>
            <w:r w:rsidRPr="007928D4">
              <w:rPr>
                <w:rFonts w:ascii="Times New Roman" w:eastAsia="Times New Roman" w:hAnsi="Times New Roman" w:cs="Times New Roman"/>
                <w:lang w:eastAsia="ar-SA"/>
              </w:rPr>
              <w:lastRenderedPageBreak/>
              <w:t>произведение векторов. Вычисление углов между прямыми и плоскостями. Уравнение плоскости.Центральная симметрия. Осевая симметрия. Зеркальная симметрия. Параллельный перенос. Преобразование подобия.</w:t>
            </w:r>
          </w:p>
        </w:tc>
        <w:tc>
          <w:tcPr>
            <w:tcW w:w="1134" w:type="dxa"/>
            <w:shd w:val="clear" w:color="auto" w:fill="FFFFFF" w:themeFill="background1"/>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FFFFFF" w:themeFill="background1"/>
          </w:tcPr>
          <w:p w:rsidR="001360FD" w:rsidRPr="007928D4" w:rsidRDefault="001360FD" w:rsidP="007928D4">
            <w:pPr>
              <w:contextualSpacing/>
              <w:rPr>
                <w:rFonts w:ascii="Times New Roman" w:hAnsi="Times New Roman" w:cs="Times New Roman"/>
                <w:b/>
                <w:i/>
                <w:color w:val="000000"/>
              </w:rPr>
            </w:pPr>
            <w:r w:rsidRPr="007928D4">
              <w:rPr>
                <w:rFonts w:ascii="Times New Roman" w:hAnsi="Times New Roman" w:cs="Times New Roman"/>
                <w:b/>
                <w:i/>
                <w:color w:val="000000"/>
              </w:rPr>
              <w:t>Предметные цели:</w:t>
            </w:r>
          </w:p>
          <w:p w:rsidR="001360FD" w:rsidRPr="007928D4" w:rsidRDefault="001360FD" w:rsidP="007928D4">
            <w:pPr>
              <w:numPr>
                <w:ilvl w:val="0"/>
                <w:numId w:val="16"/>
              </w:numPr>
              <w:ind w:left="357" w:hanging="357"/>
              <w:contextualSpacing/>
              <w:jc w:val="both"/>
              <w:rPr>
                <w:rFonts w:ascii="Times New Roman" w:eastAsia="Cambria" w:hAnsi="Times New Roman" w:cs="Times New Roman"/>
                <w:color w:val="000000"/>
              </w:rPr>
            </w:pPr>
            <w:r w:rsidRPr="007928D4">
              <w:rPr>
                <w:rFonts w:ascii="Times New Roman" w:eastAsia="Cambria" w:hAnsi="Times New Roman" w:cs="Times New Roman"/>
                <w:color w:val="000000"/>
              </w:rPr>
              <w:t>введение прямоугольной системы координат в пространстве, определение координат точки и вектора;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 xml:space="preserve">доказательство утверждения о координатах суммы и разности двух </w:t>
            </w:r>
            <w:r w:rsidRPr="007928D4">
              <w:rPr>
                <w:rFonts w:ascii="Times New Roman" w:eastAsia="Calibri" w:hAnsi="Times New Roman" w:cs="Times New Roman"/>
                <w:bCs/>
              </w:rPr>
              <w:lastRenderedPageBreak/>
              <w:t>векторов, о координатах произведения вектора на число, о координатах вектора;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 xml:space="preserve">вывод формулы для нахождения </w:t>
            </w:r>
            <w:r w:rsidR="003D137F" w:rsidRPr="007928D4">
              <w:rPr>
                <w:rFonts w:ascii="Times New Roman" w:eastAsia="Calibri" w:hAnsi="Times New Roman" w:cs="Times New Roman"/>
                <w:bCs/>
              </w:rPr>
              <w:t xml:space="preserve">координат </w:t>
            </w:r>
            <w:r w:rsidRPr="007928D4">
              <w:rPr>
                <w:rFonts w:ascii="Times New Roman" w:eastAsia="Calibri" w:hAnsi="Times New Roman" w:cs="Times New Roman"/>
                <w:bCs/>
              </w:rPr>
              <w:t>середины отрезка, длины вектора, расстояния между двумя точками;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вывод уравнения сферы данного радиуса с центром в данной точке;</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определение угла между векторами, скалярного произведения векторов, доказательство утверждения о его свойствах;</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определение угла между двумя прямыми и угла между прямой и плоскостью с помощью скалярного произведения векторов;</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bCs/>
              </w:rPr>
              <w:t xml:space="preserve">формирование понятия </w:t>
            </w:r>
            <w:r w:rsidRPr="007928D4">
              <w:rPr>
                <w:rFonts w:ascii="Times New Roman" w:eastAsia="Calibri" w:hAnsi="Times New Roman" w:cs="Times New Roman"/>
              </w:rPr>
              <w:t>уравнения плоскости, проходящей через данную точку перпендикулярно данному вектору;</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формирование умений находить расстояние от точки до плоскости;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применение вектор</w:t>
            </w:r>
            <w:r w:rsidR="003D137F" w:rsidRPr="007928D4">
              <w:rPr>
                <w:rFonts w:ascii="Times New Roman" w:eastAsia="Calibri" w:hAnsi="Times New Roman" w:cs="Times New Roman"/>
              </w:rPr>
              <w:t>ов</w:t>
            </w:r>
            <w:r w:rsidRPr="007928D4">
              <w:rPr>
                <w:rFonts w:ascii="Times New Roman" w:eastAsia="Calibri" w:hAnsi="Times New Roman" w:cs="Times New Roman"/>
              </w:rPr>
              <w:t xml:space="preserve"> к решению геометрических задач;</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формирование представления об отображении пространства на себя, рассмотрение случая, когда отображение называется движением пространства;</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определение понятий: центральная симметрия, осевая симметрия, зеркальная симметрия и параллельный перенос; обоснование того, что эти отображения пространства на себя являются движениями;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rPr>
            </w:pPr>
            <w:r w:rsidRPr="007928D4">
              <w:rPr>
                <w:rFonts w:ascii="Times New Roman" w:eastAsia="Calibri" w:hAnsi="Times New Roman" w:cs="Times New Roman"/>
              </w:rPr>
              <w:t>введение понятияцентральное подобие (гомотетия) и преобразование подобия, рассмотрение способа введения понятия подобных фигур в пространстве с помощью преобразования подобия, применение движений и преобразований подобия при решении геометрических задач.</w:t>
            </w:r>
          </w:p>
          <w:p w:rsidR="001360FD" w:rsidRPr="007928D4" w:rsidRDefault="001360FD" w:rsidP="007928D4">
            <w:pPr>
              <w:contextualSpacing/>
              <w:rPr>
                <w:rFonts w:ascii="Times New Roman" w:hAnsi="Times New Roman" w:cs="Times New Roman"/>
                <w:color w:val="000000"/>
              </w:rPr>
            </w:pPr>
            <w:r w:rsidRPr="007928D4">
              <w:rPr>
                <w:rFonts w:ascii="Times New Roman" w:hAnsi="Times New Roman" w:cs="Times New Roman"/>
                <w:b/>
                <w:i/>
                <w:color w:val="000000"/>
              </w:rPr>
              <w:t>Метапредметные цели</w:t>
            </w:r>
            <w:r w:rsidRPr="007928D4">
              <w:rPr>
                <w:rFonts w:ascii="Times New Roman" w:hAnsi="Times New Roman" w:cs="Times New Roman"/>
                <w:color w:val="000000"/>
              </w:rPr>
              <w:t>:</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Times New Roman" w:hAnsi="Times New Roman" w:cs="Times New Roman"/>
                <w:lang w:eastAsia="ru-RU"/>
              </w:rPr>
              <w:t>развитие умений использовать метод координат для вычисления или нахождения объёма параллелепипеда и тетраэдра, заданных своими координатами;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Times New Roman" w:hAnsi="Times New Roman" w:cs="Times New Roman"/>
                <w:lang w:eastAsia="ru-RU"/>
              </w:rPr>
              <w:t>формирование умений находить расстояния от точки до плоскости и расстояния между скрещивающимися прямыми, заданными в системе координат;</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eastAsia="Times New Roman" w:hAnsi="Times New Roman" w:cs="Times New Roman"/>
                <w:lang w:eastAsia="ru-RU"/>
              </w:rPr>
              <w:t xml:space="preserve">развитие умений </w:t>
            </w:r>
            <w:r w:rsidRPr="007928D4">
              <w:rPr>
                <w:rFonts w:ascii="Times New Roman" w:hAnsi="Times New Roman" w:cs="Times New Roman"/>
              </w:rPr>
              <w:t>использовать метод координат в решении прикладных задач.</w:t>
            </w:r>
          </w:p>
          <w:p w:rsidR="001360FD" w:rsidRPr="007928D4" w:rsidRDefault="001360FD" w:rsidP="007928D4">
            <w:pPr>
              <w:contextualSpacing/>
              <w:jc w:val="both"/>
              <w:rPr>
                <w:rFonts w:ascii="Times New Roman" w:hAnsi="Times New Roman" w:cs="Times New Roman"/>
                <w:b/>
                <w:i/>
              </w:rPr>
            </w:pPr>
            <w:r w:rsidRPr="007928D4">
              <w:rPr>
                <w:rFonts w:ascii="Times New Roman" w:hAnsi="Times New Roman" w:cs="Times New Roman"/>
                <w:b/>
                <w:i/>
              </w:rPr>
              <w:t>Личностные цели: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Times New Roman" w:hAnsi="Times New Roman" w:cs="Times New Roman"/>
                <w:lang w:eastAsia="ru-RU"/>
              </w:rPr>
              <w:lastRenderedPageBreak/>
              <w:t>развитие способностей к самостоятельному поиску методов решения практических и прикладных задач с применением изученных методов;</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hAnsi="Times New Roman" w:cs="Times New Roman"/>
              </w:rPr>
              <w:t>осознание взаимосвязи математики с другимипредметами естественно-научного и гуманитарного циклов.</w:t>
            </w:r>
          </w:p>
        </w:tc>
      </w:tr>
      <w:tr w:rsidR="001360FD" w:rsidRPr="007928D4" w:rsidTr="0043290E">
        <w:tc>
          <w:tcPr>
            <w:tcW w:w="959" w:type="dxa"/>
            <w:shd w:val="clear" w:color="auto" w:fill="D9D9D9" w:themeFill="background1" w:themeFillShade="D9"/>
          </w:tcPr>
          <w:p w:rsidR="001360FD" w:rsidRPr="007928D4" w:rsidRDefault="001360FD" w:rsidP="007928D4">
            <w:pPr>
              <w:contextualSpacing/>
              <w:rPr>
                <w:rFonts w:ascii="Times New Roman" w:hAnsi="Times New Roman"/>
                <w:b/>
                <w:lang w:val="en-US"/>
              </w:rPr>
            </w:pPr>
            <w:r w:rsidRPr="007928D4">
              <w:rPr>
                <w:rFonts w:ascii="Times New Roman" w:hAnsi="Times New Roman"/>
                <w:b/>
                <w:lang w:val="en-US"/>
              </w:rPr>
              <w:lastRenderedPageBreak/>
              <w:t>V</w:t>
            </w:r>
          </w:p>
        </w:tc>
        <w:tc>
          <w:tcPr>
            <w:tcW w:w="6095" w:type="dxa"/>
            <w:shd w:val="clear" w:color="auto" w:fill="D9D9D9" w:themeFill="background1" w:themeFillShade="D9"/>
          </w:tcPr>
          <w:p w:rsidR="001360FD" w:rsidRPr="007928D4" w:rsidRDefault="001360FD" w:rsidP="007928D4">
            <w:pPr>
              <w:contextualSpacing/>
              <w:rPr>
                <w:rFonts w:ascii="Times New Roman" w:eastAsia="Calibri" w:hAnsi="Times New Roman" w:cs="Times New Roman"/>
                <w:b/>
              </w:rPr>
            </w:pPr>
            <w:r w:rsidRPr="007928D4">
              <w:rPr>
                <w:rFonts w:ascii="Times New Roman" w:eastAsia="Times New Roman" w:hAnsi="Times New Roman" w:cs="Times New Roman"/>
                <w:b/>
                <w:lang w:eastAsia="ar-SA" w:bidi="ru-RU"/>
              </w:rPr>
              <w:t>ЗАКЛЮЧИТЕЛЬНОЕ ПОВТОРЕНИЕ ГЕОМЕТРИИ ПРИ ПОДГОТОВКЕ К ИТОГОВОЙ АТТЕСТАЦИИ ПО МАТЕМАТИКЕ.</w:t>
            </w:r>
          </w:p>
        </w:tc>
        <w:tc>
          <w:tcPr>
            <w:tcW w:w="1134" w:type="dxa"/>
            <w:shd w:val="clear" w:color="auto" w:fill="D9D9D9" w:themeFill="background1" w:themeFillShade="D9"/>
          </w:tcPr>
          <w:p w:rsidR="001360FD" w:rsidRPr="007928D4" w:rsidRDefault="00C81BF7"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bCs/>
              </w:rPr>
              <w:t>16</w:t>
            </w:r>
          </w:p>
        </w:tc>
        <w:tc>
          <w:tcPr>
            <w:tcW w:w="7088" w:type="dxa"/>
            <w:shd w:val="clear" w:color="auto" w:fill="FFFFFF" w:themeFill="background1"/>
          </w:tcPr>
          <w:p w:rsidR="001360FD" w:rsidRPr="007928D4" w:rsidRDefault="001360FD" w:rsidP="007928D4">
            <w:pPr>
              <w:contextualSpacing/>
              <w:rPr>
                <w:rFonts w:ascii="Times New Roman" w:eastAsia="Calibri" w:hAnsi="Times New Roman" w:cs="Times New Roman"/>
                <w:bCs/>
              </w:rPr>
            </w:pPr>
          </w:p>
        </w:tc>
      </w:tr>
      <w:tr w:rsidR="001360FD" w:rsidRPr="007928D4" w:rsidTr="0043290E">
        <w:tc>
          <w:tcPr>
            <w:tcW w:w="959" w:type="dxa"/>
            <w:shd w:val="clear" w:color="auto" w:fill="auto"/>
          </w:tcPr>
          <w:p w:rsidR="001360FD" w:rsidRPr="007928D4" w:rsidRDefault="001360FD" w:rsidP="007928D4">
            <w:pPr>
              <w:contextualSpacing/>
              <w:rPr>
                <w:rFonts w:ascii="Times New Roman" w:hAnsi="Times New Roman"/>
                <w:b/>
                <w:lang w:val="en-US"/>
              </w:rPr>
            </w:pPr>
          </w:p>
        </w:tc>
        <w:tc>
          <w:tcPr>
            <w:tcW w:w="6095" w:type="dxa"/>
            <w:shd w:val="clear" w:color="auto" w:fill="auto"/>
          </w:tcPr>
          <w:p w:rsidR="001360FD" w:rsidRPr="007928D4" w:rsidRDefault="001360FD" w:rsidP="007928D4">
            <w:pPr>
              <w:contextualSpacing/>
              <w:jc w:val="both"/>
              <w:rPr>
                <w:rFonts w:ascii="Times New Roman" w:eastAsia="Calibri" w:hAnsi="Times New Roman" w:cs="Times New Roman"/>
              </w:rPr>
            </w:pPr>
            <w:r w:rsidRPr="007928D4">
              <w:rPr>
                <w:rFonts w:ascii="Times New Roman" w:eastAsia="Calibri" w:hAnsi="Times New Roman" w:cs="Times New Roman"/>
              </w:rPr>
              <w:t>Решение задач по тем</w:t>
            </w:r>
            <w:r w:rsidR="006B4315" w:rsidRPr="007928D4">
              <w:rPr>
                <w:rFonts w:ascii="Times New Roman" w:eastAsia="Calibri" w:hAnsi="Times New Roman" w:cs="Times New Roman"/>
              </w:rPr>
              <w:t>е</w:t>
            </w:r>
            <w:r w:rsidRPr="007928D4">
              <w:rPr>
                <w:rFonts w:ascii="Times New Roman" w:eastAsia="Calibri" w:hAnsi="Times New Roman" w:cs="Times New Roman"/>
              </w:rPr>
              <w:t>: «Цилиндр, его элементы. Площадь поверхности цилиндра»; «Конус, его элементы. Площадь поверхности конуса»; «Сфера и шар, их элементы. Площадь сферы и объём шара»; «Площадь поверхности призмы. Объём призмы»; «Объём цилиндра и конуса»; «Изменение площади и объёма фигуры при изменении её размеров»; «Геометрия на клетчатой бумаге», «Треугольник», «Параллелограмм», «Прямоугольник, квадрат, ромб», «Трапеция», «Окружность и круг», «Вписанные и описанные окружности».</w:t>
            </w:r>
          </w:p>
          <w:p w:rsidR="001360FD" w:rsidRPr="007928D4" w:rsidRDefault="001360FD" w:rsidP="007928D4">
            <w:pPr>
              <w:contextualSpacing/>
              <w:jc w:val="both"/>
              <w:rPr>
                <w:rFonts w:ascii="Times New Roman" w:eastAsia="Calibri" w:hAnsi="Times New Roman" w:cs="Times New Roman"/>
                <w:b/>
              </w:rPr>
            </w:pPr>
          </w:p>
        </w:tc>
        <w:tc>
          <w:tcPr>
            <w:tcW w:w="1134" w:type="dxa"/>
            <w:shd w:val="clear" w:color="auto" w:fill="auto"/>
          </w:tcPr>
          <w:p w:rsidR="001360FD" w:rsidRPr="007928D4" w:rsidRDefault="001360FD" w:rsidP="007928D4">
            <w:pPr>
              <w:contextualSpacing/>
              <w:rPr>
                <w:rFonts w:ascii="Times New Roman" w:eastAsia="Calibri" w:hAnsi="Times New Roman" w:cs="Times New Roman"/>
                <w:b/>
                <w:bCs/>
              </w:rPr>
            </w:pPr>
          </w:p>
        </w:tc>
        <w:tc>
          <w:tcPr>
            <w:tcW w:w="7088" w:type="dxa"/>
            <w:shd w:val="clear" w:color="auto" w:fill="auto"/>
          </w:tcPr>
          <w:p w:rsidR="001360FD" w:rsidRPr="007928D4" w:rsidRDefault="001360FD" w:rsidP="007928D4">
            <w:pPr>
              <w:contextualSpacing/>
              <w:rPr>
                <w:rFonts w:ascii="Times New Roman" w:hAnsi="Times New Roman" w:cs="Times New Roman"/>
                <w:b/>
                <w:i/>
                <w:color w:val="000000"/>
              </w:rPr>
            </w:pPr>
            <w:r w:rsidRPr="007928D4">
              <w:rPr>
                <w:rFonts w:ascii="Times New Roman" w:hAnsi="Times New Roman" w:cs="Times New Roman"/>
                <w:b/>
                <w:i/>
                <w:color w:val="000000"/>
              </w:rPr>
              <w:t>Предметные цели: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Times New Roman" w:hAnsi="Times New Roman" w:cs="Times New Roman"/>
                <w:lang w:eastAsia="ru-RU"/>
              </w:rPr>
              <w:t>уметь</w:t>
            </w:r>
            <w:r w:rsidRPr="007928D4">
              <w:rPr>
                <w:rFonts w:ascii="Times New Roman" w:eastAsia="Calibri" w:hAnsi="Times New Roman" w:cs="Times New Roman"/>
                <w:bCs/>
              </w:rPr>
              <w:t xml:space="preserve"> решать задания типа 3, 6, 8 из ДЕМО ЕГЭ (профильный уровень);</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eastAsia="Calibri" w:hAnsi="Times New Roman" w:cs="Times New Roman"/>
                <w:bCs/>
              </w:rPr>
              <w:t>владеть приёмами решения задач на доказательство и вычисление типа 14 и 16 из ДЕМО ЕГЭ.</w:t>
            </w:r>
          </w:p>
          <w:p w:rsidR="001360FD" w:rsidRPr="007928D4" w:rsidRDefault="001360FD" w:rsidP="007928D4">
            <w:pPr>
              <w:contextualSpacing/>
              <w:rPr>
                <w:rFonts w:ascii="Times New Roman" w:hAnsi="Times New Roman" w:cs="Times New Roman"/>
                <w:color w:val="000000"/>
              </w:rPr>
            </w:pPr>
            <w:r w:rsidRPr="007928D4">
              <w:rPr>
                <w:rFonts w:ascii="Times New Roman" w:hAnsi="Times New Roman" w:cs="Times New Roman"/>
                <w:b/>
                <w:i/>
                <w:color w:val="000000"/>
              </w:rPr>
              <w:t>Метапредметные цели</w:t>
            </w:r>
            <w:r w:rsidRPr="007928D4">
              <w:rPr>
                <w:rFonts w:ascii="Times New Roman" w:hAnsi="Times New Roman" w:cs="Times New Roman"/>
                <w:color w:val="000000"/>
              </w:rPr>
              <w:t>:</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 xml:space="preserve">развитие умений самостоятельно осуществлять, контролировать и корректировать действия в процессе обобщения, систематизации и расширения знаний, полученных в основной школе; </w:t>
            </w:r>
          </w:p>
          <w:p w:rsidR="001360FD" w:rsidRPr="007928D4" w:rsidRDefault="001360FD" w:rsidP="007928D4">
            <w:pPr>
              <w:pStyle w:val="a3"/>
              <w:numPr>
                <w:ilvl w:val="0"/>
                <w:numId w:val="16"/>
              </w:numPr>
              <w:ind w:left="357" w:hanging="357"/>
              <w:jc w:val="both"/>
              <w:rPr>
                <w:rFonts w:ascii="Times New Roman" w:hAnsi="Times New Roman" w:cs="Times New Roman"/>
              </w:rPr>
            </w:pPr>
            <w:r w:rsidRPr="007928D4">
              <w:rPr>
                <w:rFonts w:ascii="Times New Roman" w:hAnsi="Times New Roman" w:cs="Times New Roman"/>
              </w:rPr>
              <w:t>формирование умений самостоятельно осуществлять, контролировать и корректировать свою деятельность при выполнении заданий;</w:t>
            </w:r>
          </w:p>
          <w:p w:rsidR="001360FD" w:rsidRPr="007928D4" w:rsidRDefault="001360FD" w:rsidP="007928D4">
            <w:pPr>
              <w:contextualSpacing/>
              <w:jc w:val="both"/>
              <w:rPr>
                <w:rFonts w:ascii="Times New Roman" w:hAnsi="Times New Roman" w:cs="Times New Roman"/>
                <w:b/>
                <w:i/>
              </w:rPr>
            </w:pPr>
            <w:r w:rsidRPr="007928D4">
              <w:rPr>
                <w:rFonts w:ascii="Times New Roman" w:hAnsi="Times New Roman" w:cs="Times New Roman"/>
                <w:b/>
                <w:i/>
              </w:rPr>
              <w:t>Личностные цели:</w:t>
            </w:r>
          </w:p>
          <w:p w:rsidR="001360FD" w:rsidRPr="007928D4" w:rsidRDefault="001360FD" w:rsidP="007928D4">
            <w:pPr>
              <w:numPr>
                <w:ilvl w:val="0"/>
                <w:numId w:val="16"/>
              </w:numPr>
              <w:ind w:left="357" w:hanging="357"/>
              <w:contextualSpacing/>
              <w:jc w:val="both"/>
              <w:rPr>
                <w:rFonts w:ascii="Times New Roman" w:hAnsi="Times New Roman" w:cs="Times New Roman"/>
              </w:rPr>
            </w:pPr>
            <w:r w:rsidRPr="007928D4">
              <w:rPr>
                <w:rFonts w:ascii="Times New Roman" w:hAnsi="Times New Roman" w:cs="Times New Roman"/>
              </w:rPr>
              <w:t>формирование основ самовоспитания в процессе выполнения работ разного уровня сложности;</w:t>
            </w:r>
          </w:p>
          <w:p w:rsidR="001360FD" w:rsidRPr="007928D4" w:rsidRDefault="001360FD" w:rsidP="007928D4">
            <w:pPr>
              <w:numPr>
                <w:ilvl w:val="0"/>
                <w:numId w:val="16"/>
              </w:numPr>
              <w:ind w:left="357" w:hanging="357"/>
              <w:contextualSpacing/>
              <w:jc w:val="both"/>
              <w:rPr>
                <w:rFonts w:ascii="Times New Roman" w:eastAsia="Calibri" w:hAnsi="Times New Roman" w:cs="Times New Roman"/>
                <w:bCs/>
              </w:rPr>
            </w:pPr>
            <w:r w:rsidRPr="007928D4">
              <w:rPr>
                <w:rFonts w:ascii="Times New Roman" w:hAnsi="Times New Roman" w:cs="Times New Roman"/>
              </w:rPr>
              <w:t>развитие творческих способностей, интуиции, навыков самостоятельной деятельности.</w:t>
            </w:r>
          </w:p>
        </w:tc>
      </w:tr>
      <w:tr w:rsidR="0056281C" w:rsidRPr="007928D4" w:rsidTr="0043290E">
        <w:tc>
          <w:tcPr>
            <w:tcW w:w="959" w:type="dxa"/>
            <w:shd w:val="clear" w:color="auto" w:fill="F2DBDB" w:themeFill="accent2" w:themeFillTint="33"/>
          </w:tcPr>
          <w:p w:rsidR="0056281C" w:rsidRPr="007928D4" w:rsidRDefault="0056281C" w:rsidP="007928D4">
            <w:pPr>
              <w:contextualSpacing/>
              <w:rPr>
                <w:rFonts w:ascii="Times New Roman" w:hAnsi="Times New Roman"/>
                <w:b/>
              </w:rPr>
            </w:pPr>
          </w:p>
        </w:tc>
        <w:tc>
          <w:tcPr>
            <w:tcW w:w="6095" w:type="dxa"/>
            <w:shd w:val="clear" w:color="auto" w:fill="F2DBDB" w:themeFill="accent2" w:themeFillTint="33"/>
          </w:tcPr>
          <w:p w:rsidR="0056281C" w:rsidRPr="007928D4" w:rsidRDefault="0056281C" w:rsidP="007928D4">
            <w:pPr>
              <w:contextualSpacing/>
              <w:jc w:val="both"/>
              <w:rPr>
                <w:rFonts w:ascii="Times New Roman" w:eastAsia="Calibri" w:hAnsi="Times New Roman" w:cs="Times New Roman"/>
                <w:b/>
              </w:rPr>
            </w:pPr>
            <w:r w:rsidRPr="007928D4">
              <w:rPr>
                <w:rFonts w:ascii="Times New Roman" w:eastAsia="Calibri" w:hAnsi="Times New Roman" w:cs="Times New Roman"/>
                <w:b/>
              </w:rPr>
              <w:t>ИТОГО</w:t>
            </w:r>
          </w:p>
        </w:tc>
        <w:tc>
          <w:tcPr>
            <w:tcW w:w="1134" w:type="dxa"/>
            <w:shd w:val="clear" w:color="auto" w:fill="F2DBDB" w:themeFill="accent2" w:themeFillTint="33"/>
          </w:tcPr>
          <w:p w:rsidR="0056281C" w:rsidRPr="007928D4" w:rsidRDefault="007A0E11" w:rsidP="007928D4">
            <w:pPr>
              <w:contextualSpacing/>
              <w:jc w:val="center"/>
              <w:rPr>
                <w:rFonts w:ascii="Times New Roman" w:eastAsia="Calibri" w:hAnsi="Times New Roman" w:cs="Times New Roman"/>
                <w:b/>
                <w:bCs/>
              </w:rPr>
            </w:pPr>
            <w:r w:rsidRPr="007928D4">
              <w:rPr>
                <w:rFonts w:ascii="Times New Roman" w:eastAsia="Calibri" w:hAnsi="Times New Roman" w:cs="Times New Roman"/>
                <w:b/>
                <w:bCs/>
              </w:rPr>
              <w:t>50</w:t>
            </w:r>
          </w:p>
        </w:tc>
        <w:tc>
          <w:tcPr>
            <w:tcW w:w="7088" w:type="dxa"/>
            <w:shd w:val="clear" w:color="auto" w:fill="auto"/>
          </w:tcPr>
          <w:p w:rsidR="0056281C" w:rsidRPr="007928D4" w:rsidRDefault="0056281C" w:rsidP="007928D4">
            <w:pPr>
              <w:contextualSpacing/>
              <w:rPr>
                <w:rFonts w:ascii="Times New Roman" w:hAnsi="Times New Roman" w:cs="Times New Roman"/>
                <w:b/>
                <w:i/>
                <w:color w:val="000000"/>
              </w:rPr>
            </w:pPr>
          </w:p>
        </w:tc>
      </w:tr>
    </w:tbl>
    <w:p w:rsidR="001360FD" w:rsidRPr="007928D4" w:rsidRDefault="001360FD" w:rsidP="007928D4">
      <w:pPr>
        <w:spacing w:line="240" w:lineRule="auto"/>
        <w:contextualSpacing/>
        <w:rPr>
          <w:rFonts w:ascii="Times New Roman" w:eastAsia="Calibri" w:hAnsi="Times New Roman" w:cs="Times New Roman"/>
          <w:b/>
          <w:bCs/>
        </w:rPr>
      </w:pPr>
    </w:p>
    <w:p w:rsidR="001360FD" w:rsidRPr="007928D4" w:rsidRDefault="001360FD" w:rsidP="007928D4">
      <w:pPr>
        <w:spacing w:after="0" w:line="240" w:lineRule="auto"/>
        <w:contextualSpacing/>
        <w:jc w:val="both"/>
        <w:rPr>
          <w:rFonts w:ascii="Times New Roman" w:eastAsia="Times New Roman" w:hAnsi="Times New Roman" w:cs="Times New Roman"/>
          <w:lang w:eastAsia="ar-SA"/>
        </w:rPr>
        <w:sectPr w:rsidR="001360FD" w:rsidRPr="007928D4" w:rsidSect="001360FD">
          <w:pgSz w:w="16838" w:h="11906" w:orient="landscape"/>
          <w:pgMar w:top="1701" w:right="1134" w:bottom="851" w:left="1134" w:header="709" w:footer="709" w:gutter="0"/>
          <w:cols w:space="708"/>
          <w:docGrid w:linePitch="360"/>
        </w:sectPr>
      </w:pPr>
    </w:p>
    <w:p w:rsidR="001360FD" w:rsidRPr="007928D4" w:rsidRDefault="001360FD" w:rsidP="007928D4">
      <w:pPr>
        <w:spacing w:after="0" w:line="240" w:lineRule="auto"/>
        <w:contextualSpacing/>
        <w:jc w:val="center"/>
        <w:rPr>
          <w:rFonts w:ascii="Times New Roman" w:eastAsia="Times New Roman" w:hAnsi="Times New Roman" w:cs="Times New Roman"/>
          <w:lang w:eastAsia="ru-RU"/>
        </w:rPr>
      </w:pPr>
    </w:p>
    <w:p w:rsidR="001360FD" w:rsidRPr="007928D4" w:rsidRDefault="001360FD" w:rsidP="007928D4">
      <w:pPr>
        <w:spacing w:after="0" w:line="240" w:lineRule="auto"/>
        <w:ind w:firstLine="737"/>
        <w:contextualSpacing/>
        <w:jc w:val="center"/>
        <w:rPr>
          <w:rFonts w:ascii="Times New Roman" w:eastAsia="Times New Roman" w:hAnsi="Times New Roman" w:cs="Times New Roman"/>
          <w:b/>
          <w:smallCaps/>
          <w:lang w:eastAsia="ru-RU"/>
        </w:rPr>
      </w:pPr>
      <w:r w:rsidRPr="007928D4">
        <w:rPr>
          <w:rFonts w:ascii="Times New Roman" w:eastAsia="Times New Roman" w:hAnsi="Times New Roman" w:cs="Times New Roman"/>
          <w:b/>
          <w:smallCaps/>
          <w:lang w:eastAsia="ru-RU"/>
        </w:rPr>
        <w:t xml:space="preserve">КАЛЕНДАРНО-ТЕМАТИЧЕСКОЕ ПЛАНИРОВАНИЕ </w:t>
      </w:r>
    </w:p>
    <w:p w:rsidR="001360FD" w:rsidRPr="007928D4" w:rsidRDefault="001360FD" w:rsidP="007928D4">
      <w:pPr>
        <w:spacing w:after="0" w:line="240" w:lineRule="auto"/>
        <w:ind w:firstLine="737"/>
        <w:contextualSpacing/>
        <w:jc w:val="center"/>
        <w:rPr>
          <w:rFonts w:ascii="Times New Roman" w:eastAsia="Times New Roman" w:hAnsi="Times New Roman" w:cs="Times New Roman"/>
          <w:b/>
          <w:smallCaps/>
          <w:lang w:eastAsia="ru-RU"/>
        </w:rPr>
      </w:pPr>
      <w:r w:rsidRPr="007928D4">
        <w:rPr>
          <w:rFonts w:ascii="Times New Roman" w:eastAsia="Times New Roman" w:hAnsi="Times New Roman" w:cs="Times New Roman"/>
          <w:b/>
          <w:smallCaps/>
          <w:lang w:eastAsia="ru-RU"/>
        </w:rPr>
        <w:t>учебного предмета «Математика</w:t>
      </w:r>
      <w:r w:rsidR="00742C82" w:rsidRPr="007928D4">
        <w:rPr>
          <w:rFonts w:ascii="Times New Roman" w:eastAsia="Times New Roman" w:hAnsi="Times New Roman" w:cs="Times New Roman"/>
          <w:b/>
          <w:smallCaps/>
          <w:lang w:eastAsia="ru-RU"/>
        </w:rPr>
        <w:t xml:space="preserve">» </w:t>
      </w:r>
      <w:r w:rsidRPr="007928D4">
        <w:rPr>
          <w:rFonts w:ascii="Times New Roman" w:eastAsia="Times New Roman" w:hAnsi="Times New Roman" w:cs="Times New Roman"/>
          <w:b/>
          <w:smallCaps/>
          <w:lang w:eastAsia="ru-RU"/>
        </w:rPr>
        <w:t xml:space="preserve">10 класс </w:t>
      </w:r>
      <w:r w:rsidR="00443859" w:rsidRPr="007928D4">
        <w:rPr>
          <w:rFonts w:ascii="Times New Roman" w:eastAsia="Times New Roman" w:hAnsi="Times New Roman" w:cs="Times New Roman"/>
          <w:b/>
          <w:smallCaps/>
          <w:lang w:eastAsia="ru-RU"/>
        </w:rPr>
        <w:t xml:space="preserve">на </w:t>
      </w:r>
      <w:r w:rsidRPr="007928D4">
        <w:rPr>
          <w:rFonts w:ascii="Times New Roman" w:eastAsia="Times New Roman" w:hAnsi="Times New Roman" w:cs="Times New Roman"/>
          <w:b/>
          <w:smallCaps/>
          <w:lang w:eastAsia="ru-RU"/>
        </w:rPr>
        <w:t>20</w:t>
      </w:r>
      <w:r w:rsidR="006E70E6" w:rsidRPr="007928D4">
        <w:rPr>
          <w:rFonts w:ascii="Times New Roman" w:eastAsia="Times New Roman" w:hAnsi="Times New Roman" w:cs="Times New Roman"/>
          <w:b/>
          <w:smallCaps/>
          <w:lang w:eastAsia="ru-RU"/>
        </w:rPr>
        <w:t>20</w:t>
      </w:r>
      <w:r w:rsidRPr="007928D4">
        <w:rPr>
          <w:rFonts w:ascii="Times New Roman" w:eastAsia="Times New Roman" w:hAnsi="Times New Roman" w:cs="Times New Roman"/>
          <w:b/>
          <w:smallCaps/>
          <w:lang w:eastAsia="ru-RU"/>
        </w:rPr>
        <w:t xml:space="preserve"> – 202</w:t>
      </w:r>
      <w:r w:rsidR="006E70E6" w:rsidRPr="007928D4">
        <w:rPr>
          <w:rFonts w:ascii="Times New Roman" w:eastAsia="Times New Roman" w:hAnsi="Times New Roman" w:cs="Times New Roman"/>
          <w:b/>
          <w:smallCaps/>
          <w:lang w:eastAsia="ru-RU"/>
        </w:rPr>
        <w:t>1</w:t>
      </w:r>
      <w:r w:rsidRPr="007928D4">
        <w:rPr>
          <w:rFonts w:ascii="Times New Roman" w:eastAsia="Times New Roman" w:hAnsi="Times New Roman" w:cs="Times New Roman"/>
          <w:b/>
          <w:smallCaps/>
          <w:lang w:eastAsia="ru-RU"/>
        </w:rPr>
        <w:t xml:space="preserve"> учебный год.</w:t>
      </w:r>
    </w:p>
    <w:p w:rsidR="00443859" w:rsidRPr="007928D4" w:rsidRDefault="001360FD" w:rsidP="007928D4">
      <w:pPr>
        <w:spacing w:after="0" w:line="240" w:lineRule="auto"/>
        <w:ind w:firstLine="737"/>
        <w:contextualSpacing/>
        <w:jc w:val="center"/>
        <w:rPr>
          <w:rFonts w:ascii="Times New Roman" w:eastAsia="Times New Roman" w:hAnsi="Times New Roman" w:cs="Times New Roman"/>
          <w:b/>
          <w:smallCaps/>
          <w:lang w:eastAsia="ru-RU"/>
        </w:rPr>
      </w:pPr>
      <w:r w:rsidRPr="007928D4">
        <w:rPr>
          <w:rFonts w:ascii="Times New Roman" w:eastAsia="Times New Roman" w:hAnsi="Times New Roman" w:cs="Times New Roman"/>
          <w:b/>
          <w:smallCaps/>
          <w:lang w:eastAsia="ru-RU"/>
        </w:rPr>
        <w:t>(</w:t>
      </w:r>
      <w:r w:rsidR="006E70E6" w:rsidRPr="007928D4">
        <w:rPr>
          <w:rFonts w:ascii="Times New Roman" w:eastAsia="Times New Roman" w:hAnsi="Times New Roman" w:cs="Times New Roman"/>
          <w:b/>
          <w:smallCaps/>
          <w:lang w:eastAsia="ru-RU"/>
        </w:rPr>
        <w:t>4</w:t>
      </w:r>
      <w:r w:rsidRPr="007928D4">
        <w:rPr>
          <w:rFonts w:ascii="Times New Roman" w:eastAsia="Times New Roman" w:hAnsi="Times New Roman" w:cs="Times New Roman"/>
          <w:b/>
          <w:smallCaps/>
          <w:lang w:eastAsia="ru-RU"/>
        </w:rPr>
        <w:t xml:space="preserve"> час</w:t>
      </w:r>
      <w:r w:rsidR="006E70E6" w:rsidRPr="007928D4">
        <w:rPr>
          <w:rFonts w:ascii="Times New Roman" w:eastAsia="Times New Roman" w:hAnsi="Times New Roman" w:cs="Times New Roman"/>
          <w:b/>
          <w:smallCaps/>
          <w:lang w:eastAsia="ru-RU"/>
        </w:rPr>
        <w:t>а</w:t>
      </w:r>
      <w:r w:rsidRPr="007928D4">
        <w:rPr>
          <w:rFonts w:ascii="Times New Roman" w:eastAsia="Times New Roman" w:hAnsi="Times New Roman" w:cs="Times New Roman"/>
          <w:b/>
          <w:smallCaps/>
          <w:lang w:eastAsia="ru-RU"/>
        </w:rPr>
        <w:t xml:space="preserve"> в неделю (</w:t>
      </w:r>
      <w:r w:rsidR="006E70E6" w:rsidRPr="007928D4">
        <w:rPr>
          <w:rFonts w:ascii="Times New Roman" w:eastAsia="Times New Roman" w:hAnsi="Times New Roman" w:cs="Times New Roman"/>
          <w:b/>
          <w:smallCaps/>
          <w:lang w:eastAsia="ru-RU"/>
        </w:rPr>
        <w:t xml:space="preserve">1 полугодие: </w:t>
      </w:r>
      <w:r w:rsidRPr="007928D4">
        <w:rPr>
          <w:rFonts w:ascii="Times New Roman" w:eastAsia="Times New Roman" w:hAnsi="Times New Roman" w:cs="Times New Roman"/>
          <w:b/>
          <w:smallCaps/>
          <w:lang w:eastAsia="ru-RU"/>
        </w:rPr>
        <w:t xml:space="preserve">алгебра и начала </w:t>
      </w:r>
      <w:r w:rsidR="00443859" w:rsidRPr="007928D4">
        <w:rPr>
          <w:rFonts w:ascii="Times New Roman" w:eastAsia="Times New Roman" w:hAnsi="Times New Roman" w:cs="Times New Roman"/>
          <w:b/>
          <w:smallCaps/>
          <w:lang w:eastAsia="ru-RU"/>
        </w:rPr>
        <w:t xml:space="preserve">математического </w:t>
      </w:r>
      <w:r w:rsidRPr="007928D4">
        <w:rPr>
          <w:rFonts w:ascii="Times New Roman" w:eastAsia="Times New Roman" w:hAnsi="Times New Roman" w:cs="Times New Roman"/>
          <w:b/>
          <w:smallCaps/>
          <w:lang w:eastAsia="ru-RU"/>
        </w:rPr>
        <w:t xml:space="preserve">анализа - </w:t>
      </w:r>
      <w:r w:rsidR="006E70E6" w:rsidRPr="007928D4">
        <w:rPr>
          <w:rFonts w:ascii="Times New Roman" w:eastAsia="Times New Roman" w:hAnsi="Times New Roman" w:cs="Times New Roman"/>
          <w:b/>
          <w:smallCaps/>
          <w:lang w:eastAsia="ru-RU"/>
        </w:rPr>
        <w:t>2</w:t>
      </w:r>
      <w:r w:rsidRPr="007928D4">
        <w:rPr>
          <w:rFonts w:ascii="Times New Roman" w:eastAsia="Times New Roman" w:hAnsi="Times New Roman" w:cs="Times New Roman"/>
          <w:b/>
          <w:smallCaps/>
          <w:lang w:eastAsia="ru-RU"/>
        </w:rPr>
        <w:t xml:space="preserve"> ч., геометрия - 2 ч.</w:t>
      </w:r>
      <w:r w:rsidR="006E70E6" w:rsidRPr="007928D4">
        <w:rPr>
          <w:rFonts w:ascii="Times New Roman" w:eastAsia="Times New Roman" w:hAnsi="Times New Roman" w:cs="Times New Roman"/>
          <w:b/>
          <w:smallCaps/>
          <w:lang w:eastAsia="ru-RU"/>
        </w:rPr>
        <w:t>; 2 полугодие: алгебра и начала математического анализа - 3 ч., геометрия - 1 ч.</w:t>
      </w:r>
      <w:r w:rsidRPr="007928D4">
        <w:rPr>
          <w:rFonts w:ascii="Times New Roman" w:eastAsia="Times New Roman" w:hAnsi="Times New Roman" w:cs="Times New Roman"/>
          <w:b/>
          <w:smallCaps/>
          <w:lang w:eastAsia="ru-RU"/>
        </w:rPr>
        <w:t xml:space="preserve">), </w:t>
      </w:r>
    </w:p>
    <w:p w:rsidR="001360FD" w:rsidRPr="007928D4" w:rsidRDefault="001360FD" w:rsidP="007928D4">
      <w:pPr>
        <w:spacing w:after="0" w:line="240" w:lineRule="auto"/>
        <w:ind w:firstLine="737"/>
        <w:contextualSpacing/>
        <w:jc w:val="center"/>
        <w:rPr>
          <w:rFonts w:ascii="Times New Roman" w:eastAsia="Times New Roman" w:hAnsi="Times New Roman" w:cs="Times New Roman"/>
          <w:b/>
          <w:smallCaps/>
          <w:lang w:eastAsia="ru-RU"/>
        </w:rPr>
      </w:pPr>
      <w:r w:rsidRPr="007928D4">
        <w:rPr>
          <w:rFonts w:ascii="Times New Roman" w:eastAsia="Times New Roman" w:hAnsi="Times New Roman" w:cs="Times New Roman"/>
          <w:b/>
          <w:smallCaps/>
          <w:lang w:eastAsia="ru-RU"/>
        </w:rPr>
        <w:t xml:space="preserve">всего </w:t>
      </w:r>
      <w:r w:rsidR="006E70E6" w:rsidRPr="007928D4">
        <w:rPr>
          <w:rFonts w:ascii="Times New Roman" w:eastAsia="Times New Roman" w:hAnsi="Times New Roman" w:cs="Times New Roman"/>
          <w:b/>
          <w:smallCaps/>
          <w:lang w:eastAsia="ru-RU"/>
        </w:rPr>
        <w:t>136</w:t>
      </w:r>
      <w:r w:rsidRPr="007928D4">
        <w:rPr>
          <w:rFonts w:ascii="Times New Roman" w:eastAsia="Times New Roman" w:hAnsi="Times New Roman" w:cs="Times New Roman"/>
          <w:b/>
          <w:smallCaps/>
          <w:lang w:eastAsia="ru-RU"/>
        </w:rPr>
        <w:t xml:space="preserve"> часов, </w:t>
      </w:r>
      <w:r w:rsidR="006E70E6" w:rsidRPr="007928D4">
        <w:rPr>
          <w:rFonts w:ascii="Times New Roman" w:eastAsia="Times New Roman" w:hAnsi="Times New Roman" w:cs="Times New Roman"/>
          <w:b/>
          <w:smallCaps/>
          <w:lang w:eastAsia="ru-RU"/>
        </w:rPr>
        <w:t>базовый</w:t>
      </w:r>
      <w:r w:rsidRPr="007928D4">
        <w:rPr>
          <w:rFonts w:ascii="Times New Roman" w:eastAsia="Times New Roman" w:hAnsi="Times New Roman" w:cs="Times New Roman"/>
          <w:b/>
          <w:smallCaps/>
          <w:lang w:eastAsia="ru-RU"/>
        </w:rPr>
        <w:t xml:space="preserve"> уровень)</w:t>
      </w:r>
    </w:p>
    <w:p w:rsidR="001360FD" w:rsidRPr="007928D4" w:rsidRDefault="001360FD" w:rsidP="007928D4">
      <w:pPr>
        <w:spacing w:after="0" w:line="240" w:lineRule="auto"/>
        <w:ind w:firstLine="737"/>
        <w:contextualSpacing/>
        <w:jc w:val="center"/>
        <w:rPr>
          <w:rFonts w:ascii="Times New Roman" w:eastAsia="Times New Roman" w:hAnsi="Times New Roman" w:cs="Times New Roman"/>
          <w:b/>
          <w:smallCaps/>
          <w:lang w:eastAsia="ru-RU"/>
        </w:rPr>
      </w:pPr>
    </w:p>
    <w:p w:rsidR="001360FD" w:rsidRPr="007928D4" w:rsidRDefault="001360FD" w:rsidP="007928D4">
      <w:pPr>
        <w:spacing w:after="0" w:line="240" w:lineRule="auto"/>
        <w:contextualSpacing/>
        <w:jc w:val="both"/>
        <w:rPr>
          <w:rFonts w:ascii="Times New Roman" w:eastAsia="Times New Roman" w:hAnsi="Times New Roman" w:cs="Times New Roman"/>
          <w:smallCaps/>
          <w:lang w:eastAsia="ru-RU"/>
        </w:rPr>
      </w:pPr>
      <w:r w:rsidRPr="007928D4">
        <w:rPr>
          <w:rFonts w:ascii="Times New Roman" w:eastAsia="Times New Roman" w:hAnsi="Times New Roman" w:cs="Times New Roman"/>
          <w:b/>
          <w:lang w:eastAsia="ru-RU"/>
        </w:rPr>
        <w:t>У</w:t>
      </w:r>
      <w:r w:rsidR="00D544A2" w:rsidRPr="007928D4">
        <w:rPr>
          <w:rFonts w:ascii="Times New Roman" w:eastAsia="Times New Roman" w:hAnsi="Times New Roman" w:cs="Times New Roman"/>
          <w:b/>
          <w:lang w:eastAsia="ru-RU"/>
        </w:rPr>
        <w:t>чебники</w:t>
      </w:r>
      <w:r w:rsidRPr="007928D4">
        <w:rPr>
          <w:rFonts w:ascii="Times New Roman" w:eastAsia="Times New Roman" w:hAnsi="Times New Roman" w:cs="Times New Roman"/>
          <w:lang w:eastAsia="ru-RU"/>
        </w:rPr>
        <w:t>:Математика: алгебра и начала математического анализа, геометрия. Алгебра и начала математического анализа. Учебник. 10</w:t>
      </w:r>
      <w:r w:rsidR="00AF55D1" w:rsidRPr="007928D4">
        <w:rPr>
          <w:rFonts w:ascii="Times New Roman" w:eastAsia="Times New Roman" w:hAnsi="Times New Roman" w:cs="Times New Roman"/>
          <w:lang w:eastAsia="ru-RU"/>
        </w:rPr>
        <w:t>-11</w:t>
      </w:r>
      <w:r w:rsidRPr="007928D4">
        <w:rPr>
          <w:rFonts w:ascii="Times New Roman" w:eastAsia="Times New Roman" w:hAnsi="Times New Roman" w:cs="Times New Roman"/>
          <w:lang w:eastAsia="ru-RU"/>
        </w:rPr>
        <w:t xml:space="preserve"> класс</w:t>
      </w:r>
      <w:r w:rsidR="00AF55D1" w:rsidRPr="007928D4">
        <w:rPr>
          <w:rFonts w:ascii="Times New Roman" w:eastAsia="Times New Roman" w:hAnsi="Times New Roman" w:cs="Times New Roman"/>
          <w:lang w:eastAsia="ru-RU"/>
        </w:rPr>
        <w:t>ы</w:t>
      </w:r>
      <w:r w:rsidRPr="007928D4">
        <w:rPr>
          <w:rFonts w:ascii="Times New Roman" w:eastAsia="Times New Roman" w:hAnsi="Times New Roman" w:cs="Times New Roman"/>
          <w:lang w:eastAsia="ru-RU"/>
        </w:rPr>
        <w:t xml:space="preserve">. Базовый и углубленный уровни / </w:t>
      </w:r>
      <w:r w:rsidR="00AF55D1" w:rsidRPr="007928D4">
        <w:rPr>
          <w:rFonts w:ascii="Times New Roman" w:eastAsia="Times New Roman" w:hAnsi="Times New Roman" w:cs="Times New Roman"/>
          <w:lang w:eastAsia="ru-RU"/>
        </w:rPr>
        <w:t xml:space="preserve">Ш.А. Алимов, </w:t>
      </w:r>
      <w:r w:rsidRPr="007928D4">
        <w:rPr>
          <w:rFonts w:ascii="Times New Roman" w:eastAsia="Times New Roman" w:hAnsi="Times New Roman" w:cs="Times New Roman"/>
          <w:lang w:eastAsia="ru-RU"/>
        </w:rPr>
        <w:t>Ю.М. Колягин, М.В. Ткачёва и др</w:t>
      </w:r>
      <w:r w:rsidRPr="007928D4">
        <w:rPr>
          <w:rFonts w:ascii="Times New Roman" w:eastAsia="Times New Roman" w:hAnsi="Times New Roman" w:cs="Times New Roman"/>
          <w:smallCaps/>
          <w:lang w:eastAsia="ru-RU"/>
        </w:rPr>
        <w:t xml:space="preserve">  и </w:t>
      </w:r>
      <w:r w:rsidRPr="007928D4">
        <w:rPr>
          <w:rFonts w:ascii="Times New Roman" w:eastAsia="Times New Roman" w:hAnsi="Times New Roman" w:cs="Times New Roman"/>
          <w:lang w:eastAsia="ru-RU"/>
        </w:rPr>
        <w:t>: Математика: алгебра и начала математического анализа, геометрия. Геометрия. 10-11 классы. (Базовый  и углубленный уровни) / Л.С. Атанасян, В.Ф. Бутузов, С.Б. Кадомцев и др.</w:t>
      </w:r>
    </w:p>
    <w:p w:rsidR="001360FD" w:rsidRPr="007928D4" w:rsidRDefault="001360FD" w:rsidP="007928D4">
      <w:pPr>
        <w:spacing w:after="0" w:line="240" w:lineRule="auto"/>
        <w:contextualSpacing/>
        <w:jc w:val="both"/>
        <w:rPr>
          <w:rFonts w:ascii="Times New Roman" w:eastAsia="Calibri" w:hAnsi="Times New Roman" w:cs="Times New Roman"/>
        </w:rPr>
      </w:pPr>
      <w:r w:rsidRPr="007928D4">
        <w:rPr>
          <w:rFonts w:ascii="Times New Roman" w:eastAsia="Times New Roman" w:hAnsi="Times New Roman" w:cs="Times New Roman"/>
          <w:b/>
          <w:lang w:eastAsia="ru-RU"/>
        </w:rPr>
        <w:t xml:space="preserve">Материально-техническое оснащение уроков: </w:t>
      </w:r>
      <w:r w:rsidRPr="007928D4">
        <w:rPr>
          <w:rFonts w:ascii="Times New Roman" w:eastAsia="Calibri" w:hAnsi="Times New Roman" w:cs="Times New Roman"/>
        </w:rPr>
        <w:t xml:space="preserve">УМК </w:t>
      </w:r>
      <w:r w:rsidR="00AF55D1" w:rsidRPr="007928D4">
        <w:rPr>
          <w:rFonts w:ascii="Times New Roman" w:eastAsia="Calibri" w:hAnsi="Times New Roman" w:cs="Times New Roman"/>
        </w:rPr>
        <w:t>Ш.А. Алимова</w:t>
      </w:r>
      <w:r w:rsidRPr="007928D4">
        <w:rPr>
          <w:rFonts w:ascii="Times New Roman" w:eastAsia="Calibri" w:hAnsi="Times New Roman" w:cs="Times New Roman"/>
        </w:rPr>
        <w:t xml:space="preserve"> и др., УМК Л.С. Атанасяна и др, «Я сдам ЕГЭ» Курс самоподготовки. Технология решения заданий. Учебное пособие для общеобразовательных организаций. Профильный уровень. В трёх частях: «Алгебра», «Алгебра и начала анализа» и «Геометрия»/ И.В. Ященко, С.А. Шестаков. - </w:t>
      </w:r>
      <w:r w:rsidRPr="007928D4">
        <w:rPr>
          <w:rFonts w:ascii="Times New Roman" w:eastAsia="Times New Roman" w:hAnsi="Times New Roman" w:cs="Times New Roman"/>
          <w:lang w:eastAsia="ru-RU"/>
        </w:rPr>
        <w:t>М.: Просвещение, 2018.</w:t>
      </w:r>
      <w:r w:rsidRPr="007928D4">
        <w:rPr>
          <w:rFonts w:ascii="Times New Roman" w:eastAsia="Calibri" w:hAnsi="Times New Roman" w:cs="Times New Roman"/>
        </w:rPr>
        <w:t xml:space="preserve">, мультимедийный проектор, компьютер, </w:t>
      </w:r>
    </w:p>
    <w:p w:rsidR="001360FD" w:rsidRPr="007928D4" w:rsidRDefault="001360FD" w:rsidP="007928D4">
      <w:pPr>
        <w:spacing w:after="0" w:line="240" w:lineRule="auto"/>
        <w:contextualSpacing/>
        <w:rPr>
          <w:rFonts w:ascii="Times New Roman" w:eastAsia="Times New Roman" w:hAnsi="Times New Roman" w:cs="Times New Roman"/>
          <w:lang w:eastAsia="ru-RU"/>
        </w:rPr>
      </w:pPr>
    </w:p>
    <w:tbl>
      <w:tblPr>
        <w:tblW w:w="15593" w:type="dxa"/>
        <w:tblInd w:w="-255" w:type="dxa"/>
        <w:tblLayout w:type="fixed"/>
        <w:tblCellMar>
          <w:left w:w="0" w:type="dxa"/>
          <w:right w:w="0" w:type="dxa"/>
        </w:tblCellMar>
        <w:tblLook w:val="0600"/>
      </w:tblPr>
      <w:tblGrid>
        <w:gridCol w:w="710"/>
        <w:gridCol w:w="708"/>
        <w:gridCol w:w="709"/>
        <w:gridCol w:w="3119"/>
        <w:gridCol w:w="708"/>
        <w:gridCol w:w="3261"/>
        <w:gridCol w:w="708"/>
        <w:gridCol w:w="5670"/>
      </w:tblGrid>
      <w:tr w:rsidR="001360FD" w:rsidRPr="007928D4" w:rsidTr="00D544A2">
        <w:trPr>
          <w:trHeight w:val="442"/>
        </w:trPr>
        <w:tc>
          <w:tcPr>
            <w:tcW w:w="2127" w:type="dxa"/>
            <w:gridSpan w:val="3"/>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МАТЕМАТИКА</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DBEEF4"/>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АЛГЕБРА И НАЧАЛА АНАЛИЗА</w:t>
            </w: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ГЕОМЕТРИЯ</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 </w:t>
            </w:r>
            <w:r w:rsidR="0059256A" w:rsidRPr="007928D4">
              <w:rPr>
                <w:rFonts w:ascii="Times New Roman" w:eastAsia="Calibri" w:hAnsi="Times New Roman" w:cs="Times New Roman"/>
                <w:b/>
                <w:bCs/>
              </w:rPr>
              <w:t>Характеристика деятельности обучающихся</w:t>
            </w:r>
          </w:p>
        </w:tc>
      </w:tr>
      <w:tr w:rsidR="001360FD" w:rsidRPr="007928D4" w:rsidTr="00D544A2">
        <w:trPr>
          <w:trHeight w:val="467"/>
        </w:trPr>
        <w:tc>
          <w:tcPr>
            <w:tcW w:w="71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Номер</w:t>
            </w:r>
          </w:p>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урока</w:t>
            </w:r>
          </w:p>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 </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Даты проведения</w:t>
            </w:r>
          </w:p>
        </w:tc>
        <w:tc>
          <w:tcPr>
            <w:tcW w:w="3119" w:type="dxa"/>
            <w:vMerge w:val="restart"/>
            <w:tcBorders>
              <w:top w:val="single" w:sz="8" w:space="0" w:color="000000"/>
              <w:left w:val="single" w:sz="8" w:space="0" w:color="000000"/>
              <w:bottom w:val="single" w:sz="8" w:space="0" w:color="000000"/>
              <w:right w:val="single" w:sz="8" w:space="0" w:color="000000"/>
            </w:tcBorders>
            <w:shd w:val="clear" w:color="auto" w:fill="DBEEF4"/>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Содержание</w:t>
            </w:r>
          </w:p>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(разделы, темы)</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DBEEF4"/>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Кол-во</w:t>
            </w:r>
          </w:p>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часов</w:t>
            </w:r>
          </w:p>
        </w:tc>
        <w:tc>
          <w:tcPr>
            <w:tcW w:w="3261" w:type="dxa"/>
            <w:vMerge w:val="restart"/>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Содержание</w:t>
            </w:r>
          </w:p>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(разделы, темы)</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Кол-во</w:t>
            </w:r>
          </w:p>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часов</w:t>
            </w:r>
          </w:p>
        </w:tc>
        <w:tc>
          <w:tcPr>
            <w:tcW w:w="567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r>
      <w:tr w:rsidR="001360FD" w:rsidRPr="007928D4" w:rsidTr="00D544A2">
        <w:trPr>
          <w:trHeight w:val="530"/>
        </w:trPr>
        <w:tc>
          <w:tcPr>
            <w:tcW w:w="71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план</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факт</w:t>
            </w:r>
          </w:p>
        </w:tc>
        <w:tc>
          <w:tcPr>
            <w:tcW w:w="3119" w:type="dxa"/>
            <w:vMerge/>
            <w:tcBorders>
              <w:top w:val="single" w:sz="8" w:space="0" w:color="000000"/>
              <w:left w:val="single" w:sz="8" w:space="0" w:color="000000"/>
              <w:bottom w:val="single" w:sz="8" w:space="0" w:color="000000"/>
              <w:right w:val="single" w:sz="8" w:space="0" w:color="000000"/>
            </w:tcBorders>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c>
          <w:tcPr>
            <w:tcW w:w="3261" w:type="dxa"/>
            <w:vMerge/>
            <w:tcBorders>
              <w:top w:val="single" w:sz="8" w:space="0" w:color="000000"/>
              <w:left w:val="single" w:sz="8" w:space="0" w:color="000000"/>
              <w:bottom w:val="single" w:sz="8" w:space="0" w:color="000000"/>
              <w:right w:val="single" w:sz="8" w:space="0" w:color="000000"/>
            </w:tcBorders>
            <w:shd w:val="clear" w:color="auto" w:fill="DDD9C3" w:themeFill="background2" w:themeFillShade="E6"/>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DDD9C3" w:themeFill="background2" w:themeFillShade="E6"/>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r>
      <w:tr w:rsidR="001360FD" w:rsidRPr="007928D4" w:rsidTr="00D544A2">
        <w:trPr>
          <w:trHeight w:val="530"/>
        </w:trPr>
        <w:tc>
          <w:tcPr>
            <w:tcW w:w="5246"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1360FD" w:rsidRPr="007928D4" w:rsidRDefault="00CB11FD" w:rsidP="007928D4">
            <w:pPr>
              <w:pStyle w:val="a3"/>
              <w:numPr>
                <w:ilvl w:val="0"/>
                <w:numId w:val="18"/>
              </w:numPr>
              <w:spacing w:after="0" w:line="240" w:lineRule="auto"/>
              <w:ind w:left="357" w:firstLine="0"/>
              <w:rPr>
                <w:rFonts w:ascii="Times New Roman" w:eastAsia="Calibri" w:hAnsi="Times New Roman" w:cs="Times New Roman"/>
              </w:rPr>
            </w:pPr>
            <w:r w:rsidRPr="007928D4">
              <w:rPr>
                <w:rFonts w:ascii="Times New Roman" w:hAnsi="Times New Roman"/>
                <w:b/>
              </w:rPr>
              <w:t>ПОВТОРЕНИЕ</w:t>
            </w:r>
          </w:p>
        </w:tc>
        <w:tc>
          <w:tcPr>
            <w:tcW w:w="70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1360FD" w:rsidRPr="007928D4" w:rsidRDefault="00CB11FD"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8</w:t>
            </w:r>
          </w:p>
        </w:tc>
        <w:tc>
          <w:tcPr>
            <w:tcW w:w="32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hAnsi="Times New Roman"/>
                <w:b/>
              </w:rPr>
              <w:t>ПОВТОРЕНИЕ. ВВЕДЕНИЕ В ПРЕДМЕТ</w:t>
            </w:r>
          </w:p>
        </w:tc>
        <w:tc>
          <w:tcPr>
            <w:tcW w:w="70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1360FD" w:rsidRPr="007928D4" w:rsidRDefault="00FA76CA"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4</w:t>
            </w:r>
          </w:p>
        </w:tc>
        <w:tc>
          <w:tcPr>
            <w:tcW w:w="56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1360FD" w:rsidRPr="007928D4" w:rsidRDefault="001360FD" w:rsidP="007928D4">
            <w:pPr>
              <w:spacing w:after="0" w:line="240" w:lineRule="auto"/>
              <w:contextualSpacing/>
              <w:rPr>
                <w:rFonts w:ascii="Times New Roman" w:eastAsia="Calibri" w:hAnsi="Times New Roman" w:cs="Times New Roman"/>
              </w:rPr>
            </w:pPr>
          </w:p>
        </w:tc>
      </w:tr>
      <w:tr w:rsidR="001360FD" w:rsidRPr="007928D4" w:rsidTr="00D544A2">
        <w:trPr>
          <w:trHeight w:val="68"/>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jc w:val="center"/>
              <w:rPr>
                <w:rFonts w:ascii="Times New Roman" w:eastAsia="Calibri" w:hAnsi="Times New Roman" w:cs="Times New Roman"/>
                <w:i/>
              </w:rPr>
            </w:pPr>
          </w:p>
        </w:tc>
        <w:tc>
          <w:tcPr>
            <w:tcW w:w="3261" w:type="dxa"/>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Треугольники</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1360FD" w:rsidRPr="007928D4" w:rsidRDefault="001360F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vAlign w:val="center"/>
            <w:hideMark/>
          </w:tcPr>
          <w:p w:rsidR="001360FD" w:rsidRPr="007928D4" w:rsidRDefault="001360F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Повторение курса планиметрии основной школы. Систематизировать знания о треугольниках. Формулировать свойства медиан, биссектрис, высот. Владеть понятием «геометрическое место точек», приводить примеры. Формулировать и доказывать свойства и признаки равнобедренного и равностороннего треугольника. Доказывать, что в треугольник можно вписать единственную окружность и около треугольника можно описать единственную окружность.</w:t>
            </w:r>
          </w:p>
          <w:p w:rsidR="00FA76CA" w:rsidRPr="007928D4" w:rsidRDefault="00FA76CA"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Формулировать признаки равенства и подобия треугольников, свойства средней линии. Выражать стороны прямоугольного треугольника через одну из </w:t>
            </w:r>
            <w:r w:rsidRPr="007928D4">
              <w:rPr>
                <w:rFonts w:ascii="Times New Roman" w:eastAsia="Calibri" w:hAnsi="Times New Roman" w:cs="Times New Roman"/>
                <w:i/>
              </w:rPr>
              <w:lastRenderedPageBreak/>
              <w:t>данных сторон и острый угол.  Выводить формулы для нахождения площади треугольников.</w:t>
            </w:r>
          </w:p>
        </w:tc>
      </w:tr>
      <w:tr w:rsidR="00044062" w:rsidRPr="007928D4" w:rsidTr="00471279">
        <w:trPr>
          <w:trHeight w:val="68"/>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jc w:val="center"/>
              <w:rPr>
                <w:rFonts w:ascii="Times New Roman" w:eastAsia="Calibri" w:hAnsi="Times New Roman" w:cs="Times New Roman"/>
                <w:i/>
              </w:rPr>
            </w:pPr>
          </w:p>
        </w:tc>
        <w:tc>
          <w:tcPr>
            <w:tcW w:w="3261" w:type="dxa"/>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Четырёхугольники</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044062" w:rsidRPr="007928D4" w:rsidRDefault="00044062"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Pr>
          <w:p w:rsidR="00044062" w:rsidRPr="007928D4" w:rsidRDefault="00044062" w:rsidP="007928D4">
            <w:pPr>
              <w:shd w:val="clear" w:color="auto" w:fill="DDD9C3" w:themeFill="background2" w:themeFillShade="E6"/>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свойства и признаки параллелограмма, прямоугольника, квадрата и ромба. Выводить формулу для нахождения длины средней линии трапеции.</w:t>
            </w:r>
          </w:p>
          <w:p w:rsidR="00044062" w:rsidRPr="007928D4" w:rsidRDefault="00044062" w:rsidP="007928D4">
            <w:pPr>
              <w:shd w:val="clear" w:color="auto" w:fill="DDD9C3" w:themeFill="background2" w:themeFillShade="E6"/>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Выводить формулы площадей прямоугольника, квадрата, </w:t>
            </w:r>
            <w:r w:rsidRPr="007928D4">
              <w:rPr>
                <w:rFonts w:ascii="Times New Roman" w:eastAsia="Calibri" w:hAnsi="Times New Roman" w:cs="Times New Roman"/>
                <w:i/>
                <w:shd w:val="clear" w:color="auto" w:fill="DDD9C3" w:themeFill="background2" w:themeFillShade="E6"/>
              </w:rPr>
              <w:t>параллелограмма, ромба, трапеции.</w:t>
            </w:r>
          </w:p>
        </w:tc>
      </w:tr>
      <w:tr w:rsidR="00044062" w:rsidRPr="007928D4" w:rsidTr="00471279">
        <w:trPr>
          <w:trHeight w:val="68"/>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Алгебраические выражения. Линейные уравненияи системы уравнений</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044062" w:rsidRPr="007928D4" w:rsidRDefault="00044062" w:rsidP="007928D4">
            <w:pPr>
              <w:spacing w:after="0" w:line="240" w:lineRule="auto"/>
              <w:contextualSpacing/>
              <w:jc w:val="center"/>
              <w:rPr>
                <w:rFonts w:ascii="Times New Roman" w:eastAsia="Calibri" w:hAnsi="Times New Roman" w:cs="Times New Roman"/>
                <w:i/>
              </w:rPr>
            </w:pPr>
          </w:p>
        </w:tc>
        <w:tc>
          <w:tcPr>
            <w:tcW w:w="5670" w:type="dxa"/>
            <w:vMerge w:val="restart"/>
            <w:tcBorders>
              <w:top w:val="single" w:sz="8" w:space="0" w:color="000000"/>
              <w:left w:val="single" w:sz="8" w:space="0" w:color="000000"/>
              <w:right w:val="single" w:sz="8" w:space="0" w:color="000000"/>
            </w:tcBorders>
            <w:shd w:val="clear" w:color="auto" w:fill="auto"/>
            <w:vAlign w:val="center"/>
          </w:tcPr>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Повторение традиционного содержания курса алгебры основной школы. Владеть понятием степени с натуральным и целым показателем. Выводить и применять формулы сокращённого умножения. Знать и применять основное свойство дроби для решения задач. Формулировать и применять основные свойства уравнений. Решать системы линейных уравнений с двумя неизвестными. Формулировать основные свойства числовых неравенств. Решать неравенства первой степени с одним неизвестным и их системы. </w:t>
            </w:r>
          </w:p>
        </w:tc>
      </w:tr>
      <w:tr w:rsidR="00044062" w:rsidRPr="007928D4" w:rsidTr="00471279">
        <w:trPr>
          <w:trHeight w:val="68"/>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Числовые неравенства и неравенства первой степени с одним неизвестным</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044062" w:rsidRPr="007928D4" w:rsidRDefault="00044062" w:rsidP="007928D4">
            <w:pPr>
              <w:spacing w:after="0" w:line="240" w:lineRule="auto"/>
              <w:contextualSpacing/>
              <w:jc w:val="center"/>
              <w:rPr>
                <w:rFonts w:ascii="Times New Roman" w:eastAsia="Calibri" w:hAnsi="Times New Roman" w:cs="Times New Roman"/>
                <w:i/>
              </w:rPr>
            </w:pPr>
          </w:p>
        </w:tc>
        <w:tc>
          <w:tcPr>
            <w:tcW w:w="5670" w:type="dxa"/>
            <w:vMerge/>
            <w:tcBorders>
              <w:left w:val="single" w:sz="8" w:space="0" w:color="000000"/>
              <w:bottom w:val="single" w:sz="8" w:space="0" w:color="000000"/>
              <w:right w:val="single" w:sz="8" w:space="0" w:color="000000"/>
            </w:tcBorders>
            <w:shd w:val="clear" w:color="auto" w:fill="DDD9C3" w:themeFill="background2" w:themeFillShade="E6"/>
            <w:vAlign w:val="center"/>
          </w:tcPr>
          <w:p w:rsidR="00044062" w:rsidRPr="007928D4" w:rsidRDefault="00044062" w:rsidP="007928D4">
            <w:pPr>
              <w:spacing w:after="0" w:line="240" w:lineRule="auto"/>
              <w:contextualSpacing/>
              <w:rPr>
                <w:rFonts w:ascii="Times New Roman" w:eastAsia="Calibri" w:hAnsi="Times New Roman" w:cs="Times New Roman"/>
                <w:i/>
              </w:rPr>
            </w:pPr>
          </w:p>
        </w:tc>
      </w:tr>
      <w:tr w:rsidR="00044062" w:rsidRPr="007928D4" w:rsidTr="00044062">
        <w:trPr>
          <w:trHeight w:val="32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jc w:val="center"/>
              <w:rPr>
                <w:rFonts w:ascii="Times New Roman" w:eastAsia="Calibri" w:hAnsi="Times New Roman" w:cs="Times New Roman"/>
                <w:i/>
              </w:rPr>
            </w:pPr>
          </w:p>
        </w:tc>
        <w:tc>
          <w:tcPr>
            <w:tcW w:w="3261"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Окружность. Вписанная и описанная окружность. Углы и отрезки, связанные с окружностью.</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044062" w:rsidRPr="007928D4" w:rsidRDefault="00044062"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условия, при которых окружность можно вписать в четырёхугольник и описать около него.</w:t>
            </w:r>
          </w:p>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и доказывать теоремы о вписанных углах, об угле между касательной и хордой, об отрезках пересекающихся хорд, о квадрате касательной. Выводить формулы для вычисления углов между двумя секущими, проведёнными из одной точки.</w:t>
            </w:r>
          </w:p>
        </w:tc>
      </w:tr>
      <w:tr w:rsidR="00044062" w:rsidRPr="007928D4" w:rsidTr="00044062">
        <w:trPr>
          <w:trHeight w:val="32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jc w:val="center"/>
              <w:rPr>
                <w:rFonts w:ascii="Times New Roman" w:eastAsia="Calibri" w:hAnsi="Times New Roman" w:cs="Times New Roman"/>
                <w:i/>
              </w:rPr>
            </w:pPr>
          </w:p>
        </w:tc>
        <w:tc>
          <w:tcPr>
            <w:tcW w:w="3261"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Предмет стереометрии. Аксиомы стереометрии и следствия из них</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044062" w:rsidRPr="007928D4" w:rsidRDefault="00044062"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Перечислять основные фигуры в пространстве (точка, прямая, плоскость), формулировать аксиомы об их взаимном расположении и иллюстрировать  эти аксиомы примерами из окружающей среды. Формулировать и доказывать теорему о плоскости, проходящей через прямую и не лежащую на ней точку, и теорему о плоскости, проходящей через две пересекающиеся прямые</w:t>
            </w:r>
          </w:p>
        </w:tc>
      </w:tr>
      <w:tr w:rsidR="00044062" w:rsidRPr="007928D4" w:rsidTr="00D544A2">
        <w:trPr>
          <w:trHeight w:val="32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044062" w:rsidRPr="007928D4" w:rsidRDefault="00044062"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Квадратные корни. Квадратные уравнения и  неравенства</w:t>
            </w:r>
          </w:p>
          <w:p w:rsidR="00044062" w:rsidRPr="007928D4" w:rsidRDefault="00044062"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044062" w:rsidRPr="007928D4" w:rsidRDefault="00044062"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lastRenderedPageBreak/>
              <w:t>1</w:t>
            </w:r>
          </w:p>
        </w:tc>
        <w:tc>
          <w:tcPr>
            <w:tcW w:w="3261"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044062" w:rsidRPr="007928D4" w:rsidRDefault="00044062"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044062" w:rsidRPr="007928D4" w:rsidRDefault="00044062" w:rsidP="007928D4">
            <w:pPr>
              <w:spacing w:after="0" w:line="240" w:lineRule="auto"/>
              <w:contextualSpacing/>
              <w:rPr>
                <w:rFonts w:ascii="Times New Roman" w:eastAsia="Calibri" w:hAnsi="Times New Roman" w:cs="Times New Roman"/>
                <w:i/>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понятие арифметического квадратного корня. Выводить формулы корней квадратного уравнения. Выводить и применять теорему Виета.)</w:t>
            </w:r>
          </w:p>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lastRenderedPageBreak/>
              <w:t>Применять свойства квадратичной функции и метода интервалов для решения квадратных неравенств</w:t>
            </w:r>
          </w:p>
        </w:tc>
      </w:tr>
      <w:tr w:rsidR="00044062" w:rsidRPr="007928D4" w:rsidTr="00D544A2">
        <w:trPr>
          <w:trHeight w:val="448"/>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044062" w:rsidRPr="007928D4" w:rsidRDefault="00044062"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044062" w:rsidRPr="007928D4" w:rsidRDefault="00044062"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Линейная и квадратичная функция. Свойства и графики функций</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044062" w:rsidRPr="007928D4" w:rsidRDefault="00044062"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044062" w:rsidRPr="007928D4" w:rsidRDefault="00044062"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044062" w:rsidRPr="007928D4" w:rsidRDefault="00044062" w:rsidP="007928D4">
            <w:pPr>
              <w:spacing w:after="0" w:line="240" w:lineRule="auto"/>
              <w:contextualSpacing/>
              <w:rPr>
                <w:rFonts w:ascii="Times New Roman" w:eastAsia="Calibri" w:hAnsi="Times New Roman" w:cs="Times New Roman"/>
                <w:i/>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Исследовать свойства линейной функции </w:t>
            </w:r>
            <w:r w:rsidR="00A52FD5" w:rsidRPr="007928D4">
              <w:rPr>
                <w:rFonts w:ascii="Times New Roman" w:eastAsia="Calibri" w:hAnsi="Times New Roman" w:cs="Times New Roman"/>
                <w:i/>
                <w:noProof/>
                <w:position w:val="-10"/>
              </w:rPr>
              <w:object w:dxaOrig="1020" w:dyaOrig="320">
                <v:shape id="_x0000_i1076" type="#_x0000_t75" alt="" style="width:50.65pt;height:16.9pt;mso-width-percent:0;mso-height-percent:0;mso-width-percent:0;mso-height-percent:0" o:ole="">
                  <v:imagedata r:id="rId59" o:title=""/>
                </v:shape>
                <o:OLEObject Type="Embed" ProgID="Equation.DSMT4" ShapeID="_x0000_i1076" DrawAspect="Content" ObjectID="_1664608173" r:id="rId96"/>
              </w:object>
            </w:r>
            <w:r w:rsidRPr="007928D4">
              <w:rPr>
                <w:rFonts w:ascii="Times New Roman" w:eastAsia="Calibri" w:hAnsi="Times New Roman" w:cs="Times New Roman"/>
                <w:i/>
              </w:rPr>
              <w:t xml:space="preserve"> в зависимости от значений параметров.</w:t>
            </w:r>
          </w:p>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Исследовать свойства квадратичной функции </w:t>
            </w:r>
            <w:r w:rsidR="00A52FD5" w:rsidRPr="007928D4">
              <w:rPr>
                <w:rFonts w:ascii="Times New Roman" w:eastAsia="Calibri" w:hAnsi="Times New Roman" w:cs="Times New Roman"/>
                <w:i/>
                <w:noProof/>
                <w:position w:val="-10"/>
              </w:rPr>
              <w:object w:dxaOrig="1579" w:dyaOrig="420">
                <v:shape id="_x0000_i1077" type="#_x0000_t75" alt="" style="width:79.3pt;height:21.4pt;mso-width-percent:0;mso-height-percent:0;mso-width-percent:0;mso-height-percent:0" o:ole="">
                  <v:imagedata r:id="rId97" o:title=""/>
                </v:shape>
                <o:OLEObject Type="Embed" ProgID="Equation.DSMT4" ShapeID="_x0000_i1077" DrawAspect="Content" ObjectID="_1664608174" r:id="rId98"/>
              </w:object>
            </w:r>
            <w:r w:rsidRPr="007928D4">
              <w:rPr>
                <w:rFonts w:ascii="Times New Roman" w:eastAsia="Calibri" w:hAnsi="Times New Roman" w:cs="Times New Roman"/>
                <w:i/>
              </w:rPr>
              <w:t xml:space="preserve">  в зависимости от значений параметров </w:t>
            </w:r>
            <w:r w:rsidRPr="007928D4">
              <w:rPr>
                <w:rFonts w:ascii="Times New Roman" w:eastAsia="Calibri" w:hAnsi="Times New Roman" w:cs="Times New Roman"/>
                <w:i/>
                <w:lang w:val="en-US"/>
              </w:rPr>
              <w:t>a</w:t>
            </w:r>
            <w:r w:rsidRPr="007928D4">
              <w:rPr>
                <w:rFonts w:ascii="Times New Roman" w:eastAsia="Calibri" w:hAnsi="Times New Roman" w:cs="Times New Roman"/>
                <w:i/>
              </w:rPr>
              <w:t xml:space="preserve">, </w:t>
            </w:r>
            <w:r w:rsidRPr="007928D4">
              <w:rPr>
                <w:rFonts w:ascii="Times New Roman" w:eastAsia="Calibri" w:hAnsi="Times New Roman" w:cs="Times New Roman"/>
                <w:i/>
                <w:lang w:val="en-US"/>
              </w:rPr>
              <w:t>b</w:t>
            </w:r>
            <w:r w:rsidRPr="007928D4">
              <w:rPr>
                <w:rFonts w:ascii="Times New Roman" w:eastAsia="Calibri" w:hAnsi="Times New Roman" w:cs="Times New Roman"/>
                <w:i/>
              </w:rPr>
              <w:t xml:space="preserve">, </w:t>
            </w:r>
            <w:r w:rsidRPr="007928D4">
              <w:rPr>
                <w:rFonts w:ascii="Times New Roman" w:eastAsia="Calibri" w:hAnsi="Times New Roman" w:cs="Times New Roman"/>
                <w:i/>
                <w:lang w:val="en-US"/>
              </w:rPr>
              <w:t>c</w:t>
            </w:r>
            <w:r w:rsidRPr="007928D4">
              <w:rPr>
                <w:rFonts w:ascii="Times New Roman" w:eastAsia="Calibri" w:hAnsi="Times New Roman" w:cs="Times New Roman"/>
                <w:i/>
              </w:rPr>
              <w:t xml:space="preserve"> и связей между ними</w:t>
            </w:r>
          </w:p>
          <w:p w:rsidR="00044062" w:rsidRPr="007928D4" w:rsidRDefault="0004406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свойства функций, образующих общую схему исследования функций. Отражать свойства функций при построении графиков функций. Построение графиков функций с помощью зеркальных отражений, сжатий (растяжений), сдвигов.</w:t>
            </w:r>
          </w:p>
        </w:tc>
      </w:tr>
      <w:tr w:rsidR="00471279" w:rsidRPr="007928D4" w:rsidTr="00D544A2">
        <w:trPr>
          <w:trHeight w:val="350"/>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spacing w:after="0" w:line="240" w:lineRule="auto"/>
              <w:ind w:left="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3261"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b/>
              </w:rPr>
              <w:t>ПАРАЛЛЕЛЬНОСТЬ ПРЯМЫХ И ПЛОСКОСТЕЙ</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b/>
              </w:rPr>
              <w:t>12</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r>
      <w:tr w:rsidR="00471279" w:rsidRPr="007928D4" w:rsidTr="00471279">
        <w:trPr>
          <w:trHeight w:val="350"/>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3261" w:type="dxa"/>
            <w:vMerge w:val="restart"/>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Параллельность прямых, прямой и плоскости (параллельные прямые в пространстве, признак параллельности прямых в пространстве)</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val="restart"/>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определение параллельных прямых в пространстве, формулировать и доказывать  теоремы о параллельных прямых, объяснять, какие возможны случаи взаимного расположения прямой и плоскости. Приводить примеры взаимного расположения прямой и плоскости, формулировать определение прямой параллельной плоскости, формулировать и доказывать утверждения о параллельности прямой и плоскости (свойства и признак)</w:t>
            </w:r>
          </w:p>
        </w:tc>
      </w:tr>
      <w:tr w:rsidR="00471279" w:rsidRPr="007928D4" w:rsidTr="00471279">
        <w:trPr>
          <w:trHeight w:val="350"/>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3261" w:type="dxa"/>
            <w:vMerge/>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r>
      <w:tr w:rsidR="00471279" w:rsidRPr="007928D4" w:rsidTr="004452A2">
        <w:trPr>
          <w:trHeight w:val="350"/>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Прогрессии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471279" w:rsidRPr="007928D4" w:rsidRDefault="00471279" w:rsidP="007928D4">
            <w:pPr>
              <w:spacing w:after="0" w:line="240" w:lineRule="auto"/>
              <w:contextualSpacing/>
              <w:rPr>
                <w:rFonts w:ascii="Times New Roman" w:eastAsia="Calibri" w:hAnsi="Times New Roman" w:cs="Times New Roman"/>
                <w:i/>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471279" w:rsidRPr="007928D4" w:rsidRDefault="004452A2"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Формулировать определение арифметической и геометрической прогрессии. Выводить формулы общего члена, характеристические свойства и формулы суммы </w:t>
            </w:r>
            <w:r w:rsidRPr="007928D4">
              <w:rPr>
                <w:rFonts w:ascii="Times New Roman" w:eastAsia="Calibri" w:hAnsi="Times New Roman" w:cs="Times New Roman"/>
                <w:i/>
                <w:lang w:val="en-US"/>
              </w:rPr>
              <w:t>n</w:t>
            </w:r>
            <w:r w:rsidRPr="007928D4">
              <w:rPr>
                <w:rFonts w:ascii="Times New Roman" w:eastAsia="Calibri" w:hAnsi="Times New Roman" w:cs="Times New Roman"/>
                <w:i/>
              </w:rPr>
              <w:t>первых членов.</w:t>
            </w:r>
          </w:p>
        </w:tc>
      </w:tr>
      <w:tr w:rsidR="00471279" w:rsidRPr="007928D4" w:rsidTr="00D544A2">
        <w:trPr>
          <w:trHeight w:val="350"/>
        </w:trPr>
        <w:tc>
          <w:tcPr>
            <w:tcW w:w="5246" w:type="dxa"/>
            <w:gridSpan w:val="4"/>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2" w:type="dxa"/>
              <w:left w:w="29" w:type="dxa"/>
              <w:bottom w:w="0" w:type="dxa"/>
              <w:right w:w="29" w:type="dxa"/>
            </w:tcMar>
          </w:tcPr>
          <w:p w:rsidR="00471279" w:rsidRPr="007928D4" w:rsidRDefault="00471279" w:rsidP="007928D4">
            <w:pPr>
              <w:pStyle w:val="a3"/>
              <w:numPr>
                <w:ilvl w:val="0"/>
                <w:numId w:val="18"/>
              </w:numPr>
              <w:spacing w:after="0" w:line="240" w:lineRule="auto"/>
              <w:ind w:left="357" w:firstLine="0"/>
              <w:rPr>
                <w:rFonts w:ascii="Times New Roman" w:eastAsia="Calibri" w:hAnsi="Times New Roman" w:cs="Times New Roman"/>
                <w:b/>
              </w:rPr>
            </w:pPr>
            <w:r w:rsidRPr="007928D4">
              <w:rPr>
                <w:rFonts w:ascii="Times New Roman" w:hAnsi="Times New Roman"/>
                <w:b/>
              </w:rPr>
              <w:t>ДЕЙСТВИТЕЛЬНЫЕ</w:t>
            </w:r>
            <w:r w:rsidRPr="007928D4">
              <w:rPr>
                <w:rFonts w:ascii="Times New Roman" w:eastAsia="Calibri" w:hAnsi="Times New Roman" w:cs="Times New Roman"/>
                <w:b/>
              </w:rPr>
              <w:t xml:space="preserve"> ЧИСЛА</w:t>
            </w:r>
          </w:p>
        </w:tc>
        <w:tc>
          <w:tcPr>
            <w:tcW w:w="708"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9</w:t>
            </w:r>
          </w:p>
        </w:tc>
        <w:tc>
          <w:tcPr>
            <w:tcW w:w="3261"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567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Times New Roman" w:hAnsi="Times New Roman" w:cs="Times New Roman"/>
                <w:i/>
                <w:lang w:eastAsia="ru-RU"/>
              </w:rPr>
            </w:pPr>
          </w:p>
        </w:tc>
      </w:tr>
      <w:tr w:rsidR="00471279" w:rsidRPr="007928D4" w:rsidTr="00D544A2">
        <w:trPr>
          <w:trHeight w:val="350"/>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Целые и рациональные числа</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567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понятиями: натуральное число, целое число, рациональное число. Знать какие из арифметических операций являются замкнутыми на этих множествах. Формулировать признаки делимости натуральных чисел на  2,  3,  4, 5, 9 и  11.</w:t>
            </w:r>
          </w:p>
        </w:tc>
      </w:tr>
      <w:tr w:rsidR="00471279" w:rsidRPr="007928D4" w:rsidTr="00471279">
        <w:trPr>
          <w:trHeight w:val="178"/>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hAnsi="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Взаимное расположение прямых в пространстве. Скрещивающиеся прямые.</w:t>
            </w: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какие возможны случаи взаимного расположения двух прямых в пространстве и приводить примеры. Формулировать определение скрещивающихся прямых. Формулировать и доказывать  теорему, выражающую  признак скрещивающихся прямых, и теорему о плоскости, проходящей через одну из скрещивающихся прямых параллельной  другой прямой.</w:t>
            </w:r>
          </w:p>
        </w:tc>
      </w:tr>
      <w:tr w:rsidR="00471279" w:rsidRPr="007928D4" w:rsidTr="00471279">
        <w:trPr>
          <w:trHeight w:val="178"/>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hAnsi="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Углы с сонаправленными сторонами</w:t>
            </w: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какие два луча называются сонаправленными, формулировать и доказывать теорему об углах с сонаправленными сторонами.</w:t>
            </w:r>
          </w:p>
        </w:tc>
      </w:tr>
      <w:tr w:rsidR="00471279" w:rsidRPr="007928D4" w:rsidTr="00D544A2">
        <w:trPr>
          <w:trHeight w:val="178"/>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Действительные числа, модуль действительного числа.</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5670"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понятием иррационального числа. Объяснять, как образуется множество действительных чисел.</w:t>
            </w:r>
          </w:p>
        </w:tc>
      </w:tr>
      <w:tr w:rsidR="00471279" w:rsidRPr="007928D4" w:rsidTr="00D544A2">
        <w:trPr>
          <w:trHeight w:val="178"/>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hAnsi="Times New Roman"/>
                <w:i/>
              </w:rPr>
              <w:t>Бесконечно убывающая геометрическая прогрессия.</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5670"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понятие предела числовой последовательности на примере бесконечно убывающей геометрической прогрессии и находить её сумму.</w:t>
            </w:r>
          </w:p>
        </w:tc>
      </w:tr>
      <w:tr w:rsidR="00471279" w:rsidRPr="007928D4" w:rsidTr="00471279">
        <w:trPr>
          <w:trHeight w:val="178"/>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hAnsi="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3261" w:type="dxa"/>
            <w:vMerge w:val="restart"/>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Взаимное расположение прямых в пространстве. Угол между прямыми. Контрольная работа № 2 (20 мин.)</w:t>
            </w:r>
          </w:p>
        </w:tc>
        <w:tc>
          <w:tcPr>
            <w:tcW w:w="708" w:type="dxa"/>
            <w:tcBorders>
              <w:top w:val="single" w:sz="8" w:space="0" w:color="000000"/>
              <w:left w:val="single" w:sz="8" w:space="0" w:color="000000"/>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val="restart"/>
            <w:tcBorders>
              <w:top w:val="single" w:sz="4" w:space="0" w:color="auto"/>
              <w:left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что называется углом между пересекающимися прямыми и углом между скрещивающимися прямыми, решать задачи на вычисление и доказательство, связанные со взаимным расположением двух прямых и углом между ними.</w:t>
            </w:r>
          </w:p>
        </w:tc>
      </w:tr>
      <w:tr w:rsidR="00471279" w:rsidRPr="007928D4" w:rsidTr="00471279">
        <w:trPr>
          <w:trHeight w:val="178"/>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hAnsi="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3261" w:type="dxa"/>
            <w:vMerge/>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tcBorders>
              <w:left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r>
      <w:tr w:rsidR="00471279" w:rsidRPr="007928D4" w:rsidTr="00D544A2">
        <w:trPr>
          <w:trHeight w:val="178"/>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hAnsi="Times New Roman"/>
                <w:i/>
              </w:rPr>
            </w:pPr>
            <w:r w:rsidRPr="007928D4">
              <w:rPr>
                <w:rFonts w:ascii="Times New Roman" w:eastAsia="Calibri" w:hAnsi="Times New Roman" w:cs="Times New Roman"/>
                <w:i/>
              </w:rPr>
              <w:t>Арифметический корень натуральной степени</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5670"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определение арифметического корня натуральной степени, знать его свойства, уметь применять их при решении задач.</w:t>
            </w:r>
          </w:p>
        </w:tc>
      </w:tr>
      <w:tr w:rsidR="00471279" w:rsidRPr="007928D4" w:rsidTr="00D544A2">
        <w:trPr>
          <w:trHeight w:val="178"/>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vMerge/>
            <w:tcBorders>
              <w:left w:val="single" w:sz="4" w:space="0" w:color="auto"/>
              <w:bottom w:val="single" w:sz="8" w:space="0" w:color="000000"/>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5670" w:type="dxa"/>
            <w:vMerge/>
            <w:tcBorders>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r>
      <w:tr w:rsidR="00471279" w:rsidRPr="007928D4" w:rsidTr="00471279">
        <w:trPr>
          <w:trHeight w:val="178"/>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261" w:type="dxa"/>
            <w:vMerge w:val="restart"/>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Параллельные  плоскости</w:t>
            </w:r>
          </w:p>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Свойства параллельных плоскостей</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val="restart"/>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определение параллельных плоскостей, формулировать и доказывать  утверждения  о признаке и свойствах параллельных плоскостей, использовать эти утверждения при решении задач.</w:t>
            </w:r>
          </w:p>
        </w:tc>
      </w:tr>
      <w:tr w:rsidR="00471279" w:rsidRPr="007928D4" w:rsidTr="00471279">
        <w:trPr>
          <w:trHeight w:val="178"/>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261" w:type="dxa"/>
            <w:vMerge/>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r>
      <w:tr w:rsidR="00471279"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hideMark/>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hideMark/>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hAnsi="Times New Roman"/>
                <w:i/>
              </w:rPr>
              <w:t>Степень  с рациональным  показателем.</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hideMark/>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hideMark/>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hideMark/>
          </w:tcPr>
          <w:p w:rsidR="00471279" w:rsidRPr="007928D4" w:rsidRDefault="00471279" w:rsidP="007928D4">
            <w:pPr>
              <w:spacing w:after="0" w:line="240" w:lineRule="auto"/>
              <w:contextualSpacing/>
              <w:rPr>
                <w:rFonts w:ascii="Times New Roman" w:eastAsia="Calibri" w:hAnsi="Times New Roman" w:cs="Times New Roman"/>
                <w:i/>
              </w:rPr>
            </w:pPr>
          </w:p>
        </w:tc>
        <w:tc>
          <w:tcPr>
            <w:tcW w:w="5670"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Применять свойства степени с рациональным и действительным показателем при выполнении упражнений</w:t>
            </w:r>
          </w:p>
        </w:tc>
      </w:tr>
      <w:tr w:rsidR="00471279"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hAnsi="Times New Roman"/>
                <w:i/>
              </w:rPr>
              <w:t>Степень  сдействительным показателем. Решение задач.</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5670" w:type="dxa"/>
            <w:vMerge/>
            <w:tcBorders>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r>
      <w:tr w:rsidR="00471279" w:rsidRPr="007928D4" w:rsidTr="00427FCF">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Тетраэдр</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val="restart"/>
            <w:tcBorders>
              <w:top w:val="single" w:sz="4" w:space="0" w:color="auto"/>
              <w:left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Объяснять, какая фигура называется тетраэдром, а какая параллелепипедом, показывать на чертежах и моделях их элементы, изображать эти фигуры на </w:t>
            </w:r>
            <w:r w:rsidRPr="007928D4">
              <w:rPr>
                <w:rFonts w:ascii="Times New Roman" w:eastAsia="Calibri" w:hAnsi="Times New Roman" w:cs="Times New Roman"/>
                <w:i/>
              </w:rPr>
              <w:lastRenderedPageBreak/>
              <w:t>рисунках, иллюстрировать с их помощью различные случаи взаимного расположения прямых и плоскостей в пространстве. Формулировать и доказывать утверждения о свойствах параллелепипеда.</w:t>
            </w:r>
          </w:p>
        </w:tc>
      </w:tr>
      <w:tr w:rsidR="00471279" w:rsidRPr="007928D4" w:rsidTr="00471279">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Параллелепипед</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tcBorders>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r>
      <w:tr w:rsidR="00471279"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Контрольная работа № 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r>
      <w:tr w:rsidR="00471279" w:rsidRPr="007928D4" w:rsidTr="00D544A2">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567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r>
      <w:tr w:rsidR="00471279" w:rsidRPr="007928D4" w:rsidTr="00471279">
        <w:trPr>
          <w:trHeight w:val="144"/>
        </w:trPr>
        <w:tc>
          <w:tcPr>
            <w:tcW w:w="5246"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2" w:type="dxa"/>
              <w:left w:w="29" w:type="dxa"/>
              <w:bottom w:w="0" w:type="dxa"/>
              <w:right w:w="29" w:type="dxa"/>
            </w:tcMar>
          </w:tcPr>
          <w:p w:rsidR="00471279" w:rsidRPr="007928D4" w:rsidRDefault="00471279" w:rsidP="007928D4">
            <w:pPr>
              <w:pStyle w:val="a3"/>
              <w:numPr>
                <w:ilvl w:val="0"/>
                <w:numId w:val="18"/>
              </w:numPr>
              <w:spacing w:after="0" w:line="240" w:lineRule="auto"/>
              <w:ind w:left="357" w:firstLine="0"/>
              <w:rPr>
                <w:rFonts w:ascii="Times New Roman" w:eastAsia="Calibri" w:hAnsi="Times New Roman" w:cs="Times New Roman"/>
                <w:b/>
              </w:rPr>
            </w:pPr>
            <w:r w:rsidRPr="007928D4">
              <w:rPr>
                <w:rFonts w:ascii="Times New Roman" w:eastAsia="Calibri" w:hAnsi="Times New Roman" w:cs="Times New Roman"/>
                <w:b/>
              </w:rPr>
              <w:t xml:space="preserve"> СТЕПЕННАЯ ФУНКЦИЯ</w:t>
            </w:r>
          </w:p>
        </w:tc>
        <w:tc>
          <w:tcPr>
            <w:tcW w:w="70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10</w:t>
            </w:r>
          </w:p>
        </w:tc>
        <w:tc>
          <w:tcPr>
            <w:tcW w:w="3261"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r>
      <w:tr w:rsidR="00471279" w:rsidRPr="007928D4" w:rsidTr="00471279">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3261" w:type="dxa"/>
            <w:tcBorders>
              <w:top w:val="single" w:sz="8" w:space="0" w:color="000000"/>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Построение сечений тетраэдра и параллелепипеда</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8" w:space="0" w:color="000000"/>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что называется сечением тетраэдра (параллелепипеда), называть возможные виды сечений. Знать методы построения сечений. Решать задачи</w:t>
            </w:r>
          </w:p>
        </w:tc>
      </w:tr>
      <w:tr w:rsidR="00471279" w:rsidRPr="007928D4" w:rsidTr="00471279">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000000"/>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Контрольная работа № </w:t>
            </w:r>
            <w:r w:rsidR="006E2BD0" w:rsidRPr="007928D4">
              <w:rPr>
                <w:rFonts w:ascii="Times New Roman" w:eastAsia="Calibri" w:hAnsi="Times New Roman" w:cs="Times New Roman"/>
                <w:i/>
              </w:rPr>
              <w:t>2</w:t>
            </w:r>
          </w:p>
        </w:tc>
        <w:tc>
          <w:tcPr>
            <w:tcW w:w="708" w:type="dxa"/>
            <w:tcBorders>
              <w:top w:val="single" w:sz="4"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r>
      <w:tr w:rsidR="00471279" w:rsidRPr="007928D4" w:rsidTr="00471279">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Степенная функция, её свойства и график</w:t>
            </w:r>
          </w:p>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000000"/>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5670"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Владеть понятием степенной функции </w:t>
            </w:r>
            <w:r w:rsidR="00A52FD5" w:rsidRPr="007928D4">
              <w:rPr>
                <w:rFonts w:ascii="Times New Roman" w:eastAsia="Calibri" w:hAnsi="Times New Roman" w:cs="Times New Roman"/>
                <w:i/>
                <w:noProof/>
                <w:position w:val="-10"/>
              </w:rPr>
              <w:object w:dxaOrig="700" w:dyaOrig="499">
                <v:shape id="_x0000_i1078" type="#_x0000_t75" alt="" style="width:34.9pt;height:25.3pt;mso-width-percent:0;mso-height-percent:0;mso-width-percent:0;mso-height-percent:0" o:ole="">
                  <v:imagedata r:id="rId99" o:title=""/>
                </v:shape>
                <o:OLEObject Type="Embed" ProgID="Equation.DSMT4" ShapeID="_x0000_i1078" DrawAspect="Content" ObjectID="_1664608175" r:id="rId100"/>
              </w:object>
            </w:r>
            <w:r w:rsidRPr="007928D4">
              <w:rPr>
                <w:rFonts w:ascii="Times New Roman" w:eastAsia="Calibri" w:hAnsi="Times New Roman" w:cs="Times New Roman"/>
                <w:i/>
              </w:rPr>
              <w:t xml:space="preserve">, формулировать её свойства в зависимости от значения действительного числа </w:t>
            </w:r>
            <w:r w:rsidRPr="007928D4">
              <w:rPr>
                <w:rFonts w:ascii="Times New Roman" w:eastAsia="Calibri" w:hAnsi="Times New Roman" w:cs="Times New Roman"/>
                <w:i/>
                <w:lang w:val="en-US"/>
              </w:rPr>
              <w:t>p</w:t>
            </w:r>
          </w:p>
          <w:p w:rsidR="00471279" w:rsidRPr="007928D4" w:rsidRDefault="0047127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Строить график функции </w:t>
            </w:r>
            <w:r w:rsidR="00A52FD5" w:rsidRPr="007928D4">
              <w:rPr>
                <w:rFonts w:ascii="Times New Roman" w:eastAsia="Calibri" w:hAnsi="Times New Roman" w:cs="Times New Roman"/>
                <w:i/>
                <w:noProof/>
                <w:position w:val="-10"/>
              </w:rPr>
              <w:object w:dxaOrig="700" w:dyaOrig="499">
                <v:shape id="_x0000_i1079" type="#_x0000_t75" alt="" style="width:34.9pt;height:25.3pt;mso-width-percent:0;mso-height-percent:0;mso-width-percent:0;mso-height-percent:0" o:ole="">
                  <v:imagedata r:id="rId99" o:title=""/>
                </v:shape>
                <o:OLEObject Type="Embed" ProgID="Equation.DSMT4" ShapeID="_x0000_i1079" DrawAspect="Content" ObjectID="_1664608176" r:id="rId101"/>
              </w:object>
            </w:r>
            <w:r w:rsidRPr="007928D4">
              <w:rPr>
                <w:rFonts w:ascii="Times New Roman" w:eastAsia="Calibri" w:hAnsi="Times New Roman" w:cs="Times New Roman"/>
                <w:i/>
              </w:rPr>
              <w:t xml:space="preserve"> при четном (положительном и отрицательном) натуральном показателе, при нечётном (положительном и отрицательном) натуральном показателе, при положительном (отрицательном) действительном нецелом показателе. Применять свойства степенной функции при решении прикладных задач и задач повышенной сложности.</w:t>
            </w:r>
          </w:p>
        </w:tc>
      </w:tr>
      <w:tr w:rsidR="00471279" w:rsidRPr="007928D4" w:rsidTr="00471279">
        <w:trPr>
          <w:trHeight w:val="2573"/>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vMerge/>
            <w:tcBorders>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5670" w:type="dxa"/>
            <w:vMerge/>
            <w:tcBorders>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r>
      <w:tr w:rsidR="00471279"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pStyle w:val="a3"/>
              <w:spacing w:after="0" w:line="240" w:lineRule="auto"/>
              <w:ind w:left="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b/>
              </w:rPr>
            </w:pPr>
            <w:r w:rsidRPr="007928D4">
              <w:rPr>
                <w:rFonts w:ascii="Times New Roman" w:eastAsia="Calibri" w:hAnsi="Times New Roman" w:cs="Times New Roman"/>
                <w:b/>
              </w:rPr>
              <w:t>ПЕРПЕНДИКУЛЯРНОСТЬ ПРЯМЫХ И ПЛОСКОСТЕЙ</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71279" w:rsidRPr="007928D4" w:rsidRDefault="00471279"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14</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71279" w:rsidRPr="007928D4" w:rsidRDefault="00471279" w:rsidP="007928D4">
            <w:pPr>
              <w:spacing w:after="0" w:line="240" w:lineRule="auto"/>
              <w:contextualSpacing/>
              <w:rPr>
                <w:rFonts w:ascii="Times New Roman" w:eastAsia="Calibri" w:hAnsi="Times New Roman" w:cs="Times New Roman"/>
                <w:i/>
              </w:rPr>
            </w:pPr>
          </w:p>
        </w:tc>
      </w:tr>
      <w:tr w:rsidR="00DD7EAB" w:rsidRPr="007928D4" w:rsidTr="00DD7EA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Перпендикулярные прямые в пространстве</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Формулировать определение перпендикулярных прямых в пространстве, формулировать и доказывать лемму о перпендикулярности двух параллельных прямых к третьей прямой  </w:t>
            </w:r>
          </w:p>
        </w:tc>
      </w:tr>
      <w:tr w:rsidR="00DD7EAB" w:rsidRPr="007928D4" w:rsidTr="00DD7EA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Параллельные прямые, перпендикулярные к плоскости</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Формулировать определение прямой, перпендикулярной к плоскости. и приводить иллюстрирующие примеры из окружающей среды. </w:t>
            </w:r>
          </w:p>
        </w:tc>
      </w:tr>
      <w:tr w:rsidR="00DD7EAB"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Взаимно обратные функции</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Формулировать определения обратной функции, знать </w:t>
            </w:r>
            <w:r w:rsidRPr="007928D4">
              <w:rPr>
                <w:rFonts w:ascii="Times New Roman" w:eastAsia="Calibri" w:hAnsi="Times New Roman" w:cs="Times New Roman"/>
                <w:i/>
              </w:rPr>
              <w:lastRenderedPageBreak/>
              <w:t>условие обратимости функции. Приводить примеры взаимно обратных функций.</w:t>
            </w:r>
          </w:p>
        </w:tc>
      </w:tr>
      <w:tr w:rsidR="00DD7EAB"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Равносильные уравнения. Решение уравнений с использованием свойств равносильности</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определения равносильных уравнений, систем уравнений, уравнений – следствий. При решении уравнений выполнять только те преобразования, которые не приводят к потере корня. Решать уравнения, используя понятие равносильности. Распознавать равносильные преобразования, преобразования, приводящие к уравнению-следствию.</w:t>
            </w:r>
          </w:p>
        </w:tc>
      </w:tr>
      <w:tr w:rsidR="00DD7EAB" w:rsidRPr="007928D4" w:rsidTr="00F96DB7">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Признак перпендикулярности прямой и плоскости</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val="restart"/>
            <w:tcBorders>
              <w:top w:val="single" w:sz="4" w:space="0" w:color="auto"/>
              <w:left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и доказывать  теорему, выражающую признак перпендикулярности прямой и плоскости, и теорему о существовании и единственности прямой, проходящей через данную точку и перпендикулярную данной плоскости.</w:t>
            </w:r>
          </w:p>
        </w:tc>
      </w:tr>
      <w:tr w:rsidR="00DD7EAB" w:rsidRPr="007928D4" w:rsidTr="00F96DB7">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Теорема о прямой, перпендикулярной плоскости</w:t>
            </w:r>
          </w:p>
        </w:tc>
        <w:tc>
          <w:tcPr>
            <w:tcW w:w="708" w:type="dxa"/>
            <w:tcBorders>
              <w:top w:val="single" w:sz="4" w:space="0" w:color="auto"/>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tcBorders>
              <w:left w:val="single" w:sz="4" w:space="0" w:color="auto"/>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r>
      <w:tr w:rsidR="00DD7EAB" w:rsidRPr="007928D4" w:rsidTr="00DD7EA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Равносильные неравенства. Решение неравенств методом равносильных переходов</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определения равносильных неравенств. При решении неравенств осуществлять только равносильные преобразования. Решать неравенства, используя равносильные преобразования</w:t>
            </w:r>
          </w:p>
          <w:p w:rsidR="00DD7EAB" w:rsidRPr="007928D4" w:rsidRDefault="00DD7EAB" w:rsidP="007928D4">
            <w:pPr>
              <w:spacing w:after="0" w:line="240" w:lineRule="auto"/>
              <w:contextualSpacing/>
              <w:rPr>
                <w:rFonts w:ascii="Times New Roman" w:eastAsia="Calibri" w:hAnsi="Times New Roman" w:cs="Times New Roman"/>
                <w:i/>
              </w:rPr>
            </w:pPr>
          </w:p>
        </w:tc>
      </w:tr>
      <w:tr w:rsidR="00DD7EAB" w:rsidRPr="007928D4" w:rsidTr="00DD7EAB">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Иррациональные уравнения </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4"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иррациональные уравнения путём возведения обеих его частей в одну и ту же натуральную степень. Решать системы, содержащие иррациональные уравнения.</w:t>
            </w:r>
          </w:p>
          <w:p w:rsidR="00DD7EAB" w:rsidRPr="007928D4" w:rsidRDefault="00DD7EAB" w:rsidP="007928D4">
            <w:pPr>
              <w:spacing w:after="0" w:line="240" w:lineRule="auto"/>
              <w:contextualSpacing/>
              <w:rPr>
                <w:rFonts w:ascii="Times New Roman" w:eastAsia="Calibri" w:hAnsi="Times New Roman" w:cs="Times New Roman"/>
                <w:i/>
              </w:rPr>
            </w:pPr>
          </w:p>
        </w:tc>
      </w:tr>
      <w:tr w:rsidR="00DD7EAB" w:rsidRPr="007928D4" w:rsidTr="008273BF">
        <w:trPr>
          <w:trHeight w:val="243"/>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3119" w:type="dxa"/>
            <w:tcBorders>
              <w:top w:val="single" w:sz="4" w:space="0" w:color="000000"/>
              <w:left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p>
        </w:tc>
        <w:tc>
          <w:tcPr>
            <w:tcW w:w="3261" w:type="dxa"/>
            <w:vMerge w:val="restart"/>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Перпендикуляр и наклонные.. Расстояние от точки до плоскости.</w:t>
            </w: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val="restart"/>
            <w:tcBorders>
              <w:top w:val="single" w:sz="4"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что такое перпендикуляр и наклонная к плоскости, что называется проекцией наклонной, что называется расстоянием: от точки до плоскости, между параллельными плоскостями, между параллельной прямой и плоскостью, между скрещивающимися прямыми.</w:t>
            </w:r>
          </w:p>
        </w:tc>
      </w:tr>
      <w:tr w:rsidR="00DD7EAB" w:rsidRPr="007928D4" w:rsidTr="008273BF">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3119" w:type="dxa"/>
            <w:tcBorders>
              <w:top w:val="single" w:sz="4" w:space="0" w:color="000000"/>
              <w:left w:val="single" w:sz="8" w:space="0" w:color="000000"/>
              <w:bottom w:val="single" w:sz="4"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p>
        </w:tc>
        <w:tc>
          <w:tcPr>
            <w:tcW w:w="3261" w:type="dxa"/>
            <w:vMerge/>
            <w:tcBorders>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tcBorders>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r>
      <w:tr w:rsidR="00DD7EAB" w:rsidRPr="007928D4" w:rsidTr="00DD7EAB">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3119" w:type="dxa"/>
            <w:tcBorders>
              <w:top w:val="single" w:sz="4" w:space="0" w:color="000000"/>
              <w:left w:val="single" w:sz="8" w:space="0" w:color="000000"/>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Иррациональные уравнения </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000000"/>
              <w:left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иррациональные уравнения путём возведения обеих его частей в одну и ту же натуральную степень. Решать системы, содержащие иррациональные уравнения.</w:t>
            </w:r>
          </w:p>
          <w:p w:rsidR="00DD7EAB" w:rsidRPr="007928D4" w:rsidRDefault="00DD7EAB" w:rsidP="007928D4">
            <w:pPr>
              <w:spacing w:after="0" w:line="240" w:lineRule="auto"/>
              <w:contextualSpacing/>
              <w:rPr>
                <w:rFonts w:ascii="Times New Roman" w:eastAsia="Calibri" w:hAnsi="Times New Roman" w:cs="Times New Roman"/>
                <w:i/>
              </w:rPr>
            </w:pPr>
          </w:p>
        </w:tc>
      </w:tr>
      <w:tr w:rsidR="00DD7EAB"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Иррациональные неравенства</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D7EAB" w:rsidRPr="007928D4" w:rsidRDefault="00DD7EAB"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DD7EAB" w:rsidRPr="007928D4" w:rsidRDefault="00DD7EAB" w:rsidP="007928D4">
            <w:pPr>
              <w:spacing w:after="0" w:line="240" w:lineRule="auto"/>
              <w:contextualSpacing/>
              <w:jc w:val="both"/>
              <w:rPr>
                <w:rFonts w:ascii="Times New Roman" w:eastAsia="Calibri" w:hAnsi="Times New Roman" w:cs="Times New Roman"/>
                <w:i/>
              </w:rPr>
            </w:pPr>
            <w:r w:rsidRPr="007928D4">
              <w:rPr>
                <w:rFonts w:ascii="Times New Roman" w:eastAsia="Calibri" w:hAnsi="Times New Roman" w:cs="Times New Roman"/>
                <w:i/>
              </w:rPr>
              <w:t>Решать простейшие иррациональные неравенства и их системы.</w:t>
            </w:r>
          </w:p>
        </w:tc>
      </w:tr>
      <w:tr w:rsidR="008273BF" w:rsidRPr="007928D4" w:rsidTr="00D544A2">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3261" w:type="dxa"/>
            <w:vMerge w:val="restart"/>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Теорема о трёх перпендикулярах</w:t>
            </w: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val="restart"/>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и доказывать  теорему о трёх перпендикулярах и применять её при решении задач. Объяснять, что такое ортогональная проекция точки (фигуры) на  плоскость.</w:t>
            </w:r>
          </w:p>
        </w:tc>
      </w:tr>
      <w:tr w:rsidR="008273BF"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3261" w:type="dxa"/>
            <w:vMerge/>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r>
      <w:tr w:rsidR="008273BF" w:rsidRPr="007928D4" w:rsidTr="008273BF">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Контрольная работа № 3</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5670" w:type="dxa"/>
            <w:tcBorders>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r>
      <w:tr w:rsidR="008273BF"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r>
      <w:tr w:rsidR="008273BF" w:rsidRPr="007928D4" w:rsidTr="00D544A2">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3261" w:type="dxa"/>
            <w:vMerge w:val="restart"/>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Угол между прямой и плоскостью</w:t>
            </w: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val="restart"/>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что называется углом между прямой и плоскостью и каким свойством он обладает. Объяснять, что такое центральная проекция точки (фигуры) на плоскость.</w:t>
            </w:r>
          </w:p>
        </w:tc>
      </w:tr>
      <w:tr w:rsidR="008273BF" w:rsidRPr="007928D4" w:rsidTr="00D544A2">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3261" w:type="dxa"/>
            <w:vMerge/>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r>
      <w:tr w:rsidR="008273BF" w:rsidRPr="007928D4" w:rsidTr="00D544A2">
        <w:trPr>
          <w:trHeight w:val="144"/>
        </w:trPr>
        <w:tc>
          <w:tcPr>
            <w:tcW w:w="5246" w:type="dxa"/>
            <w:gridSpan w:val="4"/>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2" w:type="dxa"/>
              <w:left w:w="29" w:type="dxa"/>
              <w:bottom w:w="0" w:type="dxa"/>
              <w:right w:w="29" w:type="dxa"/>
            </w:tcMar>
          </w:tcPr>
          <w:p w:rsidR="008273BF" w:rsidRPr="007928D4" w:rsidRDefault="008273BF" w:rsidP="007928D4">
            <w:pPr>
              <w:pStyle w:val="a3"/>
              <w:numPr>
                <w:ilvl w:val="0"/>
                <w:numId w:val="18"/>
              </w:numPr>
              <w:spacing w:after="0" w:line="240" w:lineRule="auto"/>
              <w:ind w:left="357" w:firstLine="0"/>
              <w:rPr>
                <w:rFonts w:ascii="Times New Roman" w:eastAsia="Calibri" w:hAnsi="Times New Roman" w:cs="Times New Roman"/>
                <w:b/>
              </w:rPr>
            </w:pPr>
            <w:r w:rsidRPr="007928D4">
              <w:rPr>
                <w:rFonts w:ascii="Times New Roman" w:eastAsia="Calibri" w:hAnsi="Times New Roman" w:cs="Times New Roman"/>
                <w:b/>
              </w:rPr>
              <w:t>ПОКАЗАТЕЛЬНАЯ ФУНКЦИЯ</w:t>
            </w:r>
          </w:p>
        </w:tc>
        <w:tc>
          <w:tcPr>
            <w:tcW w:w="708"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8</w:t>
            </w:r>
          </w:p>
        </w:tc>
        <w:tc>
          <w:tcPr>
            <w:tcW w:w="3261"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r>
      <w:tr w:rsidR="008273BF"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Показательная функция, её свойства и график</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Формулировать определение показательной функции </w:t>
            </w:r>
            <w:r w:rsidR="00A52FD5" w:rsidRPr="007928D4">
              <w:rPr>
                <w:rFonts w:ascii="Times New Roman" w:eastAsia="Calibri" w:hAnsi="Times New Roman" w:cs="Times New Roman"/>
                <w:i/>
                <w:noProof/>
                <w:position w:val="-10"/>
              </w:rPr>
              <w:object w:dxaOrig="700" w:dyaOrig="440">
                <v:shape id="_x0000_i1080" type="#_x0000_t75" alt="" style="width:35.45pt;height:20.8pt;mso-width-percent:0;mso-height-percent:0;mso-width-percent:0;mso-height-percent:0" o:ole="">
                  <v:imagedata r:id="rId102" o:title=""/>
                </v:shape>
                <o:OLEObject Type="Embed" ProgID="Equation.DSMT4" ShapeID="_x0000_i1080" DrawAspect="Content" ObjectID="_1664608177" r:id="rId103"/>
              </w:object>
            </w:r>
            <w:r w:rsidRPr="007928D4">
              <w:rPr>
                <w:rFonts w:ascii="Times New Roman" w:eastAsia="Calibri" w:hAnsi="Times New Roman" w:cs="Times New Roman"/>
                <w:i/>
              </w:rPr>
              <w:t xml:space="preserve"> и  выводить её свойства в зависимости от значений а </w:t>
            </w:r>
            <w:r w:rsidR="00A52FD5" w:rsidRPr="007928D4">
              <w:rPr>
                <w:rFonts w:ascii="Times New Roman" w:eastAsia="Calibri" w:hAnsi="Times New Roman" w:cs="Times New Roman"/>
                <w:i/>
                <w:noProof/>
                <w:position w:val="-14"/>
              </w:rPr>
              <w:object w:dxaOrig="1660" w:dyaOrig="400">
                <v:shape id="_x0000_i1081" type="#_x0000_t75" alt="" style="width:82.7pt;height:20.25pt;mso-width-percent:0;mso-height-percent:0;mso-width-percent:0;mso-height-percent:0" o:ole="">
                  <v:imagedata r:id="rId104" o:title=""/>
                </v:shape>
                <o:OLEObject Type="Embed" ProgID="Equation.DSMT4" ShapeID="_x0000_i1081" DrawAspect="Content" ObjectID="_1664608178" r:id="rId105"/>
              </w:object>
            </w:r>
            <w:r w:rsidRPr="007928D4">
              <w:rPr>
                <w:rFonts w:ascii="Times New Roman" w:eastAsia="Calibri" w:hAnsi="Times New Roman" w:cs="Times New Roman"/>
                <w:i/>
              </w:rPr>
              <w:t>. Строить графики показательных функций. Объяснять значение показательной функции для описания различных физических процессов.</w:t>
            </w:r>
          </w:p>
        </w:tc>
      </w:tr>
      <w:tr w:rsidR="008273BF"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line="240" w:lineRule="auto"/>
              <w:contextualSpacing/>
            </w:pPr>
            <w:r w:rsidRPr="007928D4">
              <w:rPr>
                <w:rFonts w:ascii="Times New Roman" w:eastAsia="Calibri" w:hAnsi="Times New Roman" w:cs="Times New Roman"/>
                <w:i/>
              </w:rPr>
              <w:t>Показательные уравнения</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основными способами решения показательных уравнений</w:t>
            </w:r>
          </w:p>
        </w:tc>
      </w:tr>
      <w:tr w:rsidR="008273BF" w:rsidRPr="007928D4" w:rsidTr="00F96DB7">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3261" w:type="dxa"/>
            <w:vMerge w:val="restart"/>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Двугранный угол. Признак перпендикулярности двух плоскостей. </w:t>
            </w: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val="restart"/>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какая фигура называется двугранным углом и как он измеряется, объяснять, что такое угол между пересекающимися плоскостями и в каких пределах он измеряется. Формулировать определение взаимно перпендикулярных плоскостей, формулировать и доказывать теорему о признаке перпендикулярности двух плоскостей.</w:t>
            </w:r>
          </w:p>
        </w:tc>
      </w:tr>
      <w:tr w:rsidR="008273BF" w:rsidRPr="007928D4" w:rsidTr="00D544A2">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3261" w:type="dxa"/>
            <w:vMerge/>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r>
      <w:tr w:rsidR="008273BF" w:rsidRPr="007928D4" w:rsidTr="00D544A2">
        <w:trPr>
          <w:trHeight w:val="447"/>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Показательные неравенства</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показательные неравенства на основе свойств монотонности показательной функции</w:t>
            </w:r>
          </w:p>
        </w:tc>
      </w:tr>
      <w:tr w:rsidR="008273BF" w:rsidRPr="007928D4" w:rsidTr="00471279">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Графический метод решения показательных неравенств</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показательные неравенства, используя графики функций, входящих в неравенство.</w:t>
            </w:r>
          </w:p>
        </w:tc>
      </w:tr>
      <w:tr w:rsidR="008273BF" w:rsidRPr="007928D4" w:rsidTr="00471279">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Прямоугольный параллелепипед. Трёхгранный угол. Многогранный угол.</w:t>
            </w: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какой параллелепипед называется прямоугольным, формулировать и доказывать утверждения о его свойствах. Какая фигура называется многогранным углом (трёхгранным), формулировать и доказывать утверждение о том, что каждый плоский угол трёхгранного угла меньше суммы двух других плоских углов, и теорему о сумме плоских углов выпуклого многогранного угла.</w:t>
            </w:r>
          </w:p>
        </w:tc>
      </w:tr>
      <w:tr w:rsidR="008273BF" w:rsidRPr="007928D4" w:rsidTr="00471279">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Контрольная работа № </w:t>
            </w:r>
            <w:r w:rsidR="006E2BD0" w:rsidRPr="007928D4">
              <w:rPr>
                <w:rFonts w:ascii="Times New Roman" w:eastAsia="Calibri" w:hAnsi="Times New Roman" w:cs="Times New Roman"/>
                <w:i/>
              </w:rPr>
              <w:t>4</w:t>
            </w: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r>
      <w:tr w:rsidR="008273BF" w:rsidRPr="007928D4" w:rsidTr="00471279">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vMerge w:val="restart"/>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Системы показательных уравнений и неравенств</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5670" w:type="dxa"/>
            <w:vMerge w:val="restart"/>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системы показательных уравнений и неравенств.</w:t>
            </w:r>
          </w:p>
        </w:tc>
      </w:tr>
      <w:tr w:rsidR="008273BF"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vMerge/>
            <w:tcBorders>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5670" w:type="dxa"/>
            <w:vMerge/>
            <w:tcBorders>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r>
      <w:tr w:rsidR="008273BF" w:rsidRPr="007928D4" w:rsidTr="008273BF">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pStyle w:val="a3"/>
              <w:spacing w:after="0" w:line="240" w:lineRule="auto"/>
              <w:ind w:left="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b/>
              </w:rPr>
            </w:pPr>
            <w:r w:rsidRPr="007928D4">
              <w:rPr>
                <w:rFonts w:ascii="Times New Roman" w:eastAsia="Calibri" w:hAnsi="Times New Roman" w:cs="Times New Roman"/>
                <w:b/>
              </w:rPr>
              <w:t>МНОГОГРАННИКИ</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w:t>
            </w:r>
            <w:r w:rsidR="004452A2" w:rsidRPr="007928D4">
              <w:rPr>
                <w:rFonts w:ascii="Times New Roman" w:eastAsia="Calibri" w:hAnsi="Times New Roman" w:cs="Times New Roman"/>
                <w:b/>
              </w:rPr>
              <w:t>0</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r>
      <w:tr w:rsidR="008273BF" w:rsidRPr="007928D4" w:rsidTr="00F96DB7">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Понятие многогранника. Призма</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val="restart"/>
            <w:tcBorders>
              <w:top w:val="single" w:sz="4" w:space="0" w:color="auto"/>
              <w:left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какая фигура называется многогранником и как называют его элементы. Какой многогранник называется выпуклым, приводить примеры многогранников.</w:t>
            </w:r>
          </w:p>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что такое геометрическое тело. Формулировать и доказывать теорему Эйлера для выпуклых многогранников.</w:t>
            </w:r>
          </w:p>
        </w:tc>
      </w:tr>
      <w:tr w:rsidR="008273BF" w:rsidRPr="007928D4" w:rsidTr="00F96DB7">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Геометрическое тело. Теорема Эйлера</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vMerge/>
            <w:tcBorders>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r>
      <w:tr w:rsidR="008273BF"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Контрольная работа № </w:t>
            </w:r>
            <w:r w:rsidR="006E2BD0" w:rsidRPr="007928D4">
              <w:rPr>
                <w:rFonts w:ascii="Times New Roman" w:eastAsia="Calibri" w:hAnsi="Times New Roman" w:cs="Times New Roman"/>
                <w:i/>
              </w:rPr>
              <w:t>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r>
      <w:tr w:rsidR="008273BF" w:rsidRPr="007928D4" w:rsidTr="00D544A2">
        <w:trPr>
          <w:trHeight w:val="144"/>
        </w:trPr>
        <w:tc>
          <w:tcPr>
            <w:tcW w:w="5246" w:type="dxa"/>
            <w:gridSpan w:val="4"/>
            <w:tcBorders>
              <w:top w:val="single" w:sz="4" w:space="0" w:color="auto"/>
              <w:left w:val="single" w:sz="8" w:space="0" w:color="000000"/>
              <w:bottom w:val="single" w:sz="8" w:space="0" w:color="000000"/>
              <w:right w:val="single" w:sz="8" w:space="0" w:color="000000"/>
            </w:tcBorders>
            <w:shd w:val="clear" w:color="auto" w:fill="BFBFBF" w:themeFill="background1" w:themeFillShade="BF"/>
            <w:tcMar>
              <w:top w:w="12" w:type="dxa"/>
              <w:left w:w="29" w:type="dxa"/>
              <w:bottom w:w="0" w:type="dxa"/>
              <w:right w:w="29" w:type="dxa"/>
            </w:tcMar>
          </w:tcPr>
          <w:p w:rsidR="008273BF" w:rsidRPr="007928D4" w:rsidRDefault="008273BF" w:rsidP="007928D4">
            <w:pPr>
              <w:pStyle w:val="a3"/>
              <w:numPr>
                <w:ilvl w:val="0"/>
                <w:numId w:val="18"/>
              </w:numPr>
              <w:spacing w:after="0" w:line="240" w:lineRule="auto"/>
              <w:ind w:left="357" w:firstLine="0"/>
              <w:rPr>
                <w:rFonts w:ascii="Times New Roman" w:eastAsia="Calibri" w:hAnsi="Times New Roman" w:cs="Times New Roman"/>
                <w:b/>
              </w:rPr>
            </w:pPr>
            <w:r w:rsidRPr="007928D4">
              <w:rPr>
                <w:rFonts w:ascii="Times New Roman" w:eastAsia="Calibri" w:hAnsi="Times New Roman" w:cs="Times New Roman"/>
                <w:b/>
              </w:rPr>
              <w:t>ЛОГАРИФМИЧЕСКАЯ ФУНКЦИЯ</w:t>
            </w:r>
          </w:p>
        </w:tc>
        <w:tc>
          <w:tcPr>
            <w:tcW w:w="708" w:type="dxa"/>
            <w:tcBorders>
              <w:top w:val="single" w:sz="4" w:space="0" w:color="auto"/>
              <w:left w:val="single" w:sz="8" w:space="0" w:color="000000"/>
              <w:bottom w:val="single" w:sz="8" w:space="0" w:color="000000"/>
              <w:right w:val="single" w:sz="8" w:space="0" w:color="000000"/>
            </w:tcBorders>
            <w:shd w:val="clear" w:color="auto" w:fill="BFBFBF" w:themeFill="background1" w:themeFillShade="BF"/>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18</w:t>
            </w:r>
          </w:p>
        </w:tc>
        <w:tc>
          <w:tcPr>
            <w:tcW w:w="3261" w:type="dxa"/>
            <w:tcBorders>
              <w:top w:val="single" w:sz="4" w:space="0" w:color="auto"/>
              <w:left w:val="single" w:sz="8" w:space="0" w:color="000000"/>
              <w:bottom w:val="single" w:sz="8" w:space="0" w:color="000000"/>
              <w:right w:val="single" w:sz="8" w:space="0" w:color="000000"/>
            </w:tcBorders>
            <w:shd w:val="clear" w:color="auto" w:fill="BFBFBF" w:themeFill="background1" w:themeFillShade="BF"/>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b/>
              </w:rPr>
            </w:pPr>
          </w:p>
        </w:tc>
        <w:tc>
          <w:tcPr>
            <w:tcW w:w="708" w:type="dxa"/>
            <w:tcBorders>
              <w:top w:val="single" w:sz="4" w:space="0" w:color="auto"/>
              <w:left w:val="single" w:sz="8" w:space="0" w:color="000000"/>
              <w:bottom w:val="single" w:sz="8" w:space="0" w:color="000000"/>
              <w:right w:val="single" w:sz="8" w:space="0" w:color="000000"/>
            </w:tcBorders>
            <w:shd w:val="clear" w:color="auto" w:fill="BFBFBF" w:themeFill="background1" w:themeFillShade="BF"/>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b/>
              </w:rPr>
            </w:pPr>
          </w:p>
        </w:tc>
        <w:tc>
          <w:tcPr>
            <w:tcW w:w="5670" w:type="dxa"/>
            <w:tcBorders>
              <w:top w:val="single" w:sz="4" w:space="0" w:color="auto"/>
              <w:left w:val="single" w:sz="8" w:space="0" w:color="000000"/>
              <w:bottom w:val="single" w:sz="8" w:space="0" w:color="000000"/>
              <w:right w:val="single" w:sz="8" w:space="0" w:color="000000"/>
            </w:tcBorders>
            <w:shd w:val="clear" w:color="auto" w:fill="BFBFBF" w:themeFill="background1" w:themeFillShade="BF"/>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r>
      <w:tr w:rsidR="008273BF" w:rsidRPr="007928D4" w:rsidTr="00D544A2">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Логарифмы</w:t>
            </w:r>
          </w:p>
        </w:tc>
        <w:tc>
          <w:tcPr>
            <w:tcW w:w="708" w:type="dxa"/>
            <w:tcBorders>
              <w:top w:val="single" w:sz="8" w:space="0" w:color="000000"/>
              <w:left w:val="single" w:sz="4" w:space="0" w:color="auto"/>
              <w:bottom w:val="single" w:sz="4" w:space="0" w:color="auto"/>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8273BF" w:rsidRPr="007928D4" w:rsidRDefault="008273BF"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8273BF" w:rsidRPr="007928D4" w:rsidRDefault="008273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определение логарифма числа, основного логарифмического тождества, применять основное логарифмическое тождество к вычислениям и решению простейших логарифмических уравнений..</w:t>
            </w:r>
          </w:p>
        </w:tc>
      </w:tr>
      <w:tr w:rsidR="00D31A1D" w:rsidRPr="007928D4" w:rsidTr="00D31A1D">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Призма. Пространственная теорема Пифагора</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какой многогранник называется призмой и как называются её элементы, какая призма называется прямой, наклонной , правильной. Изображать призмы на рисунке. Объяснять, что называется площадью полной (боковой) поверхности призмы. Выводить формулу площади ортогональной проекции многоугольника и доказывать пространственную теорему Пифагора.</w:t>
            </w:r>
          </w:p>
        </w:tc>
      </w:tr>
      <w:tr w:rsidR="00D31A1D"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Свойства логарифмов</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Доказывать основные свойства логарифмов. Применять основные свойства логарифмов для преобразования </w:t>
            </w:r>
            <w:r w:rsidRPr="007928D4">
              <w:rPr>
                <w:rFonts w:ascii="Times New Roman" w:eastAsia="Calibri" w:hAnsi="Times New Roman" w:cs="Times New Roman"/>
                <w:i/>
              </w:rPr>
              <w:lastRenderedPageBreak/>
              <w:t>логарифмических выражений.</w:t>
            </w:r>
          </w:p>
        </w:tc>
      </w:tr>
      <w:tr w:rsidR="00D31A1D"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Десятичные и натуральные логарифмы</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5670"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определение десятичного и натурального логарифма. Выводить формулу перехода к новому основанию. Применять формулу перехода к новому основанию для вычисления значений и преобразования логарифмических выражений.</w:t>
            </w:r>
          </w:p>
        </w:tc>
      </w:tr>
      <w:tr w:rsidR="00D31A1D" w:rsidRPr="007928D4" w:rsidTr="00D31A1D">
        <w:trPr>
          <w:trHeight w:val="144"/>
        </w:trPr>
        <w:tc>
          <w:tcPr>
            <w:tcW w:w="710"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8</w:t>
            </w:r>
          </w:p>
        </w:tc>
        <w:tc>
          <w:tcPr>
            <w:tcW w:w="708"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vMerge/>
            <w:tcBorders>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5670" w:type="dxa"/>
            <w:vMerge/>
            <w:tcBorders>
              <w:left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r>
      <w:tr w:rsidR="00D31A1D" w:rsidRPr="007928D4" w:rsidTr="00D31A1D">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Пирамида. Правильная пирамида</w:t>
            </w: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какой многогранник называется пирамидой и как называются её элементы, что называется площадью полной (боковой) поверхности пирамиды. Объяснять, какая пирамида называется правильной, доказывать утверждение о свойствах её боковых рёбер и боковых граней и теорему о площади боковой поверхности правильной пирамиды.</w:t>
            </w:r>
          </w:p>
        </w:tc>
      </w:tr>
      <w:tr w:rsidR="00D31A1D" w:rsidRPr="007928D4" w:rsidTr="00471279">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8</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Логарифмическая функция, её свойства и график</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Формулировать определение логарифмической функции </w:t>
            </w:r>
            <w:r w:rsidR="00A52FD5" w:rsidRPr="007928D4">
              <w:rPr>
                <w:rFonts w:ascii="Times New Roman" w:eastAsia="Calibri" w:hAnsi="Times New Roman" w:cs="Times New Roman"/>
                <w:i/>
                <w:noProof/>
                <w:position w:val="-12"/>
              </w:rPr>
              <w:object w:dxaOrig="1040" w:dyaOrig="360">
                <v:shape id="_x0000_i1082" type="#_x0000_t75" alt="" style="width:53.45pt;height:18pt;mso-width-percent:0;mso-height-percent:0;mso-width-percent:0;mso-height-percent:0" o:ole="">
                  <v:imagedata r:id="rId106" o:title=""/>
                </v:shape>
                <o:OLEObject Type="Embed" ProgID="Equation.DSMT4" ShapeID="_x0000_i1082" DrawAspect="Content" ObjectID="_1664608179" r:id="rId107"/>
              </w:object>
            </w:r>
            <w:r w:rsidRPr="007928D4">
              <w:rPr>
                <w:rFonts w:ascii="Times New Roman" w:eastAsia="Calibri" w:hAnsi="Times New Roman" w:cs="Times New Roman"/>
                <w:i/>
              </w:rPr>
              <w:t xml:space="preserve"> и  выводить её свойства в зависимости от значений а </w:t>
            </w:r>
            <w:r w:rsidR="00A52FD5" w:rsidRPr="007928D4">
              <w:rPr>
                <w:rFonts w:ascii="Times New Roman" w:eastAsia="Calibri" w:hAnsi="Times New Roman" w:cs="Times New Roman"/>
                <w:i/>
                <w:noProof/>
                <w:position w:val="-14"/>
              </w:rPr>
              <w:object w:dxaOrig="1660" w:dyaOrig="400">
                <v:shape id="_x0000_i1083" type="#_x0000_t75" alt="" style="width:82.7pt;height:20.25pt;mso-width-percent:0;mso-height-percent:0;mso-width-percent:0;mso-height-percent:0" o:ole="">
                  <v:imagedata r:id="rId104" o:title=""/>
                </v:shape>
                <o:OLEObject Type="Embed" ProgID="Equation.DSMT4" ShapeID="_x0000_i1083" DrawAspect="Content" ObjectID="_1664608180" r:id="rId108"/>
              </w:object>
            </w:r>
            <w:r w:rsidRPr="007928D4">
              <w:rPr>
                <w:rFonts w:ascii="Times New Roman" w:eastAsia="Calibri" w:hAnsi="Times New Roman" w:cs="Times New Roman"/>
                <w:i/>
              </w:rPr>
              <w:t xml:space="preserve">. Строить графики логарифмической функции </w:t>
            </w:r>
            <w:r w:rsidR="00A52FD5" w:rsidRPr="007928D4">
              <w:rPr>
                <w:rFonts w:ascii="Times New Roman" w:eastAsia="Calibri" w:hAnsi="Times New Roman" w:cs="Times New Roman"/>
                <w:i/>
                <w:noProof/>
                <w:position w:val="-12"/>
              </w:rPr>
              <w:object w:dxaOrig="1040" w:dyaOrig="360">
                <v:shape id="_x0000_i1084" type="#_x0000_t75" alt="" style="width:53.45pt;height:18pt;mso-width-percent:0;mso-height-percent:0;mso-width-percent:0;mso-height-percent:0" o:ole="">
                  <v:imagedata r:id="rId106" o:title=""/>
                </v:shape>
                <o:OLEObject Type="Embed" ProgID="Equation.DSMT4" ShapeID="_x0000_i1084" DrawAspect="Content" ObjectID="_1664608181" r:id="rId109"/>
              </w:object>
            </w:r>
            <w:r w:rsidRPr="007928D4">
              <w:rPr>
                <w:rFonts w:ascii="Times New Roman" w:eastAsia="Calibri" w:hAnsi="Times New Roman" w:cs="Times New Roman"/>
                <w:i/>
              </w:rPr>
              <w:t xml:space="preserve"> в зависимости от значений а. Демонстрировать применение свойств логарифмической функции при сравнении значений выражений и решении простейших логарифмических уравнений и неравенств.</w:t>
            </w:r>
          </w:p>
        </w:tc>
      </w:tr>
      <w:tr w:rsidR="00D31A1D" w:rsidRPr="007928D4" w:rsidTr="00D544A2">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9</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vMerge w:val="restart"/>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Логарифмические уравнения</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5670" w:type="dxa"/>
            <w:vMerge w:val="restart"/>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различные логарифмические уравнения и их системы с использованием свойств логарифмов и общих методов решения уравнений.</w:t>
            </w:r>
          </w:p>
        </w:tc>
      </w:tr>
      <w:tr w:rsidR="00D31A1D"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9</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vMerge/>
            <w:tcBorders>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5670" w:type="dxa"/>
            <w:vMerge/>
            <w:tcBorders>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r>
      <w:tr w:rsidR="00D31A1D" w:rsidRPr="007928D4" w:rsidTr="00D31A1D">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Усечённая пирамида</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какой многогранник называется усечённой пирамидой и как называются её элементы, доказывать теорему о площади боковой поверхности правильной усечённой пирамиды.</w:t>
            </w:r>
          </w:p>
        </w:tc>
      </w:tr>
      <w:tr w:rsidR="00D31A1D"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9</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Логарифмические неравенства</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5670"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логарифмические неравенства на основе свойств логарифмической функции.</w:t>
            </w:r>
          </w:p>
        </w:tc>
      </w:tr>
      <w:tr w:rsidR="00D31A1D"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9</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vMerge/>
            <w:tcBorders>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5670" w:type="dxa"/>
            <w:vMerge/>
            <w:tcBorders>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r>
      <w:tr w:rsidR="00D31A1D" w:rsidRPr="007928D4" w:rsidTr="00D31A1D">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9</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Урок обобщения и систематизации знаний</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8" w:space="0" w:color="000000"/>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r>
      <w:tr w:rsidR="00D31A1D" w:rsidRPr="007928D4" w:rsidTr="00D31A1D">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lastRenderedPageBreak/>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3261" w:type="dxa"/>
            <w:tcBorders>
              <w:top w:val="single" w:sz="8" w:space="0" w:color="000000"/>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Построение сечений пирамид</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задачи на вычисление и доказательство, связанные с пирамидами, задачи на построение сечений пирамид.</w:t>
            </w:r>
          </w:p>
        </w:tc>
      </w:tr>
      <w:tr w:rsidR="00D31A1D" w:rsidRPr="007928D4" w:rsidTr="00D31A1D">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Контрольная работа № 6</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r>
      <w:tr w:rsidR="00D31A1D"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r>
      <w:tr w:rsidR="00D31A1D" w:rsidRPr="007928D4" w:rsidTr="00D544A2">
        <w:trPr>
          <w:trHeight w:val="144"/>
        </w:trPr>
        <w:tc>
          <w:tcPr>
            <w:tcW w:w="5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2" w:type="dxa"/>
              <w:left w:w="29" w:type="dxa"/>
              <w:bottom w:w="0" w:type="dxa"/>
              <w:right w:w="29" w:type="dxa"/>
            </w:tcMar>
          </w:tcPr>
          <w:p w:rsidR="00D31A1D" w:rsidRPr="007928D4" w:rsidRDefault="00D31A1D" w:rsidP="007928D4">
            <w:pPr>
              <w:pStyle w:val="a3"/>
              <w:numPr>
                <w:ilvl w:val="0"/>
                <w:numId w:val="18"/>
              </w:numPr>
              <w:spacing w:after="0" w:line="240" w:lineRule="auto"/>
              <w:ind w:left="357" w:firstLine="0"/>
              <w:rPr>
                <w:rFonts w:ascii="Times New Roman" w:eastAsia="Calibri" w:hAnsi="Times New Roman" w:cs="Times New Roman"/>
              </w:rPr>
            </w:pPr>
            <w:r w:rsidRPr="007928D4">
              <w:rPr>
                <w:rFonts w:ascii="Times New Roman" w:eastAsia="Calibri" w:hAnsi="Times New Roman" w:cs="Times New Roman"/>
                <w:b/>
              </w:rPr>
              <w:t>ТРИГОНОМЕТРИЧЕСКИЕ ФОРМУЛЫ</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18</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r>
      <w:tr w:rsidR="00D31A1D"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Радианная мера угла</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D31A1D" w:rsidRPr="007928D4" w:rsidRDefault="00D31A1D"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D31A1D" w:rsidRPr="007928D4" w:rsidRDefault="00D31A1D"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соответствие между точками числовой прямой и окружности, формулировать определение радиана.</w:t>
            </w:r>
          </w:p>
        </w:tc>
      </w:tr>
      <w:tr w:rsidR="00525C7C" w:rsidRPr="007928D4" w:rsidTr="00525C7C">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 Симметрия в пространстве</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какие точки называются симметричными относительно точки (прямой, плоскости), что такое центр (ось, плоскость) симметрии фигуры, приводить примеры фигур, обладающих элементами симметрии в архитектуре, технике, природе.</w:t>
            </w:r>
          </w:p>
        </w:tc>
      </w:tr>
      <w:tr w:rsidR="00525C7C"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Поворот точки вокруг начала координат</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Объяснять, понятие поворота точки единичной окружности вокруг начала координат на угол </w:t>
            </w:r>
            <w:r w:rsidR="00A52FD5" w:rsidRPr="007928D4">
              <w:rPr>
                <w:rFonts w:ascii="Times New Roman" w:eastAsia="Calibri" w:hAnsi="Times New Roman" w:cs="Times New Roman"/>
                <w:i/>
                <w:noProof/>
                <w:position w:val="-6"/>
              </w:rPr>
              <w:object w:dxaOrig="240" w:dyaOrig="220">
                <v:shape id="_x0000_i1085" type="#_x0000_t75" alt="" style="width:12.95pt;height:10.7pt;mso-width-percent:0;mso-height-percent:0;mso-width-percent:0;mso-height-percent:0" o:ole="">
                  <v:imagedata r:id="rId110" o:title=""/>
                </v:shape>
                <o:OLEObject Type="Embed" ProgID="Equation.DSMT4" ShapeID="_x0000_i1085" DrawAspect="Content" ObjectID="_1664608182" r:id="rId111"/>
              </w:object>
            </w:r>
            <w:r w:rsidRPr="007928D4">
              <w:rPr>
                <w:rFonts w:ascii="Times New Roman" w:eastAsia="Calibri" w:hAnsi="Times New Roman" w:cs="Times New Roman"/>
                <w:i/>
              </w:rPr>
              <w:t>.  Находить положение точки окружности, соответствующей данному действительному числу.</w:t>
            </w:r>
          </w:p>
        </w:tc>
      </w:tr>
      <w:tr w:rsidR="00525C7C"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Определение синуса, косинуса и тангенса угла</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Формулировать определения синуса, косинуса, тангенса и котангенса угла (числа). Находить значения этих функций для чисел вида </w:t>
            </w:r>
            <w:r w:rsidR="00A52FD5" w:rsidRPr="007928D4">
              <w:rPr>
                <w:rFonts w:ascii="Times New Roman" w:eastAsia="Calibri" w:hAnsi="Times New Roman" w:cs="Times New Roman"/>
                <w:i/>
                <w:noProof/>
                <w:position w:val="-24"/>
              </w:rPr>
              <w:object w:dxaOrig="420" w:dyaOrig="620">
                <v:shape id="_x0000_i1086" type="#_x0000_t75" alt="" style="width:20.8pt;height:31.5pt;mso-width-percent:0;mso-height-percent:0;mso-width-percent:0;mso-height-percent:0" o:ole="">
                  <v:imagedata r:id="rId112" o:title=""/>
                </v:shape>
                <o:OLEObject Type="Embed" ProgID="Equation.DSMT4" ShapeID="_x0000_i1086" DrawAspect="Content" ObjectID="_1664608183" r:id="rId113"/>
              </w:object>
            </w:r>
            <w:r w:rsidRPr="007928D4">
              <w:rPr>
                <w:rFonts w:ascii="Times New Roman" w:eastAsia="Calibri" w:hAnsi="Times New Roman" w:cs="Times New Roman"/>
                <w:i/>
              </w:rPr>
              <w:t xml:space="preserve"> , где , </w:t>
            </w:r>
            <w:r w:rsidR="00A52FD5" w:rsidRPr="007928D4">
              <w:rPr>
                <w:rFonts w:ascii="Times New Roman" w:eastAsia="Calibri" w:hAnsi="Times New Roman" w:cs="Times New Roman"/>
                <w:i/>
                <w:noProof/>
                <w:position w:val="-6"/>
              </w:rPr>
              <w:object w:dxaOrig="600" w:dyaOrig="279">
                <v:shape id="_x0000_i1087" type="#_x0000_t75" alt="" style="width:35.45pt;height:13.5pt;mso-width-percent:0;mso-height-percent:0;mso-width-percent:0;mso-height-percent:0" o:ole="">
                  <v:imagedata r:id="rId114" o:title=""/>
                </v:shape>
                <o:OLEObject Type="Embed" ProgID="Equation.DSMT4" ShapeID="_x0000_i1087" DrawAspect="Content" ObjectID="_1664608184" r:id="rId115"/>
              </w:object>
            </w:r>
            <w:r w:rsidRPr="007928D4">
              <w:rPr>
                <w:rFonts w:ascii="Times New Roman" w:eastAsia="Calibri" w:hAnsi="Times New Roman" w:cs="Times New Roman"/>
                <w:i/>
              </w:rPr>
              <w:t>, если они существуют</w:t>
            </w:r>
          </w:p>
        </w:tc>
      </w:tr>
      <w:tr w:rsidR="00525C7C" w:rsidRPr="007928D4" w:rsidTr="00DA1585">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Знаки синуса, косинуса и тангенса</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Находить знаки значений синуса, косинуса и тангенса числа.</w:t>
            </w:r>
          </w:p>
        </w:tc>
      </w:tr>
      <w:tr w:rsidR="00525C7C" w:rsidRPr="007928D4" w:rsidTr="00471279">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Понятие правильного многогранника</w:t>
            </w: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Объяснять, какой многогранник называется правильным, доказывать, что не существует правильного многогранника, гранями которого являются правильные  </w:t>
            </w:r>
            <w:r w:rsidRPr="007928D4">
              <w:rPr>
                <w:rFonts w:ascii="Times New Roman" w:eastAsia="Calibri" w:hAnsi="Times New Roman" w:cs="Times New Roman"/>
                <w:i/>
                <w:lang w:val="en-US"/>
              </w:rPr>
              <w:t>n</w:t>
            </w:r>
            <w:r w:rsidRPr="007928D4">
              <w:rPr>
                <w:rFonts w:ascii="Times New Roman" w:eastAsia="Calibri" w:hAnsi="Times New Roman" w:cs="Times New Roman"/>
                <w:i/>
              </w:rPr>
              <w:t xml:space="preserve">-угольники при </w:t>
            </w:r>
            <w:r w:rsidR="00A52FD5" w:rsidRPr="007928D4">
              <w:rPr>
                <w:rFonts w:ascii="Times New Roman" w:eastAsia="Calibri" w:hAnsi="Times New Roman" w:cs="Times New Roman"/>
                <w:i/>
                <w:noProof/>
                <w:position w:val="-6"/>
              </w:rPr>
              <w:object w:dxaOrig="560" w:dyaOrig="279">
                <v:shape id="_x0000_i1088" type="#_x0000_t75" alt="" style="width:27.55pt;height:13.5pt;mso-width-percent:0;mso-height-percent:0;mso-width-percent:0;mso-height-percent:0" o:ole="">
                  <v:imagedata r:id="rId94" o:title=""/>
                </v:shape>
                <o:OLEObject Type="Embed" ProgID="Equation.DSMT4" ShapeID="_x0000_i1088" DrawAspect="Content" ObjectID="_1664608185" r:id="rId116"/>
              </w:object>
            </w:r>
            <w:r w:rsidRPr="007928D4">
              <w:rPr>
                <w:rFonts w:ascii="Times New Roman" w:eastAsia="Calibri" w:hAnsi="Times New Roman" w:cs="Times New Roman"/>
                <w:i/>
              </w:rPr>
              <w:t>, объяснять. Какие существуют виды правильных многогранников и какими элементами симметрии они обладают.</w:t>
            </w:r>
          </w:p>
        </w:tc>
      </w:tr>
      <w:tr w:rsidR="00525C7C" w:rsidRPr="007928D4" w:rsidTr="00DA1585">
        <w:trPr>
          <w:trHeight w:val="258"/>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Зависимость между синусом, косинусом и тангенсом одного и того же аргумента</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Выводить формулы зависимости между синусом, косинусом, тангенсом одного и того же угла (числа). Применять формулы для вычисления значений синуса, </w:t>
            </w:r>
            <w:r w:rsidRPr="007928D4">
              <w:rPr>
                <w:rFonts w:ascii="Times New Roman" w:eastAsia="Calibri" w:hAnsi="Times New Roman" w:cs="Times New Roman"/>
                <w:i/>
              </w:rPr>
              <w:lastRenderedPageBreak/>
              <w:t>косинуса, тангенса числа по заданному значению одного из них</w:t>
            </w:r>
          </w:p>
        </w:tc>
      </w:tr>
      <w:tr w:rsidR="00525C7C"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Тригонометрические тождества</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понятие тождества как равенства, справедливого для всех допустимых значений букв. Доказывать тождества с использованием изученных формул, выбирать успешные стратегии в различных ситуациях.</w:t>
            </w:r>
          </w:p>
        </w:tc>
      </w:tr>
      <w:tr w:rsidR="00525C7C" w:rsidRPr="007928D4" w:rsidTr="00D544A2">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vMerge/>
            <w:tcBorders>
              <w:left w:val="single" w:sz="4" w:space="0" w:color="auto"/>
              <w:bottom w:val="single" w:sz="8" w:space="0" w:color="000000"/>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vMerge/>
            <w:tcBorders>
              <w:left w:val="single" w:sz="4" w:space="0" w:color="auto"/>
              <w:bottom w:val="single" w:sz="8" w:space="0" w:color="000000"/>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r>
      <w:tr w:rsidR="00525C7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3261" w:type="dxa"/>
            <w:tcBorders>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Элементы симметрии правильных многогранников</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Объяснять, какой многогранник называется правильным, доказывать, что не существует правильного многогранника, гранями которого являются правильные  </w:t>
            </w:r>
            <w:r w:rsidRPr="007928D4">
              <w:rPr>
                <w:rFonts w:ascii="Times New Roman" w:eastAsia="Calibri" w:hAnsi="Times New Roman" w:cs="Times New Roman"/>
                <w:i/>
                <w:lang w:val="en-US"/>
              </w:rPr>
              <w:t>n</w:t>
            </w:r>
            <w:r w:rsidRPr="007928D4">
              <w:rPr>
                <w:rFonts w:ascii="Times New Roman" w:eastAsia="Calibri" w:hAnsi="Times New Roman" w:cs="Times New Roman"/>
                <w:i/>
              </w:rPr>
              <w:t xml:space="preserve">-угольники при </w:t>
            </w:r>
            <w:r w:rsidR="00A52FD5" w:rsidRPr="007928D4">
              <w:rPr>
                <w:rFonts w:ascii="Times New Roman" w:eastAsia="Calibri" w:hAnsi="Times New Roman" w:cs="Times New Roman"/>
                <w:i/>
                <w:noProof/>
                <w:position w:val="-6"/>
              </w:rPr>
              <w:object w:dxaOrig="560" w:dyaOrig="279">
                <v:shape id="_x0000_i1089" type="#_x0000_t75" alt="" style="width:27.55pt;height:13.5pt;mso-width-percent:0;mso-height-percent:0;mso-width-percent:0;mso-height-percent:0" o:ole="">
                  <v:imagedata r:id="rId94" o:title=""/>
                </v:shape>
                <o:OLEObject Type="Embed" ProgID="Equation.DSMT4" ShapeID="_x0000_i1089" DrawAspect="Content" ObjectID="_1664608186" r:id="rId117"/>
              </w:object>
            </w:r>
            <w:r w:rsidRPr="007928D4">
              <w:rPr>
                <w:rFonts w:ascii="Times New Roman" w:eastAsia="Calibri" w:hAnsi="Times New Roman" w:cs="Times New Roman"/>
                <w:i/>
              </w:rPr>
              <w:t>, объяснять. Какие существуют виды правильных многогранников и какими элементами симметрии они обладают.</w:t>
            </w:r>
          </w:p>
        </w:tc>
      </w:tr>
      <w:tr w:rsidR="00525C7C"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Синус, косинус и тангенс углов </w:t>
            </w:r>
            <w:r w:rsidR="00A52FD5" w:rsidRPr="007928D4">
              <w:rPr>
                <w:rFonts w:ascii="Times New Roman" w:eastAsia="Calibri" w:hAnsi="Times New Roman" w:cs="Times New Roman"/>
                <w:i/>
                <w:noProof/>
                <w:position w:val="-6"/>
              </w:rPr>
              <w:object w:dxaOrig="240" w:dyaOrig="220">
                <v:shape id="_x0000_i1090" type="#_x0000_t75" alt="" style="width:12.95pt;height:10.7pt;mso-width-percent:0;mso-height-percent:0;mso-width-percent:0;mso-height-percent:0" o:ole="">
                  <v:imagedata r:id="rId41" o:title=""/>
                </v:shape>
                <o:OLEObject Type="Embed" ProgID="Equation.DSMT4" ShapeID="_x0000_i1090" DrawAspect="Content" ObjectID="_1664608187" r:id="rId118"/>
              </w:object>
            </w:r>
            <w:r w:rsidRPr="007928D4">
              <w:rPr>
                <w:rFonts w:ascii="Times New Roman" w:eastAsia="Calibri" w:hAnsi="Times New Roman" w:cs="Times New Roman"/>
                <w:i/>
              </w:rPr>
              <w:t xml:space="preserve"> и </w:t>
            </w:r>
            <w:r w:rsidR="00A52FD5" w:rsidRPr="007928D4">
              <w:rPr>
                <w:rFonts w:ascii="Times New Roman" w:eastAsia="Calibri" w:hAnsi="Times New Roman" w:cs="Times New Roman"/>
                <w:i/>
                <w:noProof/>
                <w:position w:val="-6"/>
              </w:rPr>
              <w:object w:dxaOrig="380" w:dyaOrig="220">
                <v:shape id="_x0000_i1091" type="#_x0000_t75" alt="" style="width:18.55pt;height:10.7pt;mso-width-percent:0;mso-height-percent:0;mso-width-percent:0;mso-height-percent:0" o:ole="">
                  <v:imagedata r:id="rId43" o:title=""/>
                </v:shape>
                <o:OLEObject Type="Embed" ProgID="Equation.DSMT4" ShapeID="_x0000_i1091" DrawAspect="Content" ObjectID="_1664608188" r:id="rId119"/>
              </w:objec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highlight w:val="yellow"/>
              </w:rPr>
            </w:pPr>
            <w:r w:rsidRPr="007928D4">
              <w:rPr>
                <w:rFonts w:ascii="Times New Roman" w:eastAsia="Calibri" w:hAnsi="Times New Roman" w:cs="Times New Roman"/>
                <w:i/>
              </w:rPr>
              <w:t>Использовать свойства четность-нечетность тригонометрических функций для вычисления их значений от  отрицательных аргументов.</w:t>
            </w:r>
          </w:p>
        </w:tc>
      </w:tr>
      <w:tr w:rsidR="00525C7C" w:rsidRPr="007928D4" w:rsidTr="00D544A2">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vMerge w:val="restart"/>
            <w:tcBorders>
              <w:top w:val="single" w:sz="4" w:space="0" w:color="auto"/>
              <w:left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Формулы сложения</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vMerge w:val="restart"/>
            <w:tcBorders>
              <w:top w:val="single" w:sz="4" w:space="0" w:color="auto"/>
              <w:left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highlight w:val="yellow"/>
              </w:rPr>
            </w:pPr>
            <w:r w:rsidRPr="007928D4">
              <w:rPr>
                <w:rFonts w:ascii="Times New Roman" w:eastAsia="Calibri" w:hAnsi="Times New Roman" w:cs="Times New Roman"/>
                <w:i/>
              </w:rPr>
              <w:t>Применять формулы сложения при вычислениях и выполнении преобразований тригонометрических выражений.</w:t>
            </w:r>
          </w:p>
        </w:tc>
      </w:tr>
      <w:tr w:rsidR="00525C7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vMerge/>
            <w:tcBorders>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vMerge/>
            <w:tcBorders>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r>
      <w:tr w:rsidR="00525C7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Контрольная работа № </w:t>
            </w:r>
            <w:r w:rsidR="006E2BD0" w:rsidRPr="007928D4">
              <w:rPr>
                <w:rFonts w:ascii="Times New Roman" w:eastAsia="Calibri" w:hAnsi="Times New Roman" w:cs="Times New Roman"/>
                <w:i/>
              </w:rPr>
              <w:t>7</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r>
      <w:tr w:rsidR="00525C7C"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Формулы сложения</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Применять формулы сложения при вычислениях и выполнении преобразований тригонометрических выражений.</w:t>
            </w:r>
          </w:p>
        </w:tc>
      </w:tr>
      <w:tr w:rsidR="00525C7C"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Синус, косинус и тангенс двойного угла</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Выводить формулы двойного угла как следствия теоремы сложения и применять их при преобразованиях тригонометрических выражений</w:t>
            </w:r>
          </w:p>
        </w:tc>
      </w:tr>
      <w:tr w:rsidR="00525C7C" w:rsidRPr="007928D4" w:rsidTr="00D544A2">
        <w:trPr>
          <w:trHeight w:val="529"/>
        </w:trPr>
        <w:tc>
          <w:tcPr>
            <w:tcW w:w="710" w:type="dxa"/>
            <w:tcBorders>
              <w:top w:val="single" w:sz="4" w:space="0" w:color="auto"/>
              <w:left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8" w:space="0" w:color="000000"/>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vMerge/>
            <w:tcBorders>
              <w:left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vMerge/>
            <w:tcBorders>
              <w:left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r>
      <w:tr w:rsidR="00525C7C" w:rsidRPr="007928D4" w:rsidTr="00525C7C">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spacing w:after="0" w:line="240" w:lineRule="auto"/>
              <w:ind w:left="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b/>
              </w:rPr>
            </w:pPr>
            <w:r w:rsidRPr="007928D4">
              <w:rPr>
                <w:rFonts w:ascii="Times New Roman" w:eastAsia="Calibri" w:hAnsi="Times New Roman" w:cs="Times New Roman"/>
                <w:b/>
              </w:rPr>
              <w:t>ПОВТОРЕНИЕ</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w:t>
            </w:r>
            <w:r w:rsidR="004452A2" w:rsidRPr="007928D4">
              <w:rPr>
                <w:rFonts w:ascii="Times New Roman" w:eastAsia="Calibri" w:hAnsi="Times New Roman" w:cs="Times New Roman"/>
                <w:b/>
              </w:rPr>
              <w:t>0</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r>
      <w:tr w:rsidR="00525C7C" w:rsidRPr="007928D4" w:rsidTr="00525C7C">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 Решение задач на тему «Правильная пирамида, её элементы»</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8 из демонстрационной версии (ДЕМО) ЕГЭ (профильный уровень) о пирамидах</w:t>
            </w:r>
          </w:p>
        </w:tc>
      </w:tr>
      <w:tr w:rsidR="00525C7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Синус, косинус и тангенс половинного угла</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Применять формулы половинного угла при преобразованиях тригонометрических выражений</w:t>
            </w:r>
          </w:p>
        </w:tc>
      </w:tr>
      <w:tr w:rsidR="00525C7C" w:rsidRPr="007928D4" w:rsidTr="00D544A2">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lastRenderedPageBreak/>
              <w:t>1</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Формулы приведения</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Выводить формулы, позволяющие заменить синус, косинус, тангенс и котангенс любого числа соответственно синусом, косинусом, тангенсом и котангенсом числа </w:t>
            </w:r>
            <w:r w:rsidR="00A52FD5" w:rsidRPr="007928D4">
              <w:rPr>
                <w:rFonts w:ascii="Times New Roman" w:eastAsia="Calibri" w:hAnsi="Times New Roman" w:cs="Times New Roman"/>
                <w:i/>
                <w:noProof/>
                <w:position w:val="-6"/>
              </w:rPr>
              <w:object w:dxaOrig="240" w:dyaOrig="220">
                <v:shape id="_x0000_i1092" type="#_x0000_t75" alt="" style="width:12.95pt;height:10.7pt;mso-width-percent:0;mso-height-percent:0;mso-width-percent:0;mso-height-percent:0" o:ole="">
                  <v:imagedata r:id="rId120" o:title=""/>
                </v:shape>
                <o:OLEObject Type="Embed" ProgID="Equation.DSMT4" ShapeID="_x0000_i1092" DrawAspect="Content" ObjectID="_1664608189" r:id="rId121"/>
              </w:object>
            </w:r>
            <w:r w:rsidRPr="007928D4">
              <w:rPr>
                <w:rFonts w:ascii="Times New Roman" w:eastAsia="Calibri" w:hAnsi="Times New Roman" w:cs="Times New Roman"/>
                <w:i/>
              </w:rPr>
              <w:t xml:space="preserve">, если  </w:t>
            </w:r>
            <w:r w:rsidR="00A52FD5" w:rsidRPr="007928D4">
              <w:rPr>
                <w:rFonts w:ascii="Times New Roman" w:eastAsia="Calibri" w:hAnsi="Times New Roman" w:cs="Times New Roman"/>
                <w:i/>
                <w:noProof/>
                <w:position w:val="-24"/>
              </w:rPr>
              <w:object w:dxaOrig="999" w:dyaOrig="620">
                <v:shape id="_x0000_i1093" type="#_x0000_t75" alt="" style="width:49.5pt;height:31.5pt;mso-width-percent:0;mso-height-percent:0;mso-width-percent:0;mso-height-percent:0" o:ole="">
                  <v:imagedata r:id="rId122" o:title=""/>
                </v:shape>
                <o:OLEObject Type="Embed" ProgID="Equation.DSMT4" ShapeID="_x0000_i1093" DrawAspect="Content" ObjectID="_1664608190" r:id="rId123"/>
              </w:object>
            </w:r>
          </w:p>
        </w:tc>
      </w:tr>
      <w:tr w:rsidR="00525C7C" w:rsidRPr="007928D4" w:rsidTr="00D544A2">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Формулы приведения</w:t>
            </w:r>
          </w:p>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Выводить формулы, позволяющие заменить синус, косинус, тангенс и котангенс любого числа соответственно синусом, косинусом, тангенсом и котангенсом числа </w:t>
            </w:r>
            <w:r w:rsidR="00A52FD5" w:rsidRPr="007928D4">
              <w:rPr>
                <w:rFonts w:ascii="Times New Roman" w:eastAsia="Calibri" w:hAnsi="Times New Roman" w:cs="Times New Roman"/>
                <w:i/>
                <w:noProof/>
                <w:position w:val="-6"/>
              </w:rPr>
              <w:object w:dxaOrig="240" w:dyaOrig="220">
                <v:shape id="_x0000_i1094" type="#_x0000_t75" alt="" style="width:12.95pt;height:10.7pt;mso-width-percent:0;mso-height-percent:0;mso-width-percent:0;mso-height-percent:0" o:ole="">
                  <v:imagedata r:id="rId120" o:title=""/>
                </v:shape>
                <o:OLEObject Type="Embed" ProgID="Equation.DSMT4" ShapeID="_x0000_i1094" DrawAspect="Content" ObjectID="_1664608191" r:id="rId124"/>
              </w:object>
            </w:r>
            <w:r w:rsidRPr="007928D4">
              <w:rPr>
                <w:rFonts w:ascii="Times New Roman" w:eastAsia="Calibri" w:hAnsi="Times New Roman" w:cs="Times New Roman"/>
                <w:i/>
              </w:rPr>
              <w:t xml:space="preserve">, если  </w:t>
            </w:r>
            <w:r w:rsidR="00A52FD5" w:rsidRPr="007928D4">
              <w:rPr>
                <w:rFonts w:ascii="Times New Roman" w:eastAsia="Calibri" w:hAnsi="Times New Roman" w:cs="Times New Roman"/>
                <w:i/>
                <w:noProof/>
                <w:position w:val="-24"/>
              </w:rPr>
              <w:object w:dxaOrig="999" w:dyaOrig="620">
                <v:shape id="_x0000_i1095" type="#_x0000_t75" alt="" style="width:49.5pt;height:31.5pt;mso-width-percent:0;mso-height-percent:0;mso-width-percent:0;mso-height-percent:0" o:ole="">
                  <v:imagedata r:id="rId122" o:title=""/>
                </v:shape>
                <o:OLEObject Type="Embed" ProgID="Equation.DSMT4" ShapeID="_x0000_i1095" DrawAspect="Content" ObjectID="_1664608192" r:id="rId125"/>
              </w:object>
            </w:r>
          </w:p>
        </w:tc>
      </w:tr>
      <w:tr w:rsidR="00525C7C" w:rsidRPr="007928D4" w:rsidTr="00525C7C">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тему «Правильная треугольная пирамида, её элементы»</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приёмами решения задач на доказательство и вычисление типа 14 из ДЕМО ЕГЭ о треугольных пирамидах</w:t>
            </w:r>
          </w:p>
        </w:tc>
      </w:tr>
      <w:tr w:rsidR="00525C7C"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Сумма и разность синусов и косинусов</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Применять формулы суммы и разности синусов при решении задач на вычисление и разложении на множители.Применять формулы суммы и разности косинусов при решении задач на вычисление и разложении на множители.</w:t>
            </w:r>
          </w:p>
        </w:tc>
      </w:tr>
      <w:tr w:rsidR="00525C7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Контрольная работа № 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r>
      <w:tr w:rsidR="00525C7C" w:rsidRPr="007928D4" w:rsidTr="00D544A2">
        <w:trPr>
          <w:trHeight w:val="963"/>
        </w:trPr>
        <w:tc>
          <w:tcPr>
            <w:tcW w:w="5246"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29" w:type="dxa"/>
              <w:bottom w:w="0" w:type="dxa"/>
              <w:right w:w="29" w:type="dxa"/>
            </w:tcMar>
          </w:tcPr>
          <w:p w:rsidR="00525C7C" w:rsidRPr="007928D4" w:rsidRDefault="00525C7C" w:rsidP="007928D4">
            <w:pPr>
              <w:pStyle w:val="a3"/>
              <w:numPr>
                <w:ilvl w:val="0"/>
                <w:numId w:val="18"/>
              </w:numPr>
              <w:spacing w:after="0" w:line="240" w:lineRule="auto"/>
              <w:ind w:left="357" w:firstLine="0"/>
              <w:rPr>
                <w:rFonts w:ascii="Times New Roman" w:eastAsia="Calibri" w:hAnsi="Times New Roman" w:cs="Times New Roman"/>
              </w:rPr>
            </w:pPr>
            <w:r w:rsidRPr="007928D4">
              <w:rPr>
                <w:rFonts w:ascii="Times New Roman" w:eastAsia="Calibri" w:hAnsi="Times New Roman" w:cs="Times New Roman"/>
                <w:b/>
              </w:rPr>
              <w:t>ТРИГОНОМЕТРИЧЕСКИЕ УРАВНЕНИЯ</w:t>
            </w:r>
          </w:p>
        </w:tc>
        <w:tc>
          <w:tcPr>
            <w:tcW w:w="70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19</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r>
      <w:tr w:rsidR="00525C7C" w:rsidRPr="007928D4" w:rsidTr="00C945FC">
        <w:trPr>
          <w:trHeight w:val="963"/>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Уравнение </w:t>
            </w:r>
            <w:r w:rsidR="00A52FD5" w:rsidRPr="007928D4">
              <w:rPr>
                <w:rFonts w:ascii="Times New Roman" w:eastAsia="Calibri" w:hAnsi="Times New Roman" w:cs="Times New Roman"/>
                <w:i/>
                <w:noProof/>
                <w:position w:val="-6"/>
              </w:rPr>
              <w:object w:dxaOrig="920" w:dyaOrig="220">
                <v:shape id="_x0000_i1096" type="#_x0000_t75" alt="" style="width:46.7pt;height:10.7pt;mso-width-percent:0;mso-height-percent:0;mso-width-percent:0;mso-height-percent:0" o:ole="">
                  <v:imagedata r:id="rId45" o:title=""/>
                </v:shape>
                <o:OLEObject Type="Embed" ProgID="Equation.DSMT4" ShapeID="_x0000_i1096" DrawAspect="Content" ObjectID="_1664608193" r:id="rId126"/>
              </w:objec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525C7C" w:rsidRPr="007928D4" w:rsidRDefault="00525C7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25C7C" w:rsidRPr="007928D4" w:rsidRDefault="00525C7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Формулировать определение </w:t>
            </w:r>
            <w:r w:rsidR="00A52FD5" w:rsidRPr="007928D4">
              <w:rPr>
                <w:rFonts w:ascii="Times New Roman" w:eastAsia="Calibri" w:hAnsi="Times New Roman" w:cs="Times New Roman"/>
                <w:i/>
                <w:noProof/>
                <w:position w:val="-6"/>
              </w:rPr>
              <w:object w:dxaOrig="840" w:dyaOrig="220">
                <v:shape id="_x0000_i1097" type="#_x0000_t75" alt="" style="width:42.2pt;height:10.7pt;mso-width-percent:0;mso-height-percent:0;mso-width-percent:0;mso-height-percent:0" o:ole="">
                  <v:imagedata r:id="rId127" o:title=""/>
                </v:shape>
                <o:OLEObject Type="Embed" ProgID="Equation.DSMT4" ShapeID="_x0000_i1097" DrawAspect="Content" ObjectID="_1664608194" r:id="rId128"/>
              </w:object>
            </w:r>
            <w:r w:rsidRPr="007928D4">
              <w:rPr>
                <w:rFonts w:ascii="Times New Roman" w:eastAsia="Calibri" w:hAnsi="Times New Roman" w:cs="Times New Roman"/>
                <w:i/>
              </w:rPr>
              <w:t xml:space="preserve">, выводить формулы корней простейших уравнений </w:t>
            </w:r>
            <w:r w:rsidR="00A52FD5" w:rsidRPr="007928D4">
              <w:rPr>
                <w:rFonts w:ascii="Times New Roman" w:eastAsia="Calibri" w:hAnsi="Times New Roman" w:cs="Times New Roman"/>
                <w:i/>
                <w:noProof/>
                <w:position w:val="-10"/>
              </w:rPr>
              <w:object w:dxaOrig="1960" w:dyaOrig="320">
                <v:shape id="_x0000_i1098" type="#_x0000_t75" alt="" style="width:97.3pt;height:17.45pt;mso-width-percent:0;mso-height-percent:0;mso-width-percent:0;mso-height-percent:0" o:ole="">
                  <v:imagedata r:id="rId129" o:title=""/>
                </v:shape>
                <o:OLEObject Type="Embed" ProgID="Equation.DSMT4" ShapeID="_x0000_i1098" DrawAspect="Content" ObjectID="_1664608195" r:id="rId130"/>
              </w:object>
            </w:r>
          </w:p>
        </w:tc>
      </w:tr>
      <w:tr w:rsidR="00C945FC" w:rsidRPr="007928D4" w:rsidTr="00C945FC">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тему «Правильная четырёхугольная (шестиугольная)  пирамида, её элементы»</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8 из ДЕМО  ЕГЭ (профильный уровень)  и владеть приёмами решения задач на доказательство и вычисление типа 14 из ДЕМО ЕГЭ (профильный уровень) о четырёхугольных и шестиугольных пирамидах</w:t>
            </w: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Уравнение </w:t>
            </w:r>
            <w:r w:rsidR="00A52FD5" w:rsidRPr="007928D4">
              <w:rPr>
                <w:rFonts w:ascii="Times New Roman" w:eastAsia="Calibri" w:hAnsi="Times New Roman" w:cs="Times New Roman"/>
                <w:i/>
                <w:noProof/>
                <w:position w:val="-6"/>
              </w:rPr>
              <w:object w:dxaOrig="920" w:dyaOrig="220">
                <v:shape id="_x0000_i1099" type="#_x0000_t75" alt="" style="width:46.7pt;height:10.7pt;mso-width-percent:0;mso-height-percent:0;mso-width-percent:0;mso-height-percent:0" o:ole="">
                  <v:imagedata r:id="rId45" o:title=""/>
                </v:shape>
                <o:OLEObject Type="Embed" ProgID="Equation.DSMT4" ShapeID="_x0000_i1099" DrawAspect="Content" ObjectID="_1664608196" r:id="rId131"/>
              </w:objec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Выводить формулу  корней уравнения вида </w:t>
            </w:r>
            <w:r w:rsidR="00A52FD5" w:rsidRPr="007928D4">
              <w:rPr>
                <w:rFonts w:ascii="Times New Roman" w:eastAsia="Calibri" w:hAnsi="Times New Roman" w:cs="Times New Roman"/>
                <w:i/>
                <w:noProof/>
                <w:position w:val="-6"/>
              </w:rPr>
              <w:object w:dxaOrig="920" w:dyaOrig="220">
                <v:shape id="_x0000_i1100" type="#_x0000_t75" alt="" style="width:46.7pt;height:10.7pt;mso-width-percent:0;mso-height-percent:0;mso-width-percent:0;mso-height-percent:0" o:ole="">
                  <v:imagedata r:id="rId45" o:title=""/>
                </v:shape>
                <o:OLEObject Type="Embed" ProgID="Equation.DSMT4" ShapeID="_x0000_i1100" DrawAspect="Content" ObjectID="_1664608197" r:id="rId132"/>
              </w:object>
            </w:r>
            <w:r w:rsidRPr="007928D4">
              <w:rPr>
                <w:rFonts w:ascii="Times New Roman" w:eastAsia="Calibri" w:hAnsi="Times New Roman" w:cs="Times New Roman"/>
                <w:i/>
              </w:rPr>
              <w:t xml:space="preserve">для </w:t>
            </w:r>
            <w:r w:rsidRPr="007928D4">
              <w:rPr>
                <w:rFonts w:ascii="Times New Roman" w:eastAsia="Calibri" w:hAnsi="Times New Roman" w:cs="Times New Roman"/>
                <w:i/>
              </w:rPr>
              <w:lastRenderedPageBreak/>
              <w:t xml:space="preserve">любого </w:t>
            </w:r>
            <w:r w:rsidR="00A52FD5" w:rsidRPr="007928D4">
              <w:rPr>
                <w:rFonts w:ascii="Times New Roman" w:eastAsia="Calibri" w:hAnsi="Times New Roman" w:cs="Times New Roman"/>
                <w:i/>
                <w:noProof/>
                <w:position w:val="-12"/>
              </w:rPr>
              <w:object w:dxaOrig="999" w:dyaOrig="360">
                <v:shape id="_x0000_i1101" type="#_x0000_t75" alt="" style="width:49.5pt;height:18pt;mso-width-percent:0;mso-height-percent:0;mso-width-percent:0;mso-height-percent:0" o:ole="">
                  <v:imagedata r:id="rId133" o:title=""/>
                </v:shape>
                <o:OLEObject Type="Embed" ProgID="Equation.DSMT4" ShapeID="_x0000_i1101" DrawAspect="Content" ObjectID="_1664608198" r:id="rId134"/>
              </w:object>
            </w: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lastRenderedPageBreak/>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Уравнение </w:t>
            </w:r>
            <w:r w:rsidR="00A52FD5" w:rsidRPr="007928D4">
              <w:rPr>
                <w:rFonts w:ascii="Times New Roman" w:eastAsia="Calibri" w:hAnsi="Times New Roman" w:cs="Times New Roman"/>
                <w:i/>
                <w:noProof/>
                <w:position w:val="-6"/>
              </w:rPr>
              <w:object w:dxaOrig="920" w:dyaOrig="220">
                <v:shape id="_x0000_i1102" type="#_x0000_t75" alt="" style="width:46.7pt;height:10.7pt;mso-width-percent:0;mso-height-percent:0;mso-width-percent:0;mso-height-percent:0" o:ole="">
                  <v:imagedata r:id="rId45" o:title=""/>
                </v:shape>
                <o:OLEObject Type="Embed" ProgID="Equation.DSMT4" ShapeID="_x0000_i1102" DrawAspect="Content" ObjectID="_1664608199" r:id="rId135"/>
              </w:objec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уравнения</w:t>
            </w: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Уравнение </w:t>
            </w:r>
            <w:r w:rsidR="00A52FD5" w:rsidRPr="007928D4">
              <w:rPr>
                <w:rFonts w:ascii="Times New Roman" w:eastAsia="Calibri" w:hAnsi="Times New Roman" w:cs="Times New Roman"/>
                <w:i/>
                <w:noProof/>
                <w:position w:val="-6"/>
              </w:rPr>
              <w:object w:dxaOrig="880" w:dyaOrig="279">
                <v:shape id="_x0000_i1103" type="#_x0000_t75" alt="" style="width:44.45pt;height:13.5pt;mso-width-percent:0;mso-height-percent:0;mso-width-percent:0;mso-height-percent:0" o:ole="">
                  <v:imagedata r:id="rId47" o:title=""/>
                </v:shape>
                <o:OLEObject Type="Embed" ProgID="Equation.DSMT4" ShapeID="_x0000_i1103" DrawAspect="Content" ObjectID="_1664608200" r:id="rId136"/>
              </w:objec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Формулировать определение </w:t>
            </w:r>
            <w:r w:rsidR="00A52FD5" w:rsidRPr="007928D4">
              <w:rPr>
                <w:rFonts w:ascii="Times New Roman" w:eastAsia="Calibri" w:hAnsi="Times New Roman" w:cs="Times New Roman"/>
                <w:i/>
                <w:noProof/>
                <w:position w:val="-6"/>
              </w:rPr>
              <w:object w:dxaOrig="800" w:dyaOrig="279">
                <v:shape id="_x0000_i1104" type="#_x0000_t75" alt="" style="width:40.5pt;height:13.5pt;mso-width-percent:0;mso-height-percent:0;mso-width-percent:0;mso-height-percent:0" o:ole="">
                  <v:imagedata r:id="rId137" o:title=""/>
                </v:shape>
                <o:OLEObject Type="Embed" ProgID="Equation.DSMT4" ShapeID="_x0000_i1104" DrawAspect="Content" ObjectID="_1664608201" r:id="rId138"/>
              </w:object>
            </w:r>
            <w:r w:rsidRPr="007928D4">
              <w:rPr>
                <w:rFonts w:ascii="Times New Roman" w:eastAsia="Calibri" w:hAnsi="Times New Roman" w:cs="Times New Roman"/>
                <w:i/>
              </w:rPr>
              <w:t xml:space="preserve">, выводить формулы корней простейших уравнений </w:t>
            </w:r>
            <w:r w:rsidR="00A52FD5" w:rsidRPr="007928D4">
              <w:rPr>
                <w:rFonts w:ascii="Times New Roman" w:eastAsia="Calibri" w:hAnsi="Times New Roman" w:cs="Times New Roman"/>
                <w:i/>
                <w:noProof/>
                <w:position w:val="-10"/>
              </w:rPr>
              <w:object w:dxaOrig="1880" w:dyaOrig="320">
                <v:shape id="_x0000_i1105" type="#_x0000_t75" alt="" style="width:94.5pt;height:17.45pt;mso-width-percent:0;mso-height-percent:0;mso-width-percent:0;mso-height-percent:0" o:ole="">
                  <v:imagedata r:id="rId139" o:title=""/>
                </v:shape>
                <o:OLEObject Type="Embed" ProgID="Equation.DSMT4" ShapeID="_x0000_i1105" DrawAspect="Content" ObjectID="_1664608202" r:id="rId140"/>
              </w:object>
            </w: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Уровневая самостоятельная работа, составленная из заданий типа 8 и 14</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Уравнение </w:t>
            </w:r>
            <w:r w:rsidR="00A52FD5" w:rsidRPr="007928D4">
              <w:rPr>
                <w:rFonts w:ascii="Times New Roman" w:eastAsia="Calibri" w:hAnsi="Times New Roman" w:cs="Times New Roman"/>
                <w:i/>
                <w:noProof/>
                <w:position w:val="-6"/>
              </w:rPr>
              <w:object w:dxaOrig="880" w:dyaOrig="279">
                <v:shape id="_x0000_i1106" type="#_x0000_t75" alt="" style="width:44.45pt;height:13.5pt;mso-width-percent:0;mso-height-percent:0;mso-width-percent:0;mso-height-percent:0" o:ole="">
                  <v:imagedata r:id="rId47" o:title=""/>
                </v:shape>
                <o:OLEObject Type="Embed" ProgID="Equation.DSMT4" ShapeID="_x0000_i1106" DrawAspect="Content" ObjectID="_1664608203" r:id="rId141"/>
              </w:objec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Выводить формулу  корней уравнения вида </w:t>
            </w:r>
            <w:r w:rsidR="00A52FD5" w:rsidRPr="007928D4">
              <w:rPr>
                <w:rFonts w:ascii="Times New Roman" w:eastAsia="Calibri" w:hAnsi="Times New Roman" w:cs="Times New Roman"/>
                <w:i/>
                <w:noProof/>
                <w:position w:val="-6"/>
              </w:rPr>
              <w:object w:dxaOrig="880" w:dyaOrig="279">
                <v:shape id="_x0000_i1107" type="#_x0000_t75" alt="" style="width:44.45pt;height:13.5pt;mso-width-percent:0;mso-height-percent:0;mso-width-percent:0;mso-height-percent:0" o:ole="">
                  <v:imagedata r:id="rId142" o:title=""/>
                </v:shape>
                <o:OLEObject Type="Embed" ProgID="Equation.DSMT4" ShapeID="_x0000_i1107" DrawAspect="Content" ObjectID="_1664608204" r:id="rId143"/>
              </w:object>
            </w:r>
            <w:r w:rsidRPr="007928D4">
              <w:rPr>
                <w:rFonts w:ascii="Times New Roman" w:eastAsia="Calibri" w:hAnsi="Times New Roman" w:cs="Times New Roman"/>
                <w:i/>
              </w:rPr>
              <w:t xml:space="preserve">для любого </w:t>
            </w:r>
            <w:r w:rsidR="00A52FD5" w:rsidRPr="007928D4">
              <w:rPr>
                <w:rFonts w:ascii="Times New Roman" w:eastAsia="Calibri" w:hAnsi="Times New Roman" w:cs="Times New Roman"/>
                <w:i/>
                <w:noProof/>
                <w:position w:val="-12"/>
              </w:rPr>
              <w:object w:dxaOrig="999" w:dyaOrig="360">
                <v:shape id="_x0000_i1108" type="#_x0000_t75" alt="" style="width:49.5pt;height:18pt;mso-width-percent:0;mso-height-percent:0;mso-width-percent:0;mso-height-percent:0" o:ole="">
                  <v:imagedata r:id="rId133" o:title=""/>
                </v:shape>
                <o:OLEObject Type="Embed" ProgID="Equation.DSMT4" ShapeID="_x0000_i1108" DrawAspect="Content" ObjectID="_1664608205" r:id="rId144"/>
              </w:object>
            </w: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vMerge w:val="restart"/>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Уравнение </w:t>
            </w:r>
            <w:r w:rsidR="00A52FD5" w:rsidRPr="007928D4">
              <w:rPr>
                <w:rFonts w:ascii="Times New Roman" w:eastAsia="Calibri" w:hAnsi="Times New Roman" w:cs="Times New Roman"/>
                <w:i/>
                <w:noProof/>
                <w:position w:val="-10"/>
              </w:rPr>
              <w:object w:dxaOrig="740" w:dyaOrig="300">
                <v:shape id="_x0000_i1109" type="#_x0000_t75" alt="" style="width:36.55pt;height:15.2pt;mso-width-percent:0;mso-height-percent:0;mso-width-percent:0;mso-height-percent:0" o:ole="">
                  <v:imagedata r:id="rId49" o:title=""/>
                </v:shape>
                <o:OLEObject Type="Embed" ProgID="Equation.DSMT4" ShapeID="_x0000_i1109" DrawAspect="Content" ObjectID="_1664608206" r:id="rId145"/>
              </w:objec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vMerge w:val="restart"/>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Формулировать определение </w:t>
            </w:r>
            <w:r w:rsidR="00A52FD5" w:rsidRPr="007928D4">
              <w:rPr>
                <w:rFonts w:ascii="Times New Roman" w:eastAsia="Calibri" w:hAnsi="Times New Roman" w:cs="Times New Roman"/>
                <w:i/>
                <w:noProof/>
                <w:position w:val="-10"/>
              </w:rPr>
              <w:object w:dxaOrig="680" w:dyaOrig="300">
                <v:shape id="_x0000_i1110" type="#_x0000_t75" alt="" style="width:33.75pt;height:15.2pt;mso-width-percent:0;mso-height-percent:0;mso-width-percent:0;mso-height-percent:0" o:ole="">
                  <v:imagedata r:id="rId146" o:title=""/>
                </v:shape>
                <o:OLEObject Type="Embed" ProgID="Equation.DSMT4" ShapeID="_x0000_i1110" DrawAspect="Content" ObjectID="_1664608207" r:id="rId147"/>
              </w:object>
            </w:r>
            <w:r w:rsidRPr="007928D4">
              <w:rPr>
                <w:rFonts w:ascii="Times New Roman" w:eastAsia="Calibri" w:hAnsi="Times New Roman" w:cs="Times New Roman"/>
                <w:i/>
              </w:rPr>
              <w:t xml:space="preserve">, выводить формулы корней простейших уравнений </w:t>
            </w:r>
            <w:r w:rsidR="00A52FD5" w:rsidRPr="007928D4">
              <w:rPr>
                <w:rFonts w:ascii="Times New Roman" w:eastAsia="Calibri" w:hAnsi="Times New Roman" w:cs="Times New Roman"/>
                <w:i/>
                <w:noProof/>
                <w:position w:val="-10"/>
              </w:rPr>
              <w:object w:dxaOrig="740" w:dyaOrig="300">
                <v:shape id="_x0000_i1111" type="#_x0000_t75" alt="" style="width:36.55pt;height:15.2pt;mso-width-percent:0;mso-height-percent:0;mso-width-percent:0;mso-height-percent:0" o:ole="">
                  <v:imagedata r:id="rId49" o:title=""/>
                </v:shape>
                <o:OLEObject Type="Embed" ProgID="Equation.DSMT4" ShapeID="_x0000_i1111" DrawAspect="Content" ObjectID="_1664608208" r:id="rId148"/>
              </w:object>
            </w:r>
            <w:r w:rsidRPr="007928D4">
              <w:rPr>
                <w:rFonts w:ascii="Times New Roman" w:eastAsia="Calibri" w:hAnsi="Times New Roman" w:cs="Times New Roman"/>
                <w:i/>
              </w:rPr>
              <w:t>. Решать уравнения</w:t>
            </w: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vMerge/>
            <w:tcBorders>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vMerge/>
            <w:tcBorders>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r>
      <w:tr w:rsidR="00C945FC" w:rsidRPr="007928D4" w:rsidTr="00C945FC">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Решение задач на тему: «Призма и её элементы. Прямая призма. Правильная призма. Правильная треугольная призма.» </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line="240" w:lineRule="auto"/>
              <w:contextualSpacing/>
            </w:pPr>
            <w:r w:rsidRPr="007928D4">
              <w:rPr>
                <w:rFonts w:ascii="Times New Roman" w:eastAsia="Calibri" w:hAnsi="Times New Roman" w:cs="Times New Roman"/>
                <w:i/>
              </w:rPr>
              <w:t>Уметь решать задания типа 8 из ДЕМО ЕГЭ (профильный уровень) о призмах.  Владеть приёмами решения задач на доказательство и вычисление типа 14 из ДЕМО ЕГЭ о призмах.</w:t>
            </w: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тригонометрических уравнений, сводящихся к квадратным</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Решать тригонометрические уравнения, сводящиеся к квадратным. </w:t>
            </w:r>
          </w:p>
        </w:tc>
      </w:tr>
      <w:tr w:rsidR="00C945FC" w:rsidRPr="007928D4" w:rsidTr="00D544A2">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Решение тригонометрических уравнений вида </w:t>
            </w:r>
            <w:r w:rsidR="00A52FD5" w:rsidRPr="007928D4">
              <w:rPr>
                <w:rFonts w:ascii="Times New Roman" w:eastAsia="Calibri" w:hAnsi="Times New Roman" w:cs="Times New Roman"/>
                <w:i/>
                <w:noProof/>
                <w:position w:val="-10"/>
              </w:rPr>
              <w:object w:dxaOrig="1860" w:dyaOrig="320">
                <v:shape id="_x0000_i1112" type="#_x0000_t75" alt="" style="width:92.25pt;height:17.45pt;mso-width-percent:0;mso-height-percent:0;mso-width-percent:0;mso-height-percent:0" o:ole="">
                  <v:imagedata r:id="rId149" o:title=""/>
                </v:shape>
                <o:OLEObject Type="Embed" ProgID="Equation.DSMT4" ShapeID="_x0000_i1112" DrawAspect="Content" ObjectID="_1664608209" r:id="rId150"/>
              </w:objec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Применять метод разложения на множители и метод вспомогательного угла.</w:t>
            </w:r>
          </w:p>
        </w:tc>
      </w:tr>
      <w:tr w:rsidR="00C945FC"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тригонометрических уравнений с помощью разложения левой части на множители</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Применять метод разложения на множители  при решении тригонометрических уравнений</w:t>
            </w:r>
          </w:p>
        </w:tc>
      </w:tr>
      <w:tr w:rsidR="00C945FC"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Решение задач на тему: «Призма и её элементы. Прямая призма. Правильная призма. Правильная треугольная призма.»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line="240" w:lineRule="auto"/>
              <w:contextualSpacing/>
            </w:pPr>
            <w:r w:rsidRPr="007928D4">
              <w:rPr>
                <w:rFonts w:ascii="Times New Roman" w:eastAsia="Calibri" w:hAnsi="Times New Roman" w:cs="Times New Roman"/>
                <w:i/>
              </w:rPr>
              <w:t>Уметь решать задания типа 8 из ДЕМО ЕГЭ (профильный уровень) о призмах.  Владеть приёмами решения задач на доказательство и вычисление типа 14 из ДЕМО ЕГЭ о призмах.</w:t>
            </w:r>
          </w:p>
        </w:tc>
      </w:tr>
      <w:tr w:rsidR="00C945FC"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Однородные тригонометрические уравнения</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однородные уравнения первой и второй степени</w:t>
            </w: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Метод замены неизвестного</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Применять метод замены неизвестного при решении тригонометрических уравнений</w:t>
            </w:r>
          </w:p>
        </w:tc>
      </w:tr>
      <w:tr w:rsidR="00C945FC" w:rsidRPr="007928D4" w:rsidTr="00D544A2">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Примеры решения простейших тригонометрических неравенств</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приёмами решения простейших тригонометрических неравенств с помощью единичной окружности</w:t>
            </w:r>
          </w:p>
        </w:tc>
      </w:tr>
      <w:tr w:rsidR="00C945FC" w:rsidRPr="007928D4" w:rsidTr="00D544A2">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тему: «Параллелепипед, его элементы. Прямоугольный параллелепипед. Куб.»</w:t>
            </w: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8 из ДЕМО ЕГЭ (профильный уровень), владеть приёмами решения задач на доказательство и вычисление типа 14 из ДЕМО ЕГЭ о параллелепипедах, кубе.</w:t>
            </w:r>
          </w:p>
        </w:tc>
      </w:tr>
      <w:tr w:rsidR="00C945FC" w:rsidRPr="007928D4" w:rsidTr="00C945FC">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Примеры решения простейших тригонометрических неравенств</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приёмами решения простейших тригонометрических неравенств с помощью единичной окружности</w:t>
            </w:r>
          </w:p>
        </w:tc>
      </w:tr>
      <w:tr w:rsidR="00C945FC" w:rsidRPr="007928D4" w:rsidTr="00D544A2">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Контрольная работа № </w:t>
            </w:r>
            <w:r w:rsidR="006E2BD0" w:rsidRPr="007928D4">
              <w:rPr>
                <w:rFonts w:ascii="Times New Roman" w:eastAsia="Calibri" w:hAnsi="Times New Roman" w:cs="Times New Roman"/>
                <w:i/>
              </w:rPr>
              <w:t>9</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r>
      <w:tr w:rsidR="00C945FC" w:rsidRPr="007928D4" w:rsidTr="00D544A2">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r>
      <w:tr w:rsidR="00C945FC" w:rsidRPr="007928D4" w:rsidTr="00C945FC">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3261"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тему: «Параллелепипед, его элементы. Прямоугольный параллелепипед. Куб.»</w:t>
            </w:r>
          </w:p>
        </w:tc>
        <w:tc>
          <w:tcPr>
            <w:tcW w:w="708"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8 из ДЕМО ЕГЭ (профильный уровень), владеть приёмами решения задач на доказательство и вычисление типа 14 из ДЕМО ЕГЭ о параллелепипедах, кубе.</w:t>
            </w:r>
          </w:p>
        </w:tc>
      </w:tr>
      <w:tr w:rsidR="00C945FC" w:rsidRPr="007928D4" w:rsidTr="00C945FC">
        <w:trPr>
          <w:trHeight w:val="144"/>
        </w:trPr>
        <w:tc>
          <w:tcPr>
            <w:tcW w:w="5246"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29" w:type="dxa"/>
              <w:bottom w:w="0" w:type="dxa"/>
              <w:right w:w="29" w:type="dxa"/>
            </w:tcMar>
          </w:tcPr>
          <w:p w:rsidR="00C945FC" w:rsidRPr="007928D4" w:rsidRDefault="00C945FC" w:rsidP="007928D4">
            <w:pPr>
              <w:pStyle w:val="a3"/>
              <w:numPr>
                <w:ilvl w:val="0"/>
                <w:numId w:val="18"/>
              </w:numPr>
              <w:spacing w:after="0" w:line="240" w:lineRule="auto"/>
              <w:ind w:left="357" w:firstLine="0"/>
              <w:rPr>
                <w:rFonts w:ascii="Times New Roman" w:eastAsia="Calibri" w:hAnsi="Times New Roman" w:cs="Times New Roman"/>
                <w:b/>
              </w:rPr>
            </w:pPr>
            <w:r w:rsidRPr="007928D4">
              <w:rPr>
                <w:rFonts w:ascii="Times New Roman" w:eastAsia="Calibri" w:hAnsi="Times New Roman" w:cs="Times New Roman"/>
                <w:b/>
              </w:rPr>
              <w:t>ПОВТОРЕНИЕ</w:t>
            </w:r>
          </w:p>
        </w:tc>
        <w:tc>
          <w:tcPr>
            <w:tcW w:w="70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8</w:t>
            </w:r>
          </w:p>
        </w:tc>
        <w:tc>
          <w:tcPr>
            <w:tcW w:w="3261" w:type="dxa"/>
            <w:tcBorders>
              <w:left w:val="single" w:sz="8" w:space="0" w:color="000000"/>
              <w:bottom w:val="single" w:sz="8" w:space="0" w:color="000000"/>
              <w:right w:val="single" w:sz="8" w:space="0" w:color="000000"/>
            </w:tcBorders>
            <w:shd w:val="clear" w:color="auto" w:fill="D9D9D9" w:themeFill="background1" w:themeFillShade="D9"/>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b/>
              </w:rPr>
            </w:pPr>
          </w:p>
        </w:tc>
        <w:tc>
          <w:tcPr>
            <w:tcW w:w="70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b/>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заданий на преобразование степенных, показательных, логарифмических и тригонометрических выражений</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9 из ДЕМО ЕГЭ (профильный уровень)  на преобразование выражений</w:t>
            </w: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простейших линейных, квадратных, иррациональных, показательных и логарифмических уравнений</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5 из ДЕМО ЕГЭ (профильный уровень) на решение уравнений</w:t>
            </w: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Решение уравнений повышенного уровня (квадратных, показательных, иррациональных, логарифмических) с отбором </w:t>
            </w:r>
            <w:r w:rsidRPr="007928D4">
              <w:rPr>
                <w:rFonts w:ascii="Times New Roman" w:eastAsia="Calibri" w:hAnsi="Times New Roman" w:cs="Times New Roman"/>
                <w:i/>
              </w:rPr>
              <w:lastRenderedPageBreak/>
              <w:t>корней из заданного промежутка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lastRenderedPageBreak/>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Владеть приёмами решения задач типа 13 из ДЕМО ЕГЭ (профильный уровень)  при решении квадратных и сводящихся к ним, иррациональных, показательных и логарифмических уравнений. </w:t>
            </w: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Итоговая контрольная работа № 1</w:t>
            </w:r>
            <w:r w:rsidR="006E2BD0" w:rsidRPr="007928D4">
              <w:rPr>
                <w:rFonts w:ascii="Times New Roman" w:eastAsia="Calibri" w:hAnsi="Times New Roman" w:cs="Times New Roman"/>
                <w:i/>
              </w:rPr>
              <w:t>0</w:t>
            </w:r>
            <w:r w:rsidRPr="007928D4">
              <w:rPr>
                <w:rFonts w:ascii="Times New Roman" w:eastAsia="Calibri" w:hAnsi="Times New Roman" w:cs="Times New Roman"/>
                <w:i/>
              </w:rPr>
              <w:t>, составленная из заданий типа 1, 5, 8, 9, 10, 11, 13 и 14</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тригонометрических уравнений базового и повышенного уровней с отбором корней из заданного промежутка</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простейшие тригонометрические уравнения. Владеть приёмами решения задач типа 13 из ДЕМО ЕГЭ (профильный уровень) при решении тригонометрических уравнений.</w:t>
            </w:r>
          </w:p>
        </w:tc>
      </w:tr>
      <w:tr w:rsidR="00C945FC" w:rsidRPr="007928D4" w:rsidTr="00D544A2">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проценты, части, доли.</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vMerge w:val="restart"/>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1и 11 из ДЕМО ЕГЭ (профильный уровень), с применением понятия процента, части, доли..</w:t>
            </w:r>
          </w:p>
        </w:tc>
      </w:tr>
      <w:tr w:rsidR="00C945FC" w:rsidRPr="007928D4" w:rsidTr="00C945FC">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концентрацию, смеси, сплавы.</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lang w:val="en-US"/>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vMerge/>
            <w:tcBorders>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r>
      <w:tr w:rsidR="00C945FC" w:rsidRPr="007928D4" w:rsidTr="00C945FC">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3261" w:type="dxa"/>
            <w:tcBorders>
              <w:top w:val="single" w:sz="8" w:space="0" w:color="000000"/>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670" w:type="dxa"/>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r>
      <w:tr w:rsidR="00C945FC" w:rsidRPr="007928D4" w:rsidTr="00C945FC">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заданий на вычисления  и преобразования по данным формулам</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10 из ДЕМО  ЕГЭ</w:t>
            </w:r>
          </w:p>
        </w:tc>
      </w:tr>
      <w:tr w:rsidR="00C945FC" w:rsidRPr="007928D4" w:rsidTr="00444CC3">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Итоговая контрольная работа № 11, составленная из заданий типа 1, 5, 8, 9, 10, 11, 13 и 14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8" w:space="0" w:color="000000"/>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r>
      <w:tr w:rsidR="00C945FC" w:rsidRPr="007928D4" w:rsidTr="00C945FC">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pStyle w:val="a3"/>
              <w:numPr>
                <w:ilvl w:val="0"/>
                <w:numId w:val="20"/>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3261" w:type="dxa"/>
            <w:tcBorders>
              <w:top w:val="single" w:sz="4"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C945FC" w:rsidRPr="007928D4" w:rsidRDefault="00C945FC" w:rsidP="007928D4">
            <w:pPr>
              <w:spacing w:after="0" w:line="240" w:lineRule="auto"/>
              <w:contextualSpacing/>
              <w:jc w:val="center"/>
              <w:rPr>
                <w:rFonts w:ascii="Times New Roman" w:eastAsia="Calibri" w:hAnsi="Times New Roman" w:cs="Times New Roman"/>
                <w:i/>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C945FC" w:rsidRPr="007928D4" w:rsidRDefault="00C945FC" w:rsidP="007928D4">
            <w:pPr>
              <w:spacing w:after="0" w:line="240" w:lineRule="auto"/>
              <w:contextualSpacing/>
              <w:rPr>
                <w:rFonts w:ascii="Times New Roman" w:eastAsia="Calibri" w:hAnsi="Times New Roman" w:cs="Times New Roman"/>
                <w:i/>
              </w:rPr>
            </w:pPr>
          </w:p>
        </w:tc>
      </w:tr>
      <w:tr w:rsidR="00C945FC" w:rsidRPr="007928D4" w:rsidTr="00D544A2">
        <w:trPr>
          <w:trHeight w:val="325"/>
        </w:trPr>
        <w:tc>
          <w:tcPr>
            <w:tcW w:w="2127" w:type="dxa"/>
            <w:gridSpan w:val="3"/>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C945FC" w:rsidRPr="007928D4" w:rsidRDefault="004268A5"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 xml:space="preserve">136 </w:t>
            </w:r>
            <w:r w:rsidR="00C945FC" w:rsidRPr="007928D4">
              <w:rPr>
                <w:rFonts w:ascii="Times New Roman" w:eastAsia="Calibri" w:hAnsi="Times New Roman" w:cs="Times New Roman"/>
                <w:b/>
                <w:bCs/>
              </w:rPr>
              <w:t>час</w:t>
            </w:r>
            <w:r w:rsidRPr="007928D4">
              <w:rPr>
                <w:rFonts w:ascii="Times New Roman" w:eastAsia="Calibri" w:hAnsi="Times New Roman" w:cs="Times New Roman"/>
                <w:b/>
                <w:bCs/>
              </w:rPr>
              <w:t>ов</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C945FC" w:rsidRPr="007928D4" w:rsidRDefault="00C945FC" w:rsidP="007928D4">
            <w:pPr>
              <w:spacing w:after="0" w:line="240" w:lineRule="auto"/>
              <w:contextualSpacing/>
              <w:rPr>
                <w:rFonts w:ascii="Times New Roman" w:eastAsia="Calibri" w:hAnsi="Times New Roman" w:cs="Times New Roman"/>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C945FC" w:rsidRPr="007928D4" w:rsidRDefault="00C945FC"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86 ч</w:t>
            </w:r>
          </w:p>
        </w:tc>
        <w:tc>
          <w:tcPr>
            <w:tcW w:w="3261"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C945FC" w:rsidRPr="007928D4" w:rsidRDefault="00C945FC" w:rsidP="007928D4">
            <w:pPr>
              <w:spacing w:after="0" w:line="240" w:lineRule="auto"/>
              <w:contextualSpacing/>
              <w:rPr>
                <w:rFonts w:ascii="Times New Roman" w:eastAsia="Calibri" w:hAnsi="Times New Roman" w:cs="Times New Roman"/>
              </w:rPr>
            </w:pPr>
          </w:p>
        </w:tc>
        <w:tc>
          <w:tcPr>
            <w:tcW w:w="708"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C945FC" w:rsidRPr="007928D4" w:rsidRDefault="00C945FC"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50ч</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C945FC" w:rsidRPr="007928D4" w:rsidRDefault="00C945FC" w:rsidP="007928D4">
            <w:pPr>
              <w:spacing w:after="0" w:line="240" w:lineRule="auto"/>
              <w:contextualSpacing/>
              <w:rPr>
                <w:rFonts w:ascii="Times New Roman" w:eastAsia="Calibri" w:hAnsi="Times New Roman" w:cs="Times New Roman"/>
              </w:rPr>
            </w:pPr>
          </w:p>
        </w:tc>
      </w:tr>
    </w:tbl>
    <w:p w:rsidR="001360FD" w:rsidRPr="007928D4" w:rsidRDefault="001360FD" w:rsidP="007928D4">
      <w:pPr>
        <w:spacing w:line="240" w:lineRule="auto"/>
        <w:contextualSpacing/>
      </w:pPr>
    </w:p>
    <w:p w:rsidR="001360FD" w:rsidRPr="007928D4" w:rsidRDefault="001360FD" w:rsidP="007928D4">
      <w:pPr>
        <w:spacing w:line="240" w:lineRule="auto"/>
        <w:contextualSpacing/>
        <w:sectPr w:rsidR="001360FD" w:rsidRPr="007928D4" w:rsidSect="00DA396F">
          <w:pgSz w:w="16838" w:h="11906" w:orient="landscape"/>
          <w:pgMar w:top="1701" w:right="1134" w:bottom="851" w:left="1134" w:header="709" w:footer="709" w:gutter="0"/>
          <w:cols w:space="708"/>
          <w:titlePg/>
          <w:docGrid w:linePitch="360"/>
        </w:sectPr>
      </w:pPr>
    </w:p>
    <w:p w:rsidR="001360FD" w:rsidRPr="007928D4" w:rsidRDefault="001360FD" w:rsidP="007928D4">
      <w:pPr>
        <w:spacing w:after="0" w:line="240" w:lineRule="auto"/>
        <w:contextualSpacing/>
        <w:jc w:val="center"/>
        <w:rPr>
          <w:rFonts w:ascii="Times New Roman" w:eastAsia="Times New Roman" w:hAnsi="Times New Roman" w:cs="Times New Roman"/>
          <w:lang w:eastAsia="ru-RU"/>
        </w:rPr>
      </w:pPr>
    </w:p>
    <w:p w:rsidR="009C4544" w:rsidRPr="007928D4" w:rsidRDefault="001360FD" w:rsidP="007928D4">
      <w:pPr>
        <w:spacing w:after="0" w:line="240" w:lineRule="auto"/>
        <w:ind w:firstLine="737"/>
        <w:contextualSpacing/>
        <w:jc w:val="center"/>
        <w:rPr>
          <w:rFonts w:ascii="Times New Roman" w:eastAsia="Times New Roman" w:hAnsi="Times New Roman" w:cs="Times New Roman"/>
          <w:b/>
          <w:smallCaps/>
          <w:lang w:eastAsia="ru-RU"/>
        </w:rPr>
      </w:pPr>
      <w:r w:rsidRPr="007928D4">
        <w:rPr>
          <w:rFonts w:ascii="Times New Roman" w:eastAsia="Times New Roman" w:hAnsi="Times New Roman" w:cs="Times New Roman"/>
          <w:b/>
          <w:smallCaps/>
          <w:lang w:eastAsia="ru-RU"/>
        </w:rPr>
        <w:t xml:space="preserve">КАЛЕНДАРНО-ТЕМАТИЧЕСКОЕ ПЛАНИРОВАНИЕ </w:t>
      </w:r>
    </w:p>
    <w:p w:rsidR="009C4544" w:rsidRPr="007928D4" w:rsidRDefault="009C4544" w:rsidP="007928D4">
      <w:pPr>
        <w:spacing w:after="0" w:line="240" w:lineRule="auto"/>
        <w:ind w:firstLine="737"/>
        <w:contextualSpacing/>
        <w:jc w:val="center"/>
        <w:rPr>
          <w:rFonts w:ascii="Times New Roman" w:eastAsia="Times New Roman" w:hAnsi="Times New Roman" w:cs="Times New Roman"/>
          <w:b/>
          <w:smallCaps/>
          <w:lang w:eastAsia="ru-RU"/>
        </w:rPr>
      </w:pPr>
      <w:r w:rsidRPr="007928D4">
        <w:rPr>
          <w:rFonts w:ascii="Times New Roman" w:eastAsia="Times New Roman" w:hAnsi="Times New Roman" w:cs="Times New Roman"/>
          <w:b/>
          <w:smallCaps/>
          <w:lang w:eastAsia="ru-RU"/>
        </w:rPr>
        <w:t>учебного предмета «Математика» 11 класс на 2020 – 2021 учебный год.</w:t>
      </w:r>
    </w:p>
    <w:p w:rsidR="009C4544" w:rsidRPr="007928D4" w:rsidRDefault="009C4544" w:rsidP="007928D4">
      <w:pPr>
        <w:spacing w:after="0" w:line="240" w:lineRule="auto"/>
        <w:ind w:firstLine="737"/>
        <w:contextualSpacing/>
        <w:jc w:val="center"/>
        <w:rPr>
          <w:rFonts w:ascii="Times New Roman" w:eastAsia="Times New Roman" w:hAnsi="Times New Roman" w:cs="Times New Roman"/>
          <w:b/>
          <w:smallCaps/>
          <w:lang w:eastAsia="ru-RU"/>
        </w:rPr>
      </w:pPr>
      <w:r w:rsidRPr="007928D4">
        <w:rPr>
          <w:rFonts w:ascii="Times New Roman" w:eastAsia="Times New Roman" w:hAnsi="Times New Roman" w:cs="Times New Roman"/>
          <w:b/>
          <w:smallCaps/>
          <w:lang w:eastAsia="ru-RU"/>
        </w:rPr>
        <w:t xml:space="preserve">(4 часа в неделю (1 полугодие: алгебра и начала   математического анализа - 2 ч., геометрия - 2 ч.; 2 полугодие: алгебра и начала математического анализа - 3 ч., геометрия - 1 ч.), </w:t>
      </w:r>
    </w:p>
    <w:p w:rsidR="009C4544" w:rsidRPr="007928D4" w:rsidRDefault="009C4544" w:rsidP="007928D4">
      <w:pPr>
        <w:spacing w:after="0" w:line="240" w:lineRule="auto"/>
        <w:ind w:firstLine="737"/>
        <w:contextualSpacing/>
        <w:jc w:val="center"/>
        <w:rPr>
          <w:rFonts w:ascii="Times New Roman" w:eastAsia="Times New Roman" w:hAnsi="Times New Roman" w:cs="Times New Roman"/>
          <w:b/>
          <w:smallCaps/>
          <w:lang w:eastAsia="ru-RU"/>
        </w:rPr>
      </w:pPr>
      <w:r w:rsidRPr="007928D4">
        <w:rPr>
          <w:rFonts w:ascii="Times New Roman" w:eastAsia="Times New Roman" w:hAnsi="Times New Roman" w:cs="Times New Roman"/>
          <w:b/>
          <w:smallCaps/>
          <w:lang w:eastAsia="ru-RU"/>
        </w:rPr>
        <w:t>всего 136 часов, базовый уровень)</w:t>
      </w:r>
    </w:p>
    <w:p w:rsidR="009C4544" w:rsidRPr="007928D4" w:rsidRDefault="009C4544" w:rsidP="007928D4">
      <w:pPr>
        <w:spacing w:after="0" w:line="240" w:lineRule="auto"/>
        <w:ind w:firstLine="737"/>
        <w:contextualSpacing/>
        <w:jc w:val="center"/>
        <w:rPr>
          <w:rFonts w:ascii="Times New Roman" w:eastAsia="Times New Roman" w:hAnsi="Times New Roman" w:cs="Times New Roman"/>
          <w:b/>
          <w:smallCaps/>
          <w:lang w:eastAsia="ru-RU"/>
        </w:rPr>
      </w:pPr>
    </w:p>
    <w:p w:rsidR="001360FD" w:rsidRPr="007928D4" w:rsidRDefault="001360FD" w:rsidP="007928D4">
      <w:pPr>
        <w:spacing w:after="0" w:line="240" w:lineRule="auto"/>
        <w:ind w:firstLine="737"/>
        <w:contextualSpacing/>
        <w:jc w:val="center"/>
        <w:rPr>
          <w:rFonts w:ascii="Times New Roman" w:eastAsia="Times New Roman" w:hAnsi="Times New Roman" w:cs="Times New Roman"/>
          <w:b/>
          <w:smallCaps/>
          <w:lang w:eastAsia="ru-RU"/>
        </w:rPr>
      </w:pPr>
    </w:p>
    <w:p w:rsidR="001360FD" w:rsidRPr="007928D4" w:rsidRDefault="001360FD" w:rsidP="007928D4">
      <w:pPr>
        <w:spacing w:after="0" w:line="240" w:lineRule="auto"/>
        <w:contextualSpacing/>
        <w:jc w:val="both"/>
        <w:rPr>
          <w:rFonts w:ascii="Times New Roman" w:eastAsia="Times New Roman" w:hAnsi="Times New Roman" w:cs="Times New Roman"/>
          <w:smallCaps/>
          <w:lang w:eastAsia="ru-RU"/>
        </w:rPr>
      </w:pPr>
      <w:r w:rsidRPr="007928D4">
        <w:rPr>
          <w:rFonts w:ascii="Times New Roman" w:eastAsia="Times New Roman" w:hAnsi="Times New Roman" w:cs="Times New Roman"/>
          <w:b/>
          <w:lang w:eastAsia="ru-RU"/>
        </w:rPr>
        <w:t>У</w:t>
      </w:r>
      <w:r w:rsidR="00331C5B" w:rsidRPr="007928D4">
        <w:rPr>
          <w:rFonts w:ascii="Times New Roman" w:eastAsia="Times New Roman" w:hAnsi="Times New Roman" w:cs="Times New Roman"/>
          <w:b/>
          <w:lang w:eastAsia="ru-RU"/>
        </w:rPr>
        <w:t>чебники</w:t>
      </w:r>
      <w:r w:rsidRPr="007928D4">
        <w:rPr>
          <w:rFonts w:ascii="Times New Roman" w:eastAsia="Times New Roman" w:hAnsi="Times New Roman" w:cs="Times New Roman"/>
          <w:lang w:eastAsia="ru-RU"/>
        </w:rPr>
        <w:t xml:space="preserve">:Математика: алгебра и начала математического анализа, геометрия. Алгебра и начала математического анализа. Учебник. </w:t>
      </w:r>
      <w:r w:rsidR="00E6362A" w:rsidRPr="007928D4">
        <w:rPr>
          <w:rFonts w:ascii="Times New Roman" w:eastAsia="Times New Roman" w:hAnsi="Times New Roman" w:cs="Times New Roman"/>
          <w:lang w:eastAsia="ru-RU"/>
        </w:rPr>
        <w:t>10-</w:t>
      </w:r>
      <w:r w:rsidRPr="007928D4">
        <w:rPr>
          <w:rFonts w:ascii="Times New Roman" w:eastAsia="Times New Roman" w:hAnsi="Times New Roman" w:cs="Times New Roman"/>
          <w:lang w:eastAsia="ru-RU"/>
        </w:rPr>
        <w:t>11 класс</w:t>
      </w:r>
      <w:r w:rsidR="00E6362A" w:rsidRPr="007928D4">
        <w:rPr>
          <w:rFonts w:ascii="Times New Roman" w:eastAsia="Times New Roman" w:hAnsi="Times New Roman" w:cs="Times New Roman"/>
          <w:lang w:eastAsia="ru-RU"/>
        </w:rPr>
        <w:t>ы</w:t>
      </w:r>
      <w:r w:rsidRPr="007928D4">
        <w:rPr>
          <w:rFonts w:ascii="Times New Roman" w:eastAsia="Times New Roman" w:hAnsi="Times New Roman" w:cs="Times New Roman"/>
          <w:lang w:eastAsia="ru-RU"/>
        </w:rPr>
        <w:t>. Базовый и углубленный уровни /</w:t>
      </w:r>
      <w:r w:rsidR="00E6362A" w:rsidRPr="007928D4">
        <w:rPr>
          <w:rFonts w:ascii="Times New Roman" w:eastAsia="Times New Roman" w:hAnsi="Times New Roman" w:cs="Times New Roman"/>
          <w:lang w:eastAsia="ru-RU"/>
        </w:rPr>
        <w:t xml:space="preserve"> Ш.А. Алимов,</w:t>
      </w:r>
      <w:r w:rsidRPr="007928D4">
        <w:rPr>
          <w:rFonts w:ascii="Times New Roman" w:eastAsia="Times New Roman" w:hAnsi="Times New Roman" w:cs="Times New Roman"/>
          <w:lang w:eastAsia="ru-RU"/>
        </w:rPr>
        <w:t xml:space="preserve"> Ю.М. Колягин, М.В. Ткачёва и др</w:t>
      </w:r>
      <w:r w:rsidRPr="007928D4">
        <w:rPr>
          <w:rFonts w:ascii="Times New Roman" w:eastAsia="Times New Roman" w:hAnsi="Times New Roman" w:cs="Times New Roman"/>
          <w:smallCaps/>
          <w:lang w:eastAsia="ru-RU"/>
        </w:rPr>
        <w:t xml:space="preserve">  и </w:t>
      </w:r>
      <w:r w:rsidRPr="007928D4">
        <w:rPr>
          <w:rFonts w:ascii="Times New Roman" w:eastAsia="Times New Roman" w:hAnsi="Times New Roman" w:cs="Times New Roman"/>
          <w:lang w:eastAsia="ru-RU"/>
        </w:rPr>
        <w:t>: Математика: алгебра и начала математического анализа, геометрия. Геометрия. 10-11 классы. (Базовый  и углубленный уровни) / Л.С. Атанасян, В.Ф. Бутузов, С.Б. Кадомцев и др.</w:t>
      </w:r>
    </w:p>
    <w:p w:rsidR="001360FD" w:rsidRPr="007928D4" w:rsidRDefault="001360FD" w:rsidP="007928D4">
      <w:pPr>
        <w:spacing w:after="0" w:line="240" w:lineRule="auto"/>
        <w:contextualSpacing/>
        <w:jc w:val="both"/>
        <w:rPr>
          <w:rFonts w:ascii="Times New Roman" w:eastAsia="Calibri" w:hAnsi="Times New Roman" w:cs="Times New Roman"/>
        </w:rPr>
      </w:pPr>
      <w:r w:rsidRPr="007928D4">
        <w:rPr>
          <w:rFonts w:ascii="Times New Roman" w:eastAsia="Times New Roman" w:hAnsi="Times New Roman" w:cs="Times New Roman"/>
          <w:b/>
          <w:lang w:eastAsia="ru-RU"/>
        </w:rPr>
        <w:t xml:space="preserve">Материально-техническое оснащение уроков: </w:t>
      </w:r>
      <w:r w:rsidRPr="007928D4">
        <w:rPr>
          <w:rFonts w:ascii="Times New Roman" w:eastAsia="Calibri" w:hAnsi="Times New Roman" w:cs="Times New Roman"/>
        </w:rPr>
        <w:t xml:space="preserve">УМК М.Ю. Колягина и др., УМК Л.С. Атанасяна и др, «Я сдам ЕГЭ» Курс самоподготовки. Технология решения заданий. Учебное пособие для общеобразовательных организаций. Профильный уровень. В трёх частях: «Алгебра», «Алгебра и начала анализа» и «Геометрия»/ И.В. Ященко, С.А. Шестаков. - </w:t>
      </w:r>
      <w:r w:rsidRPr="007928D4">
        <w:rPr>
          <w:rFonts w:ascii="Times New Roman" w:eastAsia="Times New Roman" w:hAnsi="Times New Roman" w:cs="Times New Roman"/>
          <w:lang w:eastAsia="ru-RU"/>
        </w:rPr>
        <w:t>М.: Просвещение, 2018.</w:t>
      </w:r>
      <w:r w:rsidRPr="007928D4">
        <w:rPr>
          <w:rFonts w:ascii="Times New Roman" w:eastAsia="Calibri" w:hAnsi="Times New Roman" w:cs="Times New Roman"/>
        </w:rPr>
        <w:t>, мультимедийный проектор, компьютер, …</w:t>
      </w:r>
    </w:p>
    <w:p w:rsidR="001360FD" w:rsidRPr="007928D4" w:rsidRDefault="001360FD" w:rsidP="007928D4">
      <w:pPr>
        <w:spacing w:after="0" w:line="240" w:lineRule="auto"/>
        <w:contextualSpacing/>
        <w:rPr>
          <w:rFonts w:ascii="Times New Roman" w:eastAsia="Times New Roman" w:hAnsi="Times New Roman" w:cs="Times New Roman"/>
          <w:lang w:eastAsia="ru-RU"/>
        </w:rPr>
      </w:pPr>
    </w:p>
    <w:tbl>
      <w:tblPr>
        <w:tblW w:w="15452" w:type="dxa"/>
        <w:tblInd w:w="-255" w:type="dxa"/>
        <w:tblLayout w:type="fixed"/>
        <w:tblCellMar>
          <w:left w:w="0" w:type="dxa"/>
          <w:right w:w="0" w:type="dxa"/>
        </w:tblCellMar>
        <w:tblLook w:val="0600"/>
      </w:tblPr>
      <w:tblGrid>
        <w:gridCol w:w="710"/>
        <w:gridCol w:w="708"/>
        <w:gridCol w:w="709"/>
        <w:gridCol w:w="3119"/>
        <w:gridCol w:w="850"/>
        <w:gridCol w:w="2977"/>
        <w:gridCol w:w="850"/>
        <w:gridCol w:w="5529"/>
      </w:tblGrid>
      <w:tr w:rsidR="001360FD" w:rsidRPr="007928D4" w:rsidTr="00331C5B">
        <w:trPr>
          <w:trHeight w:val="442"/>
        </w:trPr>
        <w:tc>
          <w:tcPr>
            <w:tcW w:w="2127" w:type="dxa"/>
            <w:gridSpan w:val="3"/>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МАТЕМАТИКА</w:t>
            </w: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DBEEF4"/>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АЛГЕБРА И НАЧАЛА АНАЛИЗА</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ГЕОМЕТРИЯ</w:t>
            </w:r>
          </w:p>
        </w:tc>
        <w:tc>
          <w:tcPr>
            <w:tcW w:w="5529"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 </w:t>
            </w:r>
            <w:r w:rsidR="0059256A" w:rsidRPr="007928D4">
              <w:rPr>
                <w:rFonts w:ascii="Times New Roman" w:eastAsia="Calibri" w:hAnsi="Times New Roman" w:cs="Times New Roman"/>
                <w:b/>
                <w:bCs/>
              </w:rPr>
              <w:t> Характеристика деятельности обучающихся</w:t>
            </w:r>
          </w:p>
        </w:tc>
      </w:tr>
      <w:tr w:rsidR="001360FD" w:rsidRPr="007928D4" w:rsidTr="00331C5B">
        <w:trPr>
          <w:trHeight w:val="467"/>
        </w:trPr>
        <w:tc>
          <w:tcPr>
            <w:tcW w:w="71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Номер</w:t>
            </w:r>
          </w:p>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урока</w:t>
            </w:r>
          </w:p>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 </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Даты проведения</w:t>
            </w:r>
          </w:p>
        </w:tc>
        <w:tc>
          <w:tcPr>
            <w:tcW w:w="3119" w:type="dxa"/>
            <w:vMerge w:val="restart"/>
            <w:tcBorders>
              <w:top w:val="single" w:sz="8" w:space="0" w:color="000000"/>
              <w:left w:val="single" w:sz="8" w:space="0" w:color="000000"/>
              <w:bottom w:val="single" w:sz="8" w:space="0" w:color="000000"/>
              <w:right w:val="single" w:sz="8" w:space="0" w:color="000000"/>
            </w:tcBorders>
            <w:shd w:val="clear" w:color="auto" w:fill="DBEEF4"/>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Содержание</w:t>
            </w:r>
          </w:p>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(разделы, темы)</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DBEEF4"/>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Кол-во</w:t>
            </w:r>
          </w:p>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часов</w:t>
            </w:r>
          </w:p>
        </w:tc>
        <w:tc>
          <w:tcPr>
            <w:tcW w:w="2977" w:type="dxa"/>
            <w:vMerge w:val="restart"/>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Содержание</w:t>
            </w:r>
          </w:p>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(разделы, темы)</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Кол-во</w:t>
            </w:r>
          </w:p>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часов</w:t>
            </w:r>
          </w:p>
        </w:tc>
        <w:tc>
          <w:tcPr>
            <w:tcW w:w="5529"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r>
      <w:tr w:rsidR="001360FD" w:rsidRPr="007928D4" w:rsidTr="00331C5B">
        <w:trPr>
          <w:trHeight w:val="530"/>
        </w:trPr>
        <w:tc>
          <w:tcPr>
            <w:tcW w:w="71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план</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факт</w:t>
            </w:r>
          </w:p>
        </w:tc>
        <w:tc>
          <w:tcPr>
            <w:tcW w:w="3119" w:type="dxa"/>
            <w:vMerge/>
            <w:tcBorders>
              <w:top w:val="single" w:sz="8" w:space="0" w:color="000000"/>
              <w:left w:val="single" w:sz="8" w:space="0" w:color="000000"/>
              <w:bottom w:val="single" w:sz="8" w:space="0" w:color="000000"/>
              <w:right w:val="single" w:sz="8" w:space="0" w:color="000000"/>
            </w:tcBorders>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c>
          <w:tcPr>
            <w:tcW w:w="2977" w:type="dxa"/>
            <w:vMerge/>
            <w:tcBorders>
              <w:top w:val="single" w:sz="8" w:space="0" w:color="000000"/>
              <w:left w:val="single" w:sz="8" w:space="0" w:color="000000"/>
              <w:bottom w:val="single" w:sz="8" w:space="0" w:color="000000"/>
              <w:right w:val="single" w:sz="8" w:space="0" w:color="000000"/>
            </w:tcBorders>
            <w:shd w:val="clear" w:color="auto" w:fill="DDD9C3" w:themeFill="background2" w:themeFillShade="E6"/>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c>
          <w:tcPr>
            <w:tcW w:w="850" w:type="dxa"/>
            <w:vMerge/>
            <w:tcBorders>
              <w:top w:val="single" w:sz="8" w:space="0" w:color="000000"/>
              <w:left w:val="single" w:sz="8" w:space="0" w:color="000000"/>
              <w:bottom w:val="single" w:sz="8" w:space="0" w:color="000000"/>
              <w:right w:val="single" w:sz="8" w:space="0" w:color="000000"/>
            </w:tcBorders>
            <w:shd w:val="clear" w:color="auto" w:fill="DDD9C3" w:themeFill="background2" w:themeFillShade="E6"/>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c>
          <w:tcPr>
            <w:tcW w:w="5529"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rsidR="001360FD" w:rsidRPr="007928D4" w:rsidRDefault="001360FD" w:rsidP="007928D4">
            <w:pPr>
              <w:spacing w:after="0" w:line="240" w:lineRule="auto"/>
              <w:contextualSpacing/>
              <w:rPr>
                <w:rFonts w:ascii="Times New Roman" w:eastAsia="Calibri" w:hAnsi="Times New Roman" w:cs="Times New Roman"/>
              </w:rPr>
            </w:pPr>
          </w:p>
        </w:tc>
      </w:tr>
      <w:tr w:rsidR="001360FD" w:rsidRPr="007928D4" w:rsidTr="00331C5B">
        <w:trPr>
          <w:trHeight w:val="530"/>
        </w:trPr>
        <w:tc>
          <w:tcPr>
            <w:tcW w:w="5246"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1360FD" w:rsidRPr="007928D4" w:rsidRDefault="001360FD" w:rsidP="007928D4">
            <w:pPr>
              <w:pStyle w:val="a3"/>
              <w:numPr>
                <w:ilvl w:val="0"/>
                <w:numId w:val="23"/>
              </w:numPr>
              <w:spacing w:after="0" w:line="240" w:lineRule="auto"/>
              <w:ind w:left="357" w:firstLine="0"/>
              <w:rPr>
                <w:rFonts w:ascii="Times New Roman" w:eastAsia="Calibri" w:hAnsi="Times New Roman" w:cs="Times New Roman"/>
              </w:rPr>
            </w:pPr>
            <w:r w:rsidRPr="007928D4">
              <w:rPr>
                <w:rFonts w:ascii="Times New Roman" w:hAnsi="Times New Roman"/>
                <w:b/>
              </w:rPr>
              <w:t>ТРИГОНОМЕТРИЧЕСКИЕ ФУНКЦИИ</w:t>
            </w:r>
          </w:p>
        </w:tc>
        <w:tc>
          <w:tcPr>
            <w:tcW w:w="8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1360FD" w:rsidRPr="007928D4" w:rsidRDefault="009C5968"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w:t>
            </w:r>
            <w:r w:rsidR="007737A3" w:rsidRPr="007928D4">
              <w:rPr>
                <w:rFonts w:ascii="Times New Roman" w:eastAsia="Calibri" w:hAnsi="Times New Roman" w:cs="Times New Roman"/>
                <w:b/>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1360FD" w:rsidRPr="007928D4" w:rsidRDefault="001360FD"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rPr>
              <w:t>ЦИЛИНДР, КОНУС И ШАР.</w:t>
            </w:r>
          </w:p>
        </w:tc>
        <w:tc>
          <w:tcPr>
            <w:tcW w:w="8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1360FD" w:rsidRPr="007928D4" w:rsidRDefault="001360FD"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w:t>
            </w:r>
            <w:r w:rsidR="009C5968" w:rsidRPr="007928D4">
              <w:rPr>
                <w:rFonts w:ascii="Times New Roman" w:eastAsia="Calibri" w:hAnsi="Times New Roman" w:cs="Times New Roman"/>
                <w:b/>
              </w:rPr>
              <w:t>1</w:t>
            </w:r>
          </w:p>
        </w:tc>
        <w:tc>
          <w:tcPr>
            <w:tcW w:w="552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1360FD" w:rsidRPr="007928D4" w:rsidRDefault="001360FD" w:rsidP="007928D4">
            <w:pPr>
              <w:spacing w:after="0" w:line="240" w:lineRule="auto"/>
              <w:contextualSpacing/>
              <w:rPr>
                <w:rFonts w:ascii="Times New Roman" w:eastAsia="Calibri" w:hAnsi="Times New Roman" w:cs="Times New Roman"/>
              </w:rPr>
            </w:pPr>
          </w:p>
        </w:tc>
      </w:tr>
      <w:tr w:rsidR="00551E0E" w:rsidRPr="007928D4" w:rsidTr="00551E0E">
        <w:trPr>
          <w:trHeight w:val="38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p>
        </w:tc>
        <w:tc>
          <w:tcPr>
            <w:tcW w:w="2977"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Понятие цилиндра. Площадь поверхности цилиндра.</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8" w:space="0" w:color="000000"/>
              <w:left w:val="single" w:sz="8" w:space="0" w:color="000000"/>
              <w:right w:val="single" w:sz="8" w:space="0" w:color="000000"/>
            </w:tcBorders>
            <w:shd w:val="clear" w:color="auto" w:fill="DDD9C3" w:themeFill="background2" w:themeFillShade="E6"/>
            <w:vAlign w:val="cente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Владеть понятием цилиндрической поверхности, её образующей и оси. Изображать цилиндр и его сечения плоскостью, проходящей через ось плоскостью, перпендикулярной к оси. Объяснять, что принимается за площадь боковой поверхности цилиндра. Выводить формулу для вычисления боковой и полной поверхности цилиндра. </w:t>
            </w:r>
          </w:p>
        </w:tc>
      </w:tr>
      <w:tr w:rsidR="00551E0E" w:rsidRPr="007928D4" w:rsidTr="00551E0E">
        <w:trPr>
          <w:trHeight w:val="38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p>
        </w:tc>
        <w:tc>
          <w:tcPr>
            <w:tcW w:w="2977"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Решение задач на нахождения площади поверхности цилиндра </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8" w:space="0" w:color="000000"/>
              <w:left w:val="single" w:sz="8" w:space="0" w:color="000000"/>
              <w:right w:val="single" w:sz="8" w:space="0" w:color="000000"/>
            </w:tcBorders>
            <w:shd w:val="clear" w:color="auto" w:fill="DDD9C3" w:themeFill="background2" w:themeFillShade="E6"/>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задачи на вычисление площади боковой и полной поверхности цилиндра.</w:t>
            </w:r>
          </w:p>
        </w:tc>
      </w:tr>
      <w:tr w:rsidR="00551E0E" w:rsidRPr="007928D4" w:rsidTr="00331C5B">
        <w:trPr>
          <w:trHeight w:val="38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w:t>
            </w: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hideMark/>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Область определения и </w:t>
            </w:r>
            <w:r w:rsidRPr="007928D4">
              <w:rPr>
                <w:rFonts w:ascii="Times New Roman" w:eastAsia="Calibri" w:hAnsi="Times New Roman" w:cs="Times New Roman"/>
                <w:i/>
              </w:rPr>
              <w:lastRenderedPageBreak/>
              <w:t>множество значений тригонометрических функций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lastRenderedPageBreak/>
              <w:t>1</w:t>
            </w:r>
          </w:p>
        </w:tc>
        <w:tc>
          <w:tcPr>
            <w:tcW w:w="2977"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551E0E" w:rsidRPr="007928D4" w:rsidRDefault="00551E0E" w:rsidP="007928D4">
            <w:pPr>
              <w:spacing w:after="0" w:line="240" w:lineRule="auto"/>
              <w:contextualSpacing/>
              <w:jc w:val="center"/>
              <w:rPr>
                <w:rFonts w:ascii="Times New Roman" w:eastAsia="Calibri" w:hAnsi="Times New Roman" w:cs="Times New Roman"/>
                <w:i/>
              </w:rPr>
            </w:pPr>
          </w:p>
        </w:tc>
        <w:tc>
          <w:tcPr>
            <w:tcW w:w="5529" w:type="dxa"/>
            <w:tcBorders>
              <w:top w:val="single" w:sz="8" w:space="0" w:color="000000"/>
              <w:left w:val="single" w:sz="8" w:space="0" w:color="000000"/>
              <w:right w:val="single" w:sz="8" w:space="0" w:color="000000"/>
            </w:tcBorders>
            <w:shd w:val="clear" w:color="auto" w:fill="auto"/>
            <w:vAlign w:val="center"/>
            <w:hideMark/>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Владеть понятием тригонометрической функции. Уметь </w:t>
            </w:r>
            <w:r w:rsidRPr="007928D4">
              <w:rPr>
                <w:rFonts w:ascii="Times New Roman" w:eastAsia="Calibri" w:hAnsi="Times New Roman" w:cs="Times New Roman"/>
                <w:i/>
              </w:rPr>
              <w:lastRenderedPageBreak/>
              <w:t xml:space="preserve">обосновывать область определения и множество значений функций </w:t>
            </w:r>
            <w:r w:rsidR="00A52FD5" w:rsidRPr="007928D4">
              <w:rPr>
                <w:rFonts w:ascii="Times New Roman" w:eastAsia="Calibri" w:hAnsi="Times New Roman" w:cs="Times New Roman"/>
                <w:i/>
                <w:noProof/>
                <w:position w:val="-10"/>
              </w:rPr>
              <w:object w:dxaOrig="900" w:dyaOrig="320">
                <v:shape id="_x0000_i1113" type="#_x0000_t75" alt="" style="width:44.45pt;height:16.3pt;mso-width-percent:0;mso-height-percent:0;mso-width-percent:0;mso-height-percent:0" o:ole="">
                  <v:imagedata r:id="rId25" o:title=""/>
                </v:shape>
                <o:OLEObject Type="Embed" ProgID="Equation.DSMT4" ShapeID="_x0000_i1113" DrawAspect="Content" ObjectID="_1664608210" r:id="rId151"/>
              </w:object>
            </w:r>
            <w:r w:rsidRPr="007928D4">
              <w:rPr>
                <w:rFonts w:ascii="Times New Roman" w:eastAsia="Calibri" w:hAnsi="Times New Roman" w:cs="Times New Roman"/>
                <w:i/>
              </w:rPr>
              <w:t xml:space="preserve"> и </w:t>
            </w:r>
            <w:r w:rsidR="00A52FD5" w:rsidRPr="007928D4">
              <w:rPr>
                <w:rFonts w:ascii="Times New Roman" w:eastAsia="Calibri" w:hAnsi="Times New Roman" w:cs="Times New Roman"/>
                <w:i/>
                <w:noProof/>
                <w:position w:val="-10"/>
              </w:rPr>
              <w:object w:dxaOrig="920" w:dyaOrig="260">
                <v:shape id="_x0000_i1114" type="#_x0000_t75" alt="" style="width:46.7pt;height:12.95pt;mso-width-percent:0;mso-height-percent:0;mso-width-percent:0;mso-height-percent:0" o:ole="">
                  <v:imagedata r:id="rId27" o:title=""/>
                </v:shape>
                <o:OLEObject Type="Embed" ProgID="Equation.DSMT4" ShapeID="_x0000_i1114" DrawAspect="Content" ObjectID="_1664608211" r:id="rId152"/>
              </w:object>
            </w:r>
          </w:p>
        </w:tc>
      </w:tr>
      <w:tr w:rsidR="00551E0E" w:rsidRPr="007928D4" w:rsidTr="00331C5B">
        <w:trPr>
          <w:trHeight w:val="382"/>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hideMark/>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hideMark/>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w:t>
            </w:r>
          </w:p>
        </w:tc>
        <w:tc>
          <w:tcPr>
            <w:tcW w:w="311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Чётность и нечётность тригонометрических функций</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hideMark/>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hideMark/>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hideMark/>
          </w:tcPr>
          <w:p w:rsidR="00551E0E" w:rsidRPr="007928D4" w:rsidRDefault="00551E0E"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понятием чётной и нечётной функции. Уметь исследовать тригонометрические функции на чётность и нечётность.</w:t>
            </w:r>
          </w:p>
        </w:tc>
      </w:tr>
      <w:tr w:rsidR="00551E0E" w:rsidRPr="007928D4" w:rsidTr="00F96DB7">
        <w:trPr>
          <w:trHeight w:val="68"/>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551E0E" w:rsidRPr="007928D4" w:rsidRDefault="00551E0E" w:rsidP="007928D4">
            <w:pPr>
              <w:spacing w:after="0" w:line="240" w:lineRule="auto"/>
              <w:contextualSpacing/>
              <w:jc w:val="center"/>
              <w:rPr>
                <w:rFonts w:ascii="Times New Roman" w:eastAsia="Calibri" w:hAnsi="Times New Roman" w:cs="Times New Roman"/>
                <w:i/>
              </w:rPr>
            </w:pPr>
          </w:p>
        </w:tc>
        <w:tc>
          <w:tcPr>
            <w:tcW w:w="2977" w:type="dxa"/>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Понятие конуса. Площадь поверхности конуса.</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понятиями: коническая поверхности, её образующие, вершина, ось. Изображать конус и его сечения плоскостью, проходящей через ось плоскостью, перпендикулярной к оси. Объяснять, что принимается за площадь боковой поверхности конуса. Выводить формулу для вычисления боковой и полной поверхности конуса.</w:t>
            </w:r>
          </w:p>
        </w:tc>
      </w:tr>
      <w:tr w:rsidR="00551E0E" w:rsidRPr="007928D4" w:rsidTr="00331C5B">
        <w:trPr>
          <w:trHeight w:val="32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p>
        </w:tc>
        <w:tc>
          <w:tcPr>
            <w:tcW w:w="2977"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Площадь поверхности конуса. Усечённый конус.</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hd w:val="clear" w:color="auto" w:fill="DDD9C3" w:themeFill="background2" w:themeFillShade="E6"/>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задачи на вычисление площади боковой и полной поверхности конуса. Объяснять, какое тело называется усечённым конусом. Выводить формулу для вычисления площади боковой и полной поверхности усечённого конуса</w:t>
            </w:r>
          </w:p>
        </w:tc>
      </w:tr>
      <w:tr w:rsidR="00551E0E" w:rsidRPr="007928D4" w:rsidTr="00331C5B">
        <w:trPr>
          <w:trHeight w:val="32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Периодичность тригонометрических функций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552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определение периодической функции, Уметь исследовать функции на периодичность, находить периоды тригонометрических функций.</w:t>
            </w:r>
          </w:p>
          <w:p w:rsidR="00551E0E" w:rsidRPr="007928D4" w:rsidRDefault="00551E0E" w:rsidP="007928D4">
            <w:pPr>
              <w:spacing w:after="0" w:line="240" w:lineRule="auto"/>
              <w:contextualSpacing/>
              <w:rPr>
                <w:rFonts w:ascii="Times New Roman" w:eastAsia="Calibri" w:hAnsi="Times New Roman" w:cs="Times New Roman"/>
                <w:i/>
              </w:rPr>
            </w:pPr>
          </w:p>
          <w:p w:rsidR="00551E0E" w:rsidRPr="007928D4" w:rsidRDefault="00551E0E" w:rsidP="007928D4">
            <w:pPr>
              <w:spacing w:after="0" w:line="240" w:lineRule="auto"/>
              <w:contextualSpacing/>
              <w:rPr>
                <w:rFonts w:ascii="Times New Roman" w:eastAsia="Calibri" w:hAnsi="Times New Roman" w:cs="Times New Roman"/>
                <w:i/>
              </w:rPr>
            </w:pPr>
          </w:p>
        </w:tc>
      </w:tr>
      <w:tr w:rsidR="00551E0E" w:rsidRPr="007928D4" w:rsidTr="00331C5B">
        <w:trPr>
          <w:trHeight w:val="32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551E0E" w:rsidRPr="007928D4" w:rsidRDefault="00551E0E"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Свойства функции </w:t>
            </w:r>
            <w:r w:rsidR="00A52FD5" w:rsidRPr="007928D4">
              <w:rPr>
                <w:rFonts w:ascii="Times New Roman" w:eastAsia="Calibri" w:hAnsi="Times New Roman" w:cs="Times New Roman"/>
                <w:i/>
                <w:noProof/>
                <w:position w:val="-10"/>
              </w:rPr>
              <w:object w:dxaOrig="920" w:dyaOrig="260">
                <v:shape id="_x0000_i1115" type="#_x0000_t75" alt="" style="width:46.7pt;height:12.95pt;mso-width-percent:0;mso-height-percent:0;mso-width-percent:0;mso-height-percent:0" o:ole="">
                  <v:imagedata r:id="rId153" o:title=""/>
                </v:shape>
                <o:OLEObject Type="Embed" ProgID="Equation.DSMT4" ShapeID="_x0000_i1115" DrawAspect="Content" ObjectID="_1664608212" r:id="rId154"/>
              </w:object>
            </w:r>
            <w:r w:rsidRPr="007928D4">
              <w:rPr>
                <w:rFonts w:ascii="Times New Roman" w:eastAsia="Calibri" w:hAnsi="Times New Roman" w:cs="Times New Roman"/>
                <w:i/>
              </w:rPr>
              <w:t>,   и её график</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551E0E" w:rsidRPr="007928D4" w:rsidRDefault="007737A3"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551E0E" w:rsidRPr="007928D4" w:rsidRDefault="00551E0E"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551E0E" w:rsidRPr="007928D4" w:rsidRDefault="00551E0E" w:rsidP="007928D4">
            <w:pPr>
              <w:spacing w:after="0" w:line="240" w:lineRule="auto"/>
              <w:contextualSpacing/>
              <w:rPr>
                <w:rFonts w:ascii="Times New Roman" w:eastAsia="Calibri" w:hAnsi="Times New Roman" w:cs="Times New Roman"/>
                <w:i/>
              </w:rPr>
            </w:pPr>
          </w:p>
        </w:tc>
        <w:tc>
          <w:tcPr>
            <w:tcW w:w="552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Знать свойства функции </w:t>
            </w:r>
            <w:r w:rsidR="00A52FD5" w:rsidRPr="007928D4">
              <w:rPr>
                <w:rFonts w:ascii="Times New Roman" w:eastAsia="Calibri" w:hAnsi="Times New Roman" w:cs="Times New Roman"/>
                <w:i/>
                <w:noProof/>
                <w:position w:val="-10"/>
              </w:rPr>
              <w:object w:dxaOrig="920" w:dyaOrig="260">
                <v:shape id="_x0000_i1116" type="#_x0000_t75" alt="" style="width:46.7pt;height:12.95pt;mso-width-percent:0;mso-height-percent:0;mso-width-percent:0;mso-height-percent:0" o:ole="">
                  <v:imagedata r:id="rId153" o:title=""/>
                </v:shape>
                <o:OLEObject Type="Embed" ProgID="Equation.DSMT4" ShapeID="_x0000_i1116" DrawAspect="Content" ObjectID="_1664608213" r:id="rId155"/>
              </w:object>
            </w:r>
            <w:r w:rsidRPr="007928D4">
              <w:rPr>
                <w:rFonts w:ascii="Times New Roman" w:eastAsia="Calibri" w:hAnsi="Times New Roman" w:cs="Times New Roman"/>
                <w:i/>
              </w:rPr>
              <w:t xml:space="preserve">, уметь строить график функции, применять свойства функции </w:t>
            </w:r>
            <w:r w:rsidR="00A52FD5" w:rsidRPr="007928D4">
              <w:rPr>
                <w:rFonts w:ascii="Times New Roman" w:eastAsia="Calibri" w:hAnsi="Times New Roman" w:cs="Times New Roman"/>
                <w:i/>
                <w:noProof/>
                <w:position w:val="-10"/>
              </w:rPr>
              <w:object w:dxaOrig="920" w:dyaOrig="260">
                <v:shape id="_x0000_i1117" type="#_x0000_t75" alt="" style="width:46.7pt;height:12.95pt;mso-width-percent:0;mso-height-percent:0;mso-width-percent:0;mso-height-percent:0" o:ole="">
                  <v:imagedata r:id="rId153" o:title=""/>
                </v:shape>
                <o:OLEObject Type="Embed" ProgID="Equation.DSMT4" ShapeID="_x0000_i1117" DrawAspect="Content" ObjectID="_1664608214" r:id="rId156"/>
              </w:object>
            </w:r>
            <w:r w:rsidRPr="007928D4">
              <w:rPr>
                <w:rFonts w:ascii="Times New Roman" w:eastAsia="Calibri" w:hAnsi="Times New Roman" w:cs="Times New Roman"/>
                <w:i/>
              </w:rPr>
              <w:t>при решении уравнений и неравенств.</w:t>
            </w:r>
          </w:p>
        </w:tc>
      </w:tr>
      <w:tr w:rsidR="00551E0E" w:rsidRPr="007928D4" w:rsidTr="00331C5B">
        <w:trPr>
          <w:trHeight w:val="316"/>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Площадь поверхности конуса и усечённого конуса</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задачи на вычисление поверхности конуса и усечённого конуса</w:t>
            </w:r>
          </w:p>
        </w:tc>
      </w:tr>
      <w:tr w:rsidR="00551E0E" w:rsidRPr="007928D4" w:rsidTr="00331C5B">
        <w:trPr>
          <w:trHeight w:val="26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Сфера и шар. Взаимное расположение сферы и плоскости. Касательная плоскость к сфере</w:t>
            </w: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определение сферы и шара, их центра, радиуса, диаметра. Исследовать взаимное расположение сферы и плоскости. Формулировать и доказывать теоремы о свойстве и признаке касательной плоскости.</w:t>
            </w:r>
          </w:p>
        </w:tc>
      </w:tr>
      <w:tr w:rsidR="00551E0E" w:rsidRPr="007928D4" w:rsidTr="00331C5B">
        <w:trPr>
          <w:trHeight w:val="350"/>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Свойства функции </w:t>
            </w:r>
            <w:r w:rsidR="00A52FD5" w:rsidRPr="007928D4">
              <w:rPr>
                <w:rFonts w:ascii="Times New Roman" w:eastAsia="Calibri" w:hAnsi="Times New Roman" w:cs="Times New Roman"/>
                <w:i/>
                <w:noProof/>
                <w:position w:val="-10"/>
              </w:rPr>
              <w:object w:dxaOrig="900" w:dyaOrig="320">
                <v:shape id="_x0000_i1118" type="#_x0000_t75" alt="" style="width:44.45pt;height:16.3pt;mso-width-percent:0;mso-height-percent:0;mso-width-percent:0;mso-height-percent:0" o:ole="">
                  <v:imagedata r:id="rId157" o:title=""/>
                </v:shape>
                <o:OLEObject Type="Embed" ProgID="Equation.DSMT4" ShapeID="_x0000_i1118" DrawAspect="Content" ObjectID="_1664608215" r:id="rId158"/>
              </w:object>
            </w:r>
            <w:r w:rsidRPr="007928D4">
              <w:rPr>
                <w:rFonts w:ascii="Times New Roman" w:eastAsia="Calibri" w:hAnsi="Times New Roman" w:cs="Times New Roman"/>
                <w:i/>
              </w:rPr>
              <w:t>,   и её график</w:t>
            </w: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552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Знать свойства функции </w:t>
            </w:r>
            <w:r w:rsidR="00A52FD5" w:rsidRPr="007928D4">
              <w:rPr>
                <w:rFonts w:ascii="Times New Roman" w:eastAsia="Calibri" w:hAnsi="Times New Roman" w:cs="Times New Roman"/>
                <w:i/>
                <w:noProof/>
                <w:position w:val="-10"/>
              </w:rPr>
              <w:object w:dxaOrig="900" w:dyaOrig="320">
                <v:shape id="_x0000_i1119" type="#_x0000_t75" alt="" style="width:44.45pt;height:16.3pt;mso-width-percent:0;mso-height-percent:0;mso-width-percent:0;mso-height-percent:0" o:ole="">
                  <v:imagedata r:id="rId33" o:title=""/>
                </v:shape>
                <o:OLEObject Type="Embed" ProgID="Equation.DSMT4" ShapeID="_x0000_i1119" DrawAspect="Content" ObjectID="_1664608216" r:id="rId159"/>
              </w:object>
            </w:r>
            <w:r w:rsidRPr="007928D4">
              <w:rPr>
                <w:rFonts w:ascii="Times New Roman" w:eastAsia="Calibri" w:hAnsi="Times New Roman" w:cs="Times New Roman"/>
                <w:i/>
              </w:rPr>
              <w:t xml:space="preserve">, уметь строить график функции, применять свойства функции </w:t>
            </w:r>
            <w:r w:rsidR="00A52FD5" w:rsidRPr="007928D4">
              <w:rPr>
                <w:rFonts w:ascii="Times New Roman" w:eastAsia="Calibri" w:hAnsi="Times New Roman" w:cs="Times New Roman"/>
                <w:i/>
                <w:noProof/>
                <w:position w:val="-10"/>
              </w:rPr>
              <w:object w:dxaOrig="900" w:dyaOrig="320">
                <v:shape id="_x0000_i1120" type="#_x0000_t75" alt="" style="width:44.45pt;height:16.3pt;mso-width-percent:0;mso-height-percent:0;mso-width-percent:0;mso-height-percent:0" o:ole="">
                  <v:imagedata r:id="rId33" o:title=""/>
                </v:shape>
                <o:OLEObject Type="Embed" ProgID="Equation.DSMT4" ShapeID="_x0000_i1120" DrawAspect="Content" ObjectID="_1664608217" r:id="rId160"/>
              </w:object>
            </w:r>
            <w:r w:rsidRPr="007928D4">
              <w:rPr>
                <w:rFonts w:ascii="Times New Roman" w:eastAsia="Calibri" w:hAnsi="Times New Roman" w:cs="Times New Roman"/>
                <w:i/>
              </w:rPr>
              <w:t>при решении уравнений и неравенств</w:t>
            </w:r>
          </w:p>
        </w:tc>
      </w:tr>
      <w:tr w:rsidR="00551E0E" w:rsidRPr="007928D4" w:rsidTr="00331C5B">
        <w:trPr>
          <w:trHeight w:val="178"/>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Свойства функции </w:t>
            </w:r>
            <w:r w:rsidR="00A52FD5" w:rsidRPr="007928D4">
              <w:rPr>
                <w:rFonts w:ascii="Times New Roman" w:eastAsia="Calibri" w:hAnsi="Times New Roman" w:cs="Times New Roman"/>
                <w:i/>
                <w:noProof/>
                <w:position w:val="-10"/>
              </w:rPr>
              <w:object w:dxaOrig="760" w:dyaOrig="300">
                <v:shape id="_x0000_i1121" type="#_x0000_t75" alt="" style="width:38.25pt;height:15.2pt;mso-width-percent:0;mso-height-percent:0;mso-width-percent:0;mso-height-percent:0" o:ole="">
                  <v:imagedata r:id="rId161" o:title=""/>
                </v:shape>
                <o:OLEObject Type="Embed" ProgID="Equation.DSMT4" ShapeID="_x0000_i1121" DrawAspect="Content" ObjectID="_1664608218" r:id="rId162"/>
              </w:object>
            </w:r>
            <w:r w:rsidRPr="007928D4">
              <w:rPr>
                <w:rFonts w:ascii="Times New Roman" w:eastAsia="Calibri" w:hAnsi="Times New Roman" w:cs="Times New Roman"/>
                <w:i/>
              </w:rPr>
              <w:t>,   и её график</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Знать свойства функции </w:t>
            </w:r>
            <w:r w:rsidR="00A52FD5" w:rsidRPr="007928D4">
              <w:rPr>
                <w:rFonts w:ascii="Times New Roman" w:eastAsia="Calibri" w:hAnsi="Times New Roman" w:cs="Times New Roman"/>
                <w:i/>
                <w:noProof/>
                <w:position w:val="-10"/>
              </w:rPr>
              <w:object w:dxaOrig="760" w:dyaOrig="300">
                <v:shape id="_x0000_i1122" type="#_x0000_t75" alt="" style="width:38.25pt;height:15.2pt;mso-width-percent:0;mso-height-percent:0;mso-width-percent:0;mso-height-percent:0" o:ole="">
                  <v:imagedata r:id="rId29" o:title=""/>
                </v:shape>
                <o:OLEObject Type="Embed" ProgID="Equation.DSMT4" ShapeID="_x0000_i1122" DrawAspect="Content" ObjectID="_1664608219" r:id="rId163"/>
              </w:object>
            </w:r>
            <w:r w:rsidRPr="007928D4">
              <w:rPr>
                <w:rFonts w:ascii="Times New Roman" w:eastAsia="Calibri" w:hAnsi="Times New Roman" w:cs="Times New Roman"/>
                <w:i/>
              </w:rPr>
              <w:t>, уметь строить её график</w:t>
            </w:r>
          </w:p>
        </w:tc>
      </w:tr>
      <w:tr w:rsidR="00551E0E" w:rsidRPr="007928D4" w:rsidTr="00331C5B">
        <w:trPr>
          <w:trHeight w:val="178"/>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hAnsi="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p>
        </w:tc>
        <w:tc>
          <w:tcPr>
            <w:tcW w:w="2977" w:type="dxa"/>
            <w:vMerge w:val="restart"/>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Площадь сферы</w:t>
            </w:r>
            <w:r w:rsidRPr="007928D4">
              <w:rPr>
                <w:rFonts w:ascii="Times New Roman" w:eastAsia="Calibri" w:hAnsi="Times New Roman" w:cs="Times New Roman"/>
              </w:rPr>
              <w:t xml:space="preserve">. </w:t>
            </w:r>
            <w:r w:rsidRPr="007928D4">
              <w:rPr>
                <w:rFonts w:ascii="Times New Roman" w:eastAsia="Calibri" w:hAnsi="Times New Roman" w:cs="Times New Roman"/>
                <w:i/>
              </w:rPr>
              <w:t>Взаимное расположение сферы и прямой. Сфера, вписанная в цилиндрическую поверхность. Сфера, вписанная в коническую поверхность.</w:t>
            </w: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vMerge w:val="restart"/>
            <w:tcBorders>
              <w:top w:val="single" w:sz="4" w:space="0" w:color="auto"/>
              <w:left w:val="single" w:sz="8" w:space="0" w:color="000000"/>
              <w:right w:val="single" w:sz="8" w:space="0" w:color="000000"/>
            </w:tcBorders>
            <w:shd w:val="clear" w:color="auto" w:fill="DBE5F1" w:themeFill="accent1" w:themeFillTint="33"/>
            <w:tcMar>
              <w:top w:w="12" w:type="dxa"/>
              <w:left w:w="29" w:type="dxa"/>
              <w:bottom w:w="0" w:type="dxa"/>
              <w:right w:w="29" w:type="dxa"/>
            </w:tcMar>
          </w:tcPr>
          <w:p w:rsidR="00551E0E" w:rsidRPr="007928D4" w:rsidRDefault="00551E0E" w:rsidP="007928D4">
            <w:pPr>
              <w:shd w:val="clear" w:color="auto" w:fill="DDD9C3" w:themeFill="background2" w:themeFillShade="E6"/>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Объяснять, что принимается за площадь сферы, Выводить формулу для вычисления площади сферы. Исследовать взаимное расположение сферы и прямой. </w:t>
            </w:r>
          </w:p>
          <w:p w:rsidR="00551E0E" w:rsidRPr="007928D4" w:rsidRDefault="00551E0E" w:rsidP="007928D4">
            <w:pPr>
              <w:shd w:val="clear" w:color="auto" w:fill="DDD9C3" w:themeFill="background2" w:themeFillShade="E6"/>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какая сфера называется вписанной в цилиндрическую (коническую)  поверхность</w:t>
            </w:r>
          </w:p>
        </w:tc>
      </w:tr>
      <w:tr w:rsidR="00551E0E" w:rsidRPr="007928D4" w:rsidTr="00331C5B">
        <w:trPr>
          <w:trHeight w:val="178"/>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hAnsi="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p>
        </w:tc>
        <w:tc>
          <w:tcPr>
            <w:tcW w:w="2977" w:type="dxa"/>
            <w:vMerge/>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vMerge/>
            <w:tcBorders>
              <w:left w:val="single" w:sz="8" w:space="0" w:color="000000"/>
              <w:bottom w:val="single" w:sz="8" w:space="0" w:color="000000"/>
              <w:right w:val="single" w:sz="8" w:space="0" w:color="000000"/>
            </w:tcBorders>
            <w:shd w:val="clear" w:color="auto" w:fill="DBE5F1" w:themeFill="accent1" w:themeFillTint="33"/>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r>
      <w:tr w:rsidR="00551E0E" w:rsidRPr="007928D4" w:rsidTr="00BA7B1A">
        <w:trPr>
          <w:trHeight w:val="178"/>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Свойства функции </w:t>
            </w:r>
            <w:r w:rsidR="00A52FD5" w:rsidRPr="007928D4">
              <w:rPr>
                <w:rFonts w:ascii="Times New Roman" w:eastAsia="Calibri" w:hAnsi="Times New Roman" w:cs="Times New Roman"/>
                <w:i/>
                <w:noProof/>
                <w:position w:val="-10"/>
              </w:rPr>
              <w:object w:dxaOrig="760" w:dyaOrig="300">
                <v:shape id="_x0000_i1123" type="#_x0000_t75" alt="" style="width:38.25pt;height:15.2pt;mso-width-percent:0;mso-height-percent:0;mso-width-percent:0;mso-height-percent:0" o:ole="">
                  <v:imagedata r:id="rId161" o:title=""/>
                </v:shape>
                <o:OLEObject Type="Embed" ProgID="Equation.DSMT4" ShapeID="_x0000_i1123" DrawAspect="Content" ObjectID="_1664608220" r:id="rId164"/>
              </w:object>
            </w:r>
            <w:r w:rsidRPr="007928D4">
              <w:rPr>
                <w:rFonts w:ascii="Times New Roman" w:eastAsia="Calibri" w:hAnsi="Times New Roman" w:cs="Times New Roman"/>
                <w:i/>
              </w:rPr>
              <w:t>,   и её график</w:t>
            </w: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Знать свойства функций </w:t>
            </w:r>
            <w:r w:rsidR="00A52FD5" w:rsidRPr="007928D4">
              <w:rPr>
                <w:rFonts w:ascii="Times New Roman" w:eastAsia="Calibri" w:hAnsi="Times New Roman" w:cs="Times New Roman"/>
                <w:i/>
                <w:noProof/>
                <w:position w:val="-10"/>
              </w:rPr>
              <w:object w:dxaOrig="760" w:dyaOrig="300">
                <v:shape id="_x0000_i1124" type="#_x0000_t75" alt="" style="width:38.25pt;height:15.2pt;mso-width-percent:0;mso-height-percent:0;mso-width-percent:0;mso-height-percent:0" o:ole="">
                  <v:imagedata r:id="rId165" o:title=""/>
                </v:shape>
                <o:OLEObject Type="Embed" ProgID="Equation.DSMT4" ShapeID="_x0000_i1124" DrawAspect="Content" ObjectID="_1664608221" r:id="rId166"/>
              </w:object>
            </w:r>
            <w:r w:rsidRPr="007928D4">
              <w:rPr>
                <w:rFonts w:ascii="Times New Roman" w:eastAsia="Calibri" w:hAnsi="Times New Roman" w:cs="Times New Roman"/>
                <w:i/>
              </w:rPr>
              <w:t xml:space="preserve">,  </w:t>
            </w:r>
            <w:r w:rsidR="00A52FD5" w:rsidRPr="007928D4">
              <w:rPr>
                <w:rFonts w:ascii="Times New Roman" w:eastAsia="Calibri" w:hAnsi="Times New Roman" w:cs="Times New Roman"/>
                <w:i/>
                <w:noProof/>
                <w:position w:val="-10"/>
              </w:rPr>
              <w:object w:dxaOrig="859" w:dyaOrig="300">
                <v:shape id="_x0000_i1125" type="#_x0000_t75" alt="" style="width:44.45pt;height:15.2pt;mso-width-percent:0;mso-height-percent:0;mso-width-percent:0;mso-height-percent:0" o:ole="">
                  <v:imagedata r:id="rId167" o:title=""/>
                </v:shape>
                <o:OLEObject Type="Embed" ProgID="Equation.DSMT4" ShapeID="_x0000_i1125" DrawAspect="Content" ObjectID="_1664608222" r:id="rId168"/>
              </w:object>
            </w:r>
            <w:r w:rsidRPr="007928D4">
              <w:rPr>
                <w:rFonts w:ascii="Times New Roman" w:eastAsia="Calibri" w:hAnsi="Times New Roman" w:cs="Times New Roman"/>
                <w:i/>
              </w:rPr>
              <w:t xml:space="preserve"> уметь строить их графики, применять свойства функций при решении уравнений и неравенств</w:t>
            </w:r>
          </w:p>
        </w:tc>
      </w:tr>
      <w:tr w:rsidR="00551E0E" w:rsidRPr="007928D4" w:rsidTr="00BA7B1A">
        <w:trPr>
          <w:trHeight w:val="178"/>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000000"/>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hAnsi="Times New Roman"/>
                <w:i/>
              </w:rPr>
            </w:pPr>
            <w:r w:rsidRPr="007928D4">
              <w:rPr>
                <w:rFonts w:ascii="Times New Roman" w:hAnsi="Times New Roman"/>
                <w:i/>
              </w:rPr>
              <w:t>Обратные тригонометрические функции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p>
        </w:tc>
        <w:tc>
          <w:tcPr>
            <w:tcW w:w="552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551E0E" w:rsidRPr="007928D4" w:rsidRDefault="00551E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понятием обратных тригонометрических функций, знать их свойства, уметь строить график</w:t>
            </w:r>
          </w:p>
        </w:tc>
      </w:tr>
      <w:tr w:rsidR="009C5968" w:rsidRPr="007928D4" w:rsidTr="00BA7B1A">
        <w:trPr>
          <w:trHeight w:val="178"/>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4"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2977"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Сечения цилиндрической поверхности. Сечения конической поверхности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Исследовать возможные сечения цилиндрической и конической поверхности. Решать задачи.</w:t>
            </w:r>
          </w:p>
        </w:tc>
      </w:tr>
      <w:tr w:rsidR="009C5968" w:rsidRPr="007928D4" w:rsidTr="00331C5B">
        <w:trPr>
          <w:trHeight w:val="178"/>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9C5968" w:rsidRPr="007928D4" w:rsidRDefault="009C5968"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2977"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Теоретический зачёт</w:t>
            </w:r>
          </w:p>
        </w:tc>
        <w:tc>
          <w:tcPr>
            <w:tcW w:w="850"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r>
      <w:tr w:rsidR="009C5968" w:rsidRPr="007928D4" w:rsidTr="009C5968">
        <w:trPr>
          <w:trHeight w:val="178"/>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hAnsi="Times New Roman"/>
                <w:i/>
              </w:rPr>
              <w:t>Обратные тригонометрические функции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понятием обратных тригонометрических функций, знать их свойства, уметь строить график</w:t>
            </w:r>
          </w:p>
        </w:tc>
      </w:tr>
      <w:tr w:rsidR="009C5968" w:rsidRPr="007928D4" w:rsidTr="009C5968">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hideMark/>
          </w:tcPr>
          <w:p w:rsidR="009C5968" w:rsidRPr="007928D4" w:rsidRDefault="009C5968"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hideMark/>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Урок обобщения и систематизации знаний</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hideMark/>
          </w:tcPr>
          <w:p w:rsidR="009C5968" w:rsidRPr="007928D4" w:rsidRDefault="009C5968"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hideMark/>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hideMark/>
          </w:tcPr>
          <w:p w:rsidR="009C5968" w:rsidRPr="007928D4" w:rsidRDefault="009C5968" w:rsidP="007928D4">
            <w:pPr>
              <w:spacing w:after="0" w:line="240" w:lineRule="auto"/>
              <w:contextualSpacing/>
              <w:rPr>
                <w:rFonts w:ascii="Times New Roman" w:eastAsia="Calibri" w:hAnsi="Times New Roman" w:cs="Times New Roman"/>
                <w:i/>
              </w:rPr>
            </w:pPr>
          </w:p>
        </w:tc>
        <w:tc>
          <w:tcPr>
            <w:tcW w:w="5529" w:type="dxa"/>
            <w:tcBorders>
              <w:top w:val="single" w:sz="4" w:space="0" w:color="auto"/>
              <w:left w:val="single" w:sz="4" w:space="0" w:color="auto"/>
              <w:bottom w:val="single" w:sz="4" w:space="0" w:color="000000"/>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r>
      <w:tr w:rsidR="009C5968" w:rsidRPr="007928D4" w:rsidTr="009C5968">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Контрольная работа № 1</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000000"/>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r>
      <w:tr w:rsidR="009C5968" w:rsidRPr="007928D4" w:rsidTr="009C5968">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pStyle w:val="a3"/>
              <w:spacing w:after="0" w:line="240" w:lineRule="auto"/>
              <w:ind w:left="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b/>
              </w:rPr>
              <w:t>ОБЪЁМЫТЕЛ</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w:t>
            </w:r>
            <w:r w:rsidR="00F31B49" w:rsidRPr="007928D4">
              <w:rPr>
                <w:rFonts w:ascii="Times New Roman" w:eastAsia="Calibri" w:hAnsi="Times New Roman" w:cs="Times New Roman"/>
                <w:b/>
              </w:rPr>
              <w:t>1</w:t>
            </w:r>
          </w:p>
        </w:tc>
        <w:tc>
          <w:tcPr>
            <w:tcW w:w="5529" w:type="dxa"/>
            <w:tcBorders>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r>
      <w:tr w:rsidR="009C5968" w:rsidRPr="007928D4" w:rsidTr="009C5968">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Понятие объёма. Объём прямоугольного параллелепипеда.</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 измеряются объёмы тел, формулировать основные свойства объёмов и выводить с их помощью формулу объёма прямоугольного параллелепипеда.</w:t>
            </w:r>
          </w:p>
        </w:tc>
      </w:tr>
      <w:tr w:rsidR="009C5968"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Подготовка к контрольной работе</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5529" w:type="dxa"/>
            <w:tcBorders>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r>
      <w:tr w:rsidR="009C5968"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Контрольная работа № 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r>
      <w:tr w:rsidR="009C5968"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2977"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Объём прямой призмы</w:t>
            </w: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формулу объёма прямой призмы, уметь применять её при решении задач.</w:t>
            </w:r>
          </w:p>
        </w:tc>
      </w:tr>
      <w:tr w:rsidR="009C5968"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2977"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Объём цилиндра</w:t>
            </w: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формулу объёма цилиндра, объяснять её происхождение, уметь применять формулу объёма цилиндра при решении задач.</w:t>
            </w:r>
          </w:p>
        </w:tc>
      </w:tr>
      <w:tr w:rsidR="009C5968" w:rsidRPr="007928D4" w:rsidTr="00331C5B">
        <w:trPr>
          <w:trHeight w:val="144"/>
        </w:trPr>
        <w:tc>
          <w:tcPr>
            <w:tcW w:w="5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2" w:type="dxa"/>
              <w:left w:w="29" w:type="dxa"/>
              <w:bottom w:w="0" w:type="dxa"/>
              <w:right w:w="29" w:type="dxa"/>
            </w:tcMar>
          </w:tcPr>
          <w:p w:rsidR="009C5968" w:rsidRPr="007928D4" w:rsidRDefault="009C5968" w:rsidP="007928D4">
            <w:pPr>
              <w:pStyle w:val="a3"/>
              <w:numPr>
                <w:ilvl w:val="0"/>
                <w:numId w:val="23"/>
              </w:numPr>
              <w:spacing w:after="0" w:line="240" w:lineRule="auto"/>
              <w:ind w:left="357" w:firstLine="0"/>
              <w:rPr>
                <w:rFonts w:ascii="Times New Roman" w:eastAsia="Calibri" w:hAnsi="Times New Roman" w:cs="Times New Roman"/>
                <w:b/>
              </w:rPr>
            </w:pPr>
            <w:r w:rsidRPr="007928D4">
              <w:rPr>
                <w:rFonts w:ascii="Times New Roman" w:eastAsia="Calibri" w:hAnsi="Times New Roman" w:cs="Times New Roman"/>
                <w:b/>
              </w:rPr>
              <w:t>ПРОИЗВОДНАЯ И ЕЁ ГЕОМЕТРИЧЕСКИЙ СМЫСЛ</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w:t>
            </w:r>
            <w:r w:rsidR="00EF3221" w:rsidRPr="007928D4">
              <w:rPr>
                <w:rFonts w:ascii="Times New Roman" w:eastAsia="Calibri" w:hAnsi="Times New Roman" w:cs="Times New Roman"/>
                <w:b/>
              </w:rPr>
              <w:t>7</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r>
      <w:tr w:rsidR="009C5968"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bidi="ru-RU"/>
              </w:rPr>
              <w:t xml:space="preserve">Производная. Предел функции.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определение производной функции в точке, понимать её физический смысл</w:t>
            </w:r>
          </w:p>
        </w:tc>
      </w:tr>
      <w:tr w:rsidR="009C5968"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Непрерывность функции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определение функции непрерывной в точке и на интервале. Уметь выявлять непрерывные функции с опорой на определение</w:t>
            </w:r>
          </w:p>
        </w:tc>
      </w:tr>
      <w:tr w:rsidR="009C5968"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Times New Roman" w:hAnsi="Times New Roman" w:cs="Times New Roman"/>
                <w:i/>
                <w:lang w:eastAsia="ar-SA" w:bidi="ru-RU"/>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Объём наклонной призмы</w:t>
            </w:r>
          </w:p>
        </w:tc>
        <w:tc>
          <w:tcPr>
            <w:tcW w:w="850" w:type="dxa"/>
            <w:tcBorders>
              <w:top w:val="single" w:sz="4" w:space="0" w:color="auto"/>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9C5968" w:rsidRPr="007928D4" w:rsidRDefault="009C5968"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9C5968" w:rsidRPr="007928D4" w:rsidRDefault="009C5968"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формулу объёма наклонной призмы без вывода и уметь применять её для решения задач.</w:t>
            </w:r>
          </w:p>
        </w:tc>
      </w:tr>
      <w:tr w:rsidR="00142503"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Times New Roman" w:hAnsi="Times New Roman" w:cs="Times New Roman"/>
                <w:i/>
                <w:lang w:eastAsia="ar-SA" w:bidi="ru-RU"/>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Объём пирамиды*. </w:t>
            </w:r>
          </w:p>
        </w:tc>
        <w:tc>
          <w:tcPr>
            <w:tcW w:w="850" w:type="dxa"/>
            <w:tcBorders>
              <w:top w:val="single" w:sz="4" w:space="0" w:color="auto"/>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Знать формулу объёма пирамиды без вывода и уметь решать задачи на нахождение объёма пирамиды </w:t>
            </w:r>
          </w:p>
        </w:tc>
      </w:tr>
      <w:tr w:rsidR="00142503"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bidi="ru-RU"/>
              </w:rPr>
              <w:t>Определение производной.Формулы производных элементарных функций</w:t>
            </w: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находить производные элементарных функций по определению</w:t>
            </w:r>
          </w:p>
        </w:tc>
      </w:tr>
      <w:tr w:rsidR="00142503" w:rsidRPr="007928D4" w:rsidTr="00142503">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3119" w:type="dxa"/>
            <w:tcBorders>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bidi="ru-RU"/>
              </w:rPr>
              <w:t>Производная степенной функции</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552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Уметь использовать формулы производной степенной функции </w:t>
            </w:r>
            <w:r w:rsidR="00A52FD5" w:rsidRPr="007928D4">
              <w:rPr>
                <w:rFonts w:ascii="Times New Roman" w:eastAsia="Calibri" w:hAnsi="Times New Roman" w:cs="Times New Roman"/>
                <w:i/>
                <w:noProof/>
                <w:position w:val="-10"/>
              </w:rPr>
              <w:object w:dxaOrig="700" w:dyaOrig="499">
                <v:shape id="_x0000_i1126" type="#_x0000_t75" alt="" style="width:34.3pt;height:25.3pt;mso-width-percent:0;mso-height-percent:0;mso-width-percent:0;mso-height-percent:0" o:ole="">
                  <v:imagedata r:id="rId99" o:title=""/>
                </v:shape>
                <o:OLEObject Type="Embed" ProgID="Equation.DSMT4" ShapeID="_x0000_i1126" DrawAspect="Content" ObjectID="_1664608223" r:id="rId169"/>
              </w:object>
            </w:r>
            <w:r w:rsidRPr="007928D4">
              <w:rPr>
                <w:rFonts w:ascii="Times New Roman" w:eastAsia="Calibri" w:hAnsi="Times New Roman" w:cs="Times New Roman"/>
                <w:i/>
              </w:rPr>
              <w:t xml:space="preserve"> для любого действительного числа  </w:t>
            </w:r>
            <w:r w:rsidRPr="007928D4">
              <w:rPr>
                <w:rFonts w:ascii="Times New Roman" w:eastAsia="Calibri" w:hAnsi="Times New Roman" w:cs="Times New Roman"/>
                <w:i/>
                <w:lang w:val="en-US"/>
              </w:rPr>
              <w:t>p</w:t>
            </w:r>
            <w:r w:rsidRPr="007928D4">
              <w:rPr>
                <w:rFonts w:ascii="Times New Roman" w:eastAsia="Calibri" w:hAnsi="Times New Roman" w:cs="Times New Roman"/>
                <w:i/>
              </w:rPr>
              <w:t>.</w:t>
            </w:r>
          </w:p>
        </w:tc>
      </w:tr>
      <w:tr w:rsidR="00142503" w:rsidRPr="007928D4" w:rsidTr="00142503">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3119" w:type="dxa"/>
            <w:tcBorders>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jc w:val="center"/>
              <w:rPr>
                <w:rFonts w:ascii="Times New Roman" w:eastAsia="Calibri" w:hAnsi="Times New Roman" w:cs="Times New Roman"/>
                <w:i/>
              </w:rPr>
            </w:pPr>
          </w:p>
        </w:tc>
        <w:tc>
          <w:tcPr>
            <w:tcW w:w="2977" w:type="dxa"/>
            <w:tcBorders>
              <w:top w:val="single" w:sz="8" w:space="0" w:color="000000"/>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Объём конуса*. </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8" w:space="0" w:color="000000"/>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формулу объёма конуса без вывода  и уметь решать задачи на нахождение объёма конуса.</w:t>
            </w:r>
          </w:p>
        </w:tc>
      </w:tr>
      <w:tr w:rsidR="00142503" w:rsidRPr="007928D4" w:rsidTr="00F31B49">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3119" w:type="dxa"/>
            <w:tcBorders>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Объём усечённой пирамиды, усечённого конуса</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Выводить формулы объёма усечённой пирамиды  и объёма усечённого конуса на основе  формул объёмов пирамиды и конуса и решать задачи.</w:t>
            </w:r>
          </w:p>
        </w:tc>
      </w:tr>
      <w:tr w:rsidR="00142503" w:rsidRPr="007928D4" w:rsidTr="00F31B49">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000000"/>
              <w:right w:val="single" w:sz="4" w:space="0" w:color="auto"/>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bidi="ru-RU"/>
              </w:rPr>
              <w:t>Производная степенной функции</w:t>
            </w:r>
          </w:p>
        </w:tc>
        <w:tc>
          <w:tcPr>
            <w:tcW w:w="850" w:type="dxa"/>
            <w:tcBorders>
              <w:top w:val="single" w:sz="8" w:space="0" w:color="000000"/>
              <w:left w:val="single" w:sz="4" w:space="0" w:color="auto"/>
              <w:bottom w:val="single" w:sz="8" w:space="0" w:color="000000"/>
              <w:right w:val="single" w:sz="8" w:space="0" w:color="000000"/>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142503" w:rsidRPr="007928D4" w:rsidRDefault="00142503"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000000"/>
              <w:right w:val="single" w:sz="4" w:space="0" w:color="auto"/>
            </w:tcBorders>
            <w:shd w:val="clear" w:color="auto" w:fill="auto"/>
            <w:tcMar>
              <w:top w:w="12" w:type="dxa"/>
              <w:left w:w="29" w:type="dxa"/>
              <w:bottom w:w="0" w:type="dxa"/>
              <w:right w:w="29" w:type="dxa"/>
            </w:tcMar>
          </w:tcPr>
          <w:p w:rsidR="00142503" w:rsidRPr="007928D4" w:rsidRDefault="00142503"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Уметь использовать формулы производной степенной функций </w:t>
            </w:r>
            <w:r w:rsidR="00A52FD5" w:rsidRPr="007928D4">
              <w:rPr>
                <w:rFonts w:ascii="Times New Roman" w:eastAsia="Calibri" w:hAnsi="Times New Roman" w:cs="Times New Roman"/>
                <w:i/>
                <w:noProof/>
                <w:position w:val="-10"/>
              </w:rPr>
              <w:object w:dxaOrig="700" w:dyaOrig="499">
                <v:shape id="_x0000_i1127" type="#_x0000_t75" alt="" style="width:34.3pt;height:25.3pt;mso-width-percent:0;mso-height-percent:0;mso-width-percent:0;mso-height-percent:0" o:ole="">
                  <v:imagedata r:id="rId99" o:title=""/>
                </v:shape>
                <o:OLEObject Type="Embed" ProgID="Equation.DSMT4" ShapeID="_x0000_i1127" DrawAspect="Content" ObjectID="_1664608224" r:id="rId170"/>
              </w:object>
            </w:r>
            <w:r w:rsidRPr="007928D4">
              <w:rPr>
                <w:rFonts w:ascii="Times New Roman" w:eastAsia="Calibri" w:hAnsi="Times New Roman" w:cs="Times New Roman"/>
                <w:i/>
              </w:rPr>
              <w:t xml:space="preserve">  и  </w:t>
            </w:r>
            <w:r w:rsidR="00A52FD5" w:rsidRPr="007928D4">
              <w:rPr>
                <w:rFonts w:ascii="Times New Roman" w:eastAsia="Calibri" w:hAnsi="Times New Roman" w:cs="Times New Roman"/>
                <w:i/>
                <w:noProof/>
                <w:position w:val="-14"/>
              </w:rPr>
              <w:object w:dxaOrig="1340" w:dyaOrig="499">
                <v:shape id="_x0000_i1128" type="#_x0000_t75" alt="" style="width:67.5pt;height:25.3pt;mso-width-percent:0;mso-height-percent:0;mso-width-percent:0;mso-height-percent:0" o:ole="">
                  <v:imagedata r:id="rId171" o:title=""/>
                </v:shape>
                <o:OLEObject Type="Embed" ProgID="Equation.DSMT4" ShapeID="_x0000_i1128" DrawAspect="Content" ObjectID="_1664608225" r:id="rId172"/>
              </w:object>
            </w:r>
            <w:r w:rsidRPr="007928D4">
              <w:rPr>
                <w:rFonts w:ascii="Times New Roman" w:eastAsia="Calibri" w:hAnsi="Times New Roman" w:cs="Times New Roman"/>
                <w:i/>
              </w:rPr>
              <w:t xml:space="preserve"> для любого действительного числа  </w:t>
            </w:r>
            <w:r w:rsidRPr="007928D4">
              <w:rPr>
                <w:rFonts w:ascii="Times New Roman" w:eastAsia="Calibri" w:hAnsi="Times New Roman" w:cs="Times New Roman"/>
                <w:i/>
                <w:lang w:val="en-US"/>
              </w:rPr>
              <w:t>p</w:t>
            </w:r>
            <w:r w:rsidRPr="007928D4">
              <w:rPr>
                <w:rFonts w:ascii="Times New Roman" w:eastAsia="Calibri" w:hAnsi="Times New Roman" w:cs="Times New Roman"/>
                <w:i/>
              </w:rPr>
              <w:t xml:space="preserve"> и .</w:t>
            </w:r>
          </w:p>
        </w:tc>
      </w:tr>
      <w:tr w:rsidR="00F31B49" w:rsidRPr="007928D4" w:rsidTr="00F31B49">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000000"/>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Правила дифференцирования. </w:t>
            </w:r>
            <w:r w:rsidRPr="007928D4">
              <w:rPr>
                <w:rFonts w:ascii="Times New Roman" w:eastAsia="Times New Roman" w:hAnsi="Times New Roman" w:cs="Times New Roman"/>
                <w:i/>
                <w:lang w:eastAsia="ar-SA" w:bidi="ru-RU"/>
              </w:rPr>
              <w:t>Дифференцирование суммы, произведения, частного</w:t>
            </w:r>
          </w:p>
        </w:tc>
        <w:tc>
          <w:tcPr>
            <w:tcW w:w="850" w:type="dxa"/>
            <w:tcBorders>
              <w:top w:val="single" w:sz="8" w:space="0" w:color="000000"/>
              <w:left w:val="single" w:sz="4" w:space="0" w:color="auto"/>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000000"/>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Знать правила дифференцирования </w:t>
            </w:r>
            <w:r w:rsidRPr="007928D4">
              <w:rPr>
                <w:rFonts w:ascii="Times New Roman" w:eastAsia="Times New Roman" w:hAnsi="Times New Roman" w:cs="Times New Roman"/>
                <w:i/>
                <w:lang w:eastAsia="ar-SA" w:bidi="ru-RU"/>
              </w:rPr>
              <w:t>суммы, произведения, частного. Уметь применять их при вычислении производных</w:t>
            </w:r>
          </w:p>
        </w:tc>
      </w:tr>
      <w:tr w:rsidR="00F31B49" w:rsidRPr="007928D4" w:rsidTr="00F31B49">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2977"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Объём шара. Объём шарового сегмента, шарового слоя и шарового сектора. Площадь сферы.</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и доказывать теорему об объёме шара и с её помощью выводить формулу площади сферы. Выводить формулу объёмов шарового сегмента и шарового сектора. Решать задачи.</w:t>
            </w:r>
          </w:p>
        </w:tc>
      </w:tr>
      <w:tr w:rsidR="00F31B49" w:rsidRPr="007928D4" w:rsidTr="00F31B49">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2977"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нахождение объёмов многогранников и тел вращения</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задачи на нахождение объёмов многогранников и тел вращения.</w:t>
            </w:r>
          </w:p>
        </w:tc>
      </w:tr>
      <w:tr w:rsidR="00F31B49"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bidi="ru-RU"/>
              </w:rPr>
              <w:t>Производная сложной функции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правила дифференцирования сложной функции и уметь использовать их при вычислении производных.</w:t>
            </w:r>
          </w:p>
        </w:tc>
      </w:tr>
      <w:tr w:rsidR="00F31B49"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Производная показательной функции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формулу для нахождения производной показательной функции. Уметь находить производные показательной  функции.</w:t>
            </w:r>
          </w:p>
        </w:tc>
      </w:tr>
      <w:tr w:rsidR="00F31B49" w:rsidRPr="007928D4" w:rsidTr="00F31B49">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Урок обобщения и систематизации знаний</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r>
      <w:tr w:rsidR="00F31B49" w:rsidRPr="007928D4" w:rsidTr="00F31B49">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Контрольная работа № </w:t>
            </w:r>
            <w:r w:rsidR="002431BF" w:rsidRPr="007928D4">
              <w:rPr>
                <w:rFonts w:ascii="Times New Roman" w:eastAsia="Calibri" w:hAnsi="Times New Roman" w:cs="Times New Roman"/>
                <w:i/>
              </w:rPr>
              <w:t>3</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r>
      <w:tr w:rsidR="00F31B49"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Производная логарифмической функции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формулу для нахождения производной логарифмической функции. Уметь находить производные логарифмической  функции</w:t>
            </w:r>
          </w:p>
        </w:tc>
      </w:tr>
      <w:tr w:rsidR="00F31B49"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Производные тригонометрических функций</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формулы для нахождения производных тригонометрических  функций. Уметь находить производные тригонометрических  функции</w:t>
            </w:r>
          </w:p>
        </w:tc>
      </w:tr>
      <w:tr w:rsidR="00F31B49" w:rsidRPr="007928D4" w:rsidTr="00F31B49">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pStyle w:val="a3"/>
              <w:spacing w:after="0" w:line="240" w:lineRule="auto"/>
              <w:ind w:left="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Times New Roman" w:hAnsi="Times New Roman" w:cs="Times New Roman"/>
                <w:i/>
                <w:lang w:eastAsia="ar-SA" w:bidi="ru-RU"/>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hAnsi="Times New Roman" w:cs="Times New Roman"/>
                <w:b/>
              </w:rPr>
              <w:t>ВЕКТОРЫ В ПРОСТРАНСТВЕ</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4</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r>
      <w:tr w:rsidR="00F31B49" w:rsidRPr="007928D4" w:rsidTr="00F31B49">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Понятие вектора. Равенство векторов</w:t>
            </w: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определение вектора, его длины, коллинеарных и равных векторов. Приводить примеры векторных величин.</w:t>
            </w:r>
          </w:p>
        </w:tc>
      </w:tr>
      <w:tr w:rsidR="00F31B49" w:rsidRPr="007928D4" w:rsidTr="00F31B49">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Сложение и вычитание векторов. Сумма нескольких векторов. Умножение вектора на число.</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000000"/>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 вводятся действия сложения и вычитания векторов, какими свойствами они обладают. Правило треугольника. Правило параллелограмма. Объяснять, как вводится операция сложение нескольких векторов и умножение вектора на число. Правило многоугольника. Решать задачи.</w:t>
            </w:r>
          </w:p>
        </w:tc>
      </w:tr>
      <w:tr w:rsidR="00F31B49" w:rsidRPr="007928D4" w:rsidTr="00F31B49">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bidi="ru-RU"/>
              </w:rPr>
              <w:t>Производные элементарных функций.</w:t>
            </w: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находить производные элементарных функций.</w:t>
            </w:r>
          </w:p>
        </w:tc>
      </w:tr>
      <w:tr w:rsidR="00F31B49"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bidi="ru-RU"/>
              </w:rPr>
              <w:t>Геометрический смысл производной. Угловой коэффициент прямой</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Знать геометрический смысл производной. </w:t>
            </w:r>
          </w:p>
        </w:tc>
      </w:tr>
      <w:tr w:rsidR="00F31B49" w:rsidRPr="007928D4" w:rsidTr="00F31B49">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Times New Roman" w:hAnsi="Times New Roman" w:cs="Times New Roman"/>
                <w:i/>
                <w:lang w:eastAsia="ar-SA" w:bidi="ru-RU"/>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Компланарные векторы. Правило параллелепипеда</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определение компланарных векторов. Формулировать и доказывать утверждение о признаке компланарности трёх векторов. Владеть правилом параллелепипеда.</w:t>
            </w:r>
          </w:p>
        </w:tc>
      </w:tr>
      <w:tr w:rsidR="00F31B49" w:rsidRPr="007928D4" w:rsidTr="00F31B49">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Times New Roman" w:hAnsi="Times New Roman" w:cs="Times New Roman"/>
                <w:i/>
                <w:lang w:eastAsia="ar-SA" w:bidi="ru-RU"/>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Разложение вектора по трём некомпланарным векторам.</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и доказывать теорему о разложении любого вектора по трём данным некомпланарным векторам. Решать задачи.</w:t>
            </w:r>
          </w:p>
        </w:tc>
      </w:tr>
      <w:tr w:rsidR="00F31B49"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bidi="ru-RU"/>
              </w:rPr>
              <w:t>Уравнение касательной к графику функции.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both"/>
              <w:rPr>
                <w:rFonts w:ascii="Times New Roman" w:eastAsia="Calibri" w:hAnsi="Times New Roman" w:cs="Times New Roman"/>
                <w:i/>
              </w:rPr>
            </w:pPr>
            <w:r w:rsidRPr="007928D4">
              <w:rPr>
                <w:rFonts w:ascii="Times New Roman" w:eastAsia="Calibri" w:hAnsi="Times New Roman" w:cs="Times New Roman"/>
                <w:i/>
              </w:rPr>
              <w:t>Уметь составлять уравнение касательной к графику функции в данной точке.</w:t>
            </w:r>
          </w:p>
        </w:tc>
      </w:tr>
      <w:tr w:rsidR="00F31B49" w:rsidRPr="007928D4" w:rsidTr="00EF3221">
        <w:trPr>
          <w:trHeight w:val="346"/>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тему: «Геометрический смысл производной»</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31B49" w:rsidRPr="007928D4" w:rsidRDefault="00F31B49"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31B49" w:rsidRPr="007928D4" w:rsidRDefault="00F31B49"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задачи на тему: «Геометрический смысл производной»</w:t>
            </w:r>
          </w:p>
        </w:tc>
      </w:tr>
      <w:tr w:rsidR="00EF3221" w:rsidRPr="007928D4" w:rsidTr="00EF3221">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pStyle w:val="a3"/>
              <w:spacing w:after="0" w:line="240" w:lineRule="auto"/>
              <w:ind w:left="0"/>
              <w:rPr>
                <w:rFonts w:ascii="Times New Roman" w:eastAsia="Calibri" w:hAnsi="Times New Roman" w:cs="Times New Roman"/>
                <w:b/>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8" w:space="0" w:color="000000"/>
              <w:bottom w:val="single" w:sz="4" w:space="0" w:color="000000"/>
              <w:right w:val="single" w:sz="8" w:space="0" w:color="000000"/>
            </w:tcBorders>
            <w:shd w:val="clear" w:color="auto" w:fill="BFBFBF" w:themeFill="background1" w:themeFillShade="BF"/>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b/>
              </w:rPr>
              <w:t>МЕТОД КООРДИНАТ В ПРОСТРАНСТВЕ. ДВИЖЕНИЯ.</w:t>
            </w:r>
          </w:p>
        </w:tc>
        <w:tc>
          <w:tcPr>
            <w:tcW w:w="850" w:type="dxa"/>
            <w:tcBorders>
              <w:top w:val="single" w:sz="4" w:space="0" w:color="auto"/>
              <w:left w:val="single" w:sz="8" w:space="0" w:color="000000"/>
              <w:bottom w:val="single" w:sz="8" w:space="0" w:color="000000"/>
              <w:right w:val="single" w:sz="8" w:space="0" w:color="000000"/>
            </w:tcBorders>
            <w:shd w:val="clear" w:color="auto" w:fill="BFBFBF" w:themeFill="background1" w:themeFillShade="BF"/>
            <w:tcMar>
              <w:top w:w="12" w:type="dxa"/>
              <w:left w:w="29" w:type="dxa"/>
              <w:bottom w:w="0" w:type="dxa"/>
              <w:right w:w="29" w:type="dxa"/>
            </w:tcMar>
          </w:tcPr>
          <w:p w:rsidR="00EF3221" w:rsidRPr="007928D4" w:rsidRDefault="004379E5"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8</w:t>
            </w:r>
          </w:p>
        </w:tc>
        <w:tc>
          <w:tcPr>
            <w:tcW w:w="5529" w:type="dxa"/>
            <w:tcBorders>
              <w:top w:val="single" w:sz="4" w:space="0" w:color="auto"/>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r>
      <w:tr w:rsidR="00EF3221" w:rsidRPr="007928D4" w:rsidTr="00EF3221">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EF3221" w:rsidRPr="007928D4" w:rsidRDefault="00EF3221"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Прямоугольная система координат в пространстве. Координаты вектора</w:t>
            </w:r>
          </w:p>
        </w:tc>
        <w:tc>
          <w:tcPr>
            <w:tcW w:w="850"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 вводится прямоугольная система координат в пространстве, как определяются координаты точки и вектора.</w:t>
            </w:r>
          </w:p>
        </w:tc>
      </w:tr>
      <w:tr w:rsidR="00EF3221" w:rsidRPr="007928D4" w:rsidTr="00EF3221">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EF3221" w:rsidRPr="007928D4" w:rsidRDefault="00EF3221"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Связь между координатами векторов и координатами точек. Простейшие задачи в координатах. Уравнение сферы.</w:t>
            </w:r>
          </w:p>
        </w:tc>
        <w:tc>
          <w:tcPr>
            <w:tcW w:w="850"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Формулировать и доказывать утверждения о координатах суммы и разности двух векторов, о координатах произведения вектора на число, о координатах вектора. Выводить формулу для нахождения координат середины отрезка, длины вектора, расстояния между двумя точками. Выводить уравнение сферы данного радиуса с центром в данной точке.</w:t>
            </w:r>
          </w:p>
        </w:tc>
      </w:tr>
      <w:tr w:rsidR="00EF3221"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Урок обобщения и систематизации знаний</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r>
      <w:tr w:rsidR="00EF3221"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Контрольная работа № </w:t>
            </w:r>
            <w:r w:rsidR="002431BF" w:rsidRPr="007928D4">
              <w:rPr>
                <w:rFonts w:ascii="Times New Roman" w:eastAsia="Calibri" w:hAnsi="Times New Roman" w:cs="Times New Roman"/>
                <w:i/>
              </w:rPr>
              <w:t>4</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r>
      <w:tr w:rsidR="00EF3221" w:rsidRPr="007928D4" w:rsidTr="00EF3221">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Угол между векторами. Скалярное произведение </w:t>
            </w:r>
            <w:r w:rsidRPr="007928D4">
              <w:rPr>
                <w:rFonts w:ascii="Times New Roman" w:eastAsia="Calibri" w:hAnsi="Times New Roman" w:cs="Times New Roman"/>
                <w:i/>
              </w:rPr>
              <w:lastRenderedPageBreak/>
              <w:t>векторов</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lastRenderedPageBreak/>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Объяснять, как определяется угол между векторами, формулировать определение скалярного произведения </w:t>
            </w:r>
            <w:r w:rsidRPr="007928D4">
              <w:rPr>
                <w:rFonts w:ascii="Times New Roman" w:eastAsia="Calibri" w:hAnsi="Times New Roman" w:cs="Times New Roman"/>
                <w:i/>
              </w:rPr>
              <w:lastRenderedPageBreak/>
              <w:t xml:space="preserve">векторов, формулировать и доказывать утверждения о его свойствах. Применять при решении задач. </w:t>
            </w:r>
          </w:p>
        </w:tc>
      </w:tr>
      <w:tr w:rsidR="00EF3221" w:rsidRPr="007928D4" w:rsidTr="00EF3221">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Вычисление углов между прямыми и плоскостями</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как вычислить угол между двумя прямыми и угол между прямой и плоскостью с помощью скалярного произведения векторов.</w:t>
            </w:r>
          </w:p>
        </w:tc>
      </w:tr>
      <w:tr w:rsidR="00EF3221"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r>
      <w:tr w:rsidR="00EF3221" w:rsidRPr="007928D4" w:rsidTr="00331C5B">
        <w:trPr>
          <w:trHeight w:val="144"/>
        </w:trPr>
        <w:tc>
          <w:tcPr>
            <w:tcW w:w="5246" w:type="dxa"/>
            <w:gridSpan w:val="4"/>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2" w:type="dxa"/>
              <w:left w:w="29" w:type="dxa"/>
              <w:bottom w:w="0" w:type="dxa"/>
              <w:right w:w="29" w:type="dxa"/>
            </w:tcMar>
          </w:tcPr>
          <w:p w:rsidR="00EF3221" w:rsidRPr="007928D4" w:rsidRDefault="00EF3221" w:rsidP="007928D4">
            <w:pPr>
              <w:pStyle w:val="a3"/>
              <w:numPr>
                <w:ilvl w:val="0"/>
                <w:numId w:val="23"/>
              </w:numPr>
              <w:spacing w:after="0" w:line="240" w:lineRule="auto"/>
              <w:ind w:left="357" w:firstLine="0"/>
              <w:rPr>
                <w:rFonts w:ascii="Times New Roman" w:eastAsia="Calibri" w:hAnsi="Times New Roman" w:cs="Times New Roman"/>
                <w:b/>
              </w:rPr>
            </w:pPr>
            <w:r w:rsidRPr="007928D4">
              <w:rPr>
                <w:rFonts w:ascii="Times New Roman" w:eastAsia="Calibri" w:hAnsi="Times New Roman" w:cs="Times New Roman"/>
                <w:b/>
              </w:rPr>
              <w:t>ПРИМЕНЕНИЕ ПРОИЗВОДНОЙ К ИССЛЕДОВАНИЮ ФУНКЦИЙ</w:t>
            </w:r>
          </w:p>
        </w:tc>
        <w:tc>
          <w:tcPr>
            <w:tcW w:w="850"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w:t>
            </w:r>
            <w:r w:rsidR="004379E5" w:rsidRPr="007928D4">
              <w:rPr>
                <w:rFonts w:ascii="Times New Roman" w:eastAsia="Calibri" w:hAnsi="Times New Roman" w:cs="Times New Roman"/>
                <w:b/>
              </w:rPr>
              <w:t>2</w:t>
            </w:r>
          </w:p>
        </w:tc>
        <w:tc>
          <w:tcPr>
            <w:tcW w:w="2977"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b/>
              </w:rPr>
            </w:pPr>
          </w:p>
        </w:tc>
        <w:tc>
          <w:tcPr>
            <w:tcW w:w="85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b/>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r>
      <w:tr w:rsidR="00EF3221"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rPr>
              <w:t>Возрастание и убывание функции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достаточные условия возрастания и убывания функции и уметь их применять для определения промежутков монотонности функций</w:t>
            </w:r>
          </w:p>
        </w:tc>
      </w:tr>
      <w:tr w:rsidR="00EF3221"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Уравнение плоскости</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Выводить уравнение плоскости, проходящей через данную точку, перпендикулярно данному вектору. Знать формулу и уметь находить расстояние от точки до плоскости. Применять знания о векторах к решению геометрических задач.</w:t>
            </w:r>
          </w:p>
        </w:tc>
      </w:tr>
      <w:tr w:rsidR="00EF3221"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Центральная симметрия. Осевая симметрия.</w:t>
            </w:r>
            <w:r w:rsidR="004379E5" w:rsidRPr="007928D4">
              <w:rPr>
                <w:rFonts w:ascii="Times New Roman" w:eastAsia="Calibri" w:hAnsi="Times New Roman" w:cs="Times New Roman"/>
                <w:i/>
              </w:rPr>
              <w:t xml:space="preserve"> Зеркальная симметрия. Параллельный перенос.</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объяснять, что такое отображение пространства на себя и в каком случае оно называется движением пространства. Объяснять, что такое центральная симметрия, осевая симметрия, зеркальная симметрия и параллельный перенос. Обосновывать, что эти отображения пространства на себя являются движениями.</w:t>
            </w:r>
          </w:p>
        </w:tc>
      </w:tr>
      <w:tr w:rsidR="00EF3221"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rPr>
              <w:t>Возрастание и убывание функции</w:t>
            </w:r>
          </w:p>
        </w:tc>
        <w:tc>
          <w:tcPr>
            <w:tcW w:w="850" w:type="dxa"/>
            <w:tcBorders>
              <w:top w:val="single" w:sz="8" w:space="0" w:color="000000"/>
              <w:left w:val="single" w:sz="4" w:space="0" w:color="auto"/>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достаточные условия возрастания и убывания функции и уметь их применять для определения промежутков монотонности функций</w:t>
            </w:r>
          </w:p>
        </w:tc>
      </w:tr>
      <w:tr w:rsidR="00EF3221"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rPr>
              <w:t>Экстремумы функции. Необходимые и достаточные условия экстремума.</w:t>
            </w:r>
          </w:p>
        </w:tc>
        <w:tc>
          <w:tcPr>
            <w:tcW w:w="850" w:type="dxa"/>
            <w:tcBorders>
              <w:top w:val="single" w:sz="8" w:space="0" w:color="000000"/>
              <w:left w:val="single" w:sz="4" w:space="0" w:color="auto"/>
              <w:bottom w:val="single" w:sz="8" w:space="0" w:color="000000"/>
              <w:right w:val="single" w:sz="8" w:space="0" w:color="000000"/>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EF3221" w:rsidRPr="007928D4" w:rsidRDefault="00EF3221"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EF3221" w:rsidRPr="007928D4" w:rsidRDefault="00EF3221"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определения точек экстремума функции, стационарных и критических. Владеть понятиями н</w:t>
            </w:r>
            <w:r w:rsidRPr="007928D4">
              <w:rPr>
                <w:rFonts w:ascii="Times New Roman" w:eastAsia="Times New Roman" w:hAnsi="Times New Roman" w:cs="Times New Roman"/>
                <w:i/>
                <w:lang w:eastAsia="ar-SA"/>
              </w:rPr>
              <w:t>еобходимых и достаточных условий экстремума функции. Находить точки экстремума, экстремум функции.</w:t>
            </w:r>
          </w:p>
        </w:tc>
      </w:tr>
      <w:tr w:rsidR="004379E5"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2977"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Преобразование подобия</w:t>
            </w:r>
          </w:p>
        </w:tc>
        <w:tc>
          <w:tcPr>
            <w:tcW w:w="85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Объяснять, что такое центральное подобие (гомотетия) и преобразование подобия, как с помощью преобразования подобия вводится понятие подобных </w:t>
            </w:r>
            <w:r w:rsidRPr="007928D4">
              <w:rPr>
                <w:rFonts w:ascii="Times New Roman" w:eastAsia="Calibri" w:hAnsi="Times New Roman" w:cs="Times New Roman"/>
                <w:i/>
              </w:rPr>
              <w:lastRenderedPageBreak/>
              <w:t>фигур в пространстве, применять движения и преобразования подобия при решении геометрических задач.</w:t>
            </w:r>
          </w:p>
        </w:tc>
      </w:tr>
      <w:tr w:rsidR="004379E5" w:rsidRPr="007928D4" w:rsidTr="00EF3221">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rPr>
              <w:t>Построение графиков функций.</w:t>
            </w:r>
            <w:r w:rsidRPr="007928D4">
              <w:rPr>
                <w:rFonts w:ascii="Times New Roman" w:eastAsia="Times New Roman" w:hAnsi="Times New Roman" w:cs="Times New Roman"/>
                <w:i/>
                <w:lang w:eastAsia="ar-SA" w:bidi="ru-RU"/>
              </w:rPr>
              <w:t xml:space="preserve"> Схема исследования функции, метод построения графика четной (нечетной) функции</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исследовать свойства функции с помощью общей схемы исследования функций.</w:t>
            </w:r>
          </w:p>
        </w:tc>
      </w:tr>
      <w:tr w:rsidR="004379E5" w:rsidRPr="007928D4" w:rsidTr="00331C5B">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rPr>
              <w:t>Наибольшее и наименьшее значения функции</w:t>
            </w: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находить</w:t>
            </w:r>
            <w:r w:rsidRPr="007928D4">
              <w:rPr>
                <w:rFonts w:ascii="Times New Roman" w:eastAsia="Times New Roman" w:hAnsi="Times New Roman" w:cs="Times New Roman"/>
                <w:i/>
                <w:lang w:eastAsia="ar-SA"/>
              </w:rPr>
              <w:t>наибольшее и наименьшее значения функции</w:t>
            </w:r>
            <w:r w:rsidRPr="007928D4">
              <w:rPr>
                <w:rFonts w:ascii="Times New Roman" w:eastAsia="Calibri" w:hAnsi="Times New Roman" w:cs="Times New Roman"/>
                <w:i/>
              </w:rPr>
              <w:t xml:space="preserve">  с помощью производной</w:t>
            </w:r>
          </w:p>
        </w:tc>
      </w:tr>
      <w:tr w:rsidR="004379E5" w:rsidRPr="007928D4" w:rsidTr="00331C5B">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rPr>
              <w:t>Производная второго порядка, выпуклость и точки перегиба.</w:t>
            </w: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Знать понятие второй производной и её физический смысл. Уметь применять вторую производную для определения точек перегиба графика функции и промежутков выпуклости.</w:t>
            </w:r>
          </w:p>
        </w:tc>
      </w:tr>
      <w:tr w:rsidR="004379E5" w:rsidRPr="007928D4" w:rsidTr="00EF3221">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Times New Roman" w:hAnsi="Times New Roman" w:cs="Times New Roman"/>
                <w:i/>
                <w:lang w:eastAsia="ar-SA"/>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2977"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Контрольная работа № </w:t>
            </w:r>
            <w:r w:rsidR="002431BF" w:rsidRPr="007928D4">
              <w:rPr>
                <w:rFonts w:ascii="Times New Roman" w:eastAsia="Calibri" w:hAnsi="Times New Roman" w:cs="Times New Roman"/>
                <w:i/>
              </w:rPr>
              <w:t>5</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r>
      <w:tr w:rsidR="004379E5"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rPr>
              <w:t>Построение графиков функций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строить графики функций по результатам исследования её свойств.</w:t>
            </w:r>
          </w:p>
        </w:tc>
      </w:tr>
      <w:tr w:rsidR="004379E5"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rPr>
              <w:t>Построение графиков функций.</w:t>
            </w:r>
            <w:r w:rsidRPr="007928D4">
              <w:rPr>
                <w:rFonts w:ascii="Times New Roman" w:eastAsia="Times New Roman" w:hAnsi="Times New Roman" w:cs="Times New Roman"/>
                <w:i/>
                <w:lang w:eastAsia="ar-SA" w:bidi="ru-RU"/>
              </w:rPr>
              <w:t>Алгоритм нахождения наибольшего и наименьшего значений функции на отрезке [а;</w:t>
            </w:r>
            <w:r w:rsidRPr="007928D4">
              <w:rPr>
                <w:rFonts w:ascii="Times New Roman" w:eastAsia="Times New Roman" w:hAnsi="Times New Roman" w:cs="Times New Roman"/>
                <w:i/>
                <w:lang w:val="en-US" w:eastAsia="ar-SA" w:bidi="ru-RU"/>
              </w:rPr>
              <w:t>b</w:t>
            </w:r>
            <w:r w:rsidRPr="007928D4">
              <w:rPr>
                <w:rFonts w:ascii="Times New Roman" w:eastAsia="Times New Roman" w:hAnsi="Times New Roman" w:cs="Times New Roman"/>
                <w:i/>
                <w:lang w:eastAsia="ar-SA" w:bidi="ru-RU"/>
              </w:rPr>
              <w:t>] и на интервале; правило нахождения наибольшего и наименьшего значений.</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строить графики функций по результатам исследования её свойств. Находить точки минимума и максимума функции, а также значения функции в них и промежутки монотонности с помощью первой производной, а точки перегиба и промежутки выпуклости с помощью второй производной. Находить асимптоты графика функции с помощью понятия предела функции в точке и на бесконечности.</w:t>
            </w:r>
          </w:p>
        </w:tc>
      </w:tr>
      <w:tr w:rsidR="004379E5"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Урок обобщения и систематизации знаний</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r>
      <w:tr w:rsidR="004379E5" w:rsidRPr="007928D4" w:rsidTr="004379E5">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pStyle w:val="a3"/>
              <w:spacing w:after="0" w:line="240" w:lineRule="auto"/>
              <w:ind w:left="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b/>
                <w:lang w:eastAsia="ar-SA" w:bidi="ru-RU"/>
              </w:rPr>
              <w:t>ЗАКЛЮЧИТЕЛЬНОЕ ПОВТОРЕНИЕ ГЕОМЕТРИИ ПРИ ПОДГОТОВКЕ К ИТОГОВОЙ АТТЕСТАЦИИ ПО МАТЕМАТИКЕ.</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b/>
                <w:i/>
              </w:rPr>
            </w:pPr>
            <w:r w:rsidRPr="007928D4">
              <w:rPr>
                <w:rFonts w:ascii="Times New Roman" w:eastAsia="Calibri" w:hAnsi="Times New Roman" w:cs="Times New Roman"/>
                <w:b/>
                <w:i/>
              </w:rPr>
              <w:t>1</w:t>
            </w:r>
            <w:r w:rsidR="00BA7B1A" w:rsidRPr="007928D4">
              <w:rPr>
                <w:rFonts w:ascii="Times New Roman" w:eastAsia="Calibri" w:hAnsi="Times New Roman" w:cs="Times New Roman"/>
                <w:b/>
                <w:i/>
              </w:rPr>
              <w:t>6</w:t>
            </w: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r>
      <w:tr w:rsidR="004379E5" w:rsidRPr="007928D4" w:rsidTr="004379E5">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Решение задач по теме: </w:t>
            </w:r>
            <w:r w:rsidRPr="007928D4">
              <w:rPr>
                <w:rFonts w:ascii="Times New Roman" w:eastAsia="Calibri" w:hAnsi="Times New Roman" w:cs="Times New Roman"/>
                <w:i/>
              </w:rPr>
              <w:lastRenderedPageBreak/>
              <w:t>«Цилиндр, его элементы. Площадь поверхности цилиндра»</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lastRenderedPageBreak/>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Уметь решать задания типа 8 из ДЕМО ЕГЭ </w:t>
            </w:r>
            <w:r w:rsidRPr="007928D4">
              <w:rPr>
                <w:rFonts w:ascii="Times New Roman" w:eastAsia="Calibri" w:hAnsi="Times New Roman" w:cs="Times New Roman"/>
                <w:i/>
              </w:rPr>
              <w:lastRenderedPageBreak/>
              <w:t>(профильный уровень) о цилиндрах.  Владеть приёмами решения задач на доказательство и вычисление типа 14 из ДЕМО ЕГЭ о цилиндрах.</w:t>
            </w:r>
          </w:p>
        </w:tc>
      </w:tr>
      <w:tr w:rsidR="004379E5"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Подготовка к контрольной работе</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r>
      <w:tr w:rsidR="004379E5"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Контрольная работа № </w:t>
            </w:r>
            <w:r w:rsidR="002431BF" w:rsidRPr="007928D4">
              <w:rPr>
                <w:rFonts w:ascii="Times New Roman" w:eastAsia="Calibri" w:hAnsi="Times New Roman" w:cs="Times New Roman"/>
                <w:i/>
              </w:rPr>
              <w:t>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r>
      <w:tr w:rsidR="004379E5" w:rsidRPr="007928D4" w:rsidTr="00331C5B">
        <w:trPr>
          <w:trHeight w:val="144"/>
        </w:trPr>
        <w:tc>
          <w:tcPr>
            <w:tcW w:w="710"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8</w:t>
            </w:r>
          </w:p>
        </w:tc>
        <w:tc>
          <w:tcPr>
            <w:tcW w:w="708"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r>
      <w:tr w:rsidR="004379E5" w:rsidRPr="007928D4" w:rsidTr="00331C5B">
        <w:trPr>
          <w:trHeight w:val="144"/>
        </w:trPr>
        <w:tc>
          <w:tcPr>
            <w:tcW w:w="710"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p>
        </w:tc>
        <w:tc>
          <w:tcPr>
            <w:tcW w:w="708"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по теме: «Конус, его элементы. Площадь поверхности конуса»</w:t>
            </w:r>
          </w:p>
        </w:tc>
        <w:tc>
          <w:tcPr>
            <w:tcW w:w="850" w:type="dxa"/>
            <w:tcBorders>
              <w:top w:val="single" w:sz="4" w:space="0" w:color="auto"/>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8 из ДЕМО ЕГЭ (профильный уровень) о конусах.  Владеть приёмами решения задач на доказательство и вычисление типа 14 из ДЕМО ЕГЭ о конусах.</w:t>
            </w:r>
          </w:p>
        </w:tc>
      </w:tr>
      <w:tr w:rsidR="004379E5" w:rsidRPr="007928D4" w:rsidTr="00331C5B">
        <w:trPr>
          <w:trHeight w:val="144"/>
        </w:trPr>
        <w:tc>
          <w:tcPr>
            <w:tcW w:w="5246" w:type="dxa"/>
            <w:gridSpan w:val="4"/>
            <w:tcBorders>
              <w:top w:val="single" w:sz="4" w:space="0" w:color="auto"/>
              <w:left w:val="single" w:sz="8" w:space="0" w:color="000000"/>
              <w:bottom w:val="single" w:sz="4" w:space="0" w:color="auto"/>
              <w:right w:val="single" w:sz="8" w:space="0" w:color="000000"/>
            </w:tcBorders>
            <w:shd w:val="clear" w:color="auto" w:fill="D9D9D9" w:themeFill="background1" w:themeFillShade="D9"/>
            <w:tcMar>
              <w:top w:w="12" w:type="dxa"/>
              <w:left w:w="29" w:type="dxa"/>
              <w:bottom w:w="0" w:type="dxa"/>
              <w:right w:w="29" w:type="dxa"/>
            </w:tcMar>
          </w:tcPr>
          <w:p w:rsidR="004379E5" w:rsidRPr="007928D4" w:rsidRDefault="004379E5" w:rsidP="007928D4">
            <w:pPr>
              <w:pStyle w:val="a3"/>
              <w:numPr>
                <w:ilvl w:val="0"/>
                <w:numId w:val="23"/>
              </w:numPr>
              <w:spacing w:after="0" w:line="240" w:lineRule="auto"/>
              <w:ind w:left="357" w:firstLine="0"/>
              <w:rPr>
                <w:rFonts w:ascii="Times New Roman" w:eastAsia="Calibri" w:hAnsi="Times New Roman" w:cs="Times New Roman"/>
                <w:b/>
              </w:rPr>
            </w:pPr>
            <w:r w:rsidRPr="007928D4">
              <w:rPr>
                <w:rFonts w:ascii="Times New Roman" w:eastAsia="Times New Roman" w:hAnsi="Times New Roman" w:cs="Times New Roman"/>
                <w:b/>
                <w:lang w:eastAsia="ar-SA"/>
              </w:rPr>
              <w:t>ИНТЕГРАЛ</w:t>
            </w:r>
          </w:p>
        </w:tc>
        <w:tc>
          <w:tcPr>
            <w:tcW w:w="850" w:type="dxa"/>
            <w:tcBorders>
              <w:top w:val="single" w:sz="4" w:space="0" w:color="auto"/>
              <w:left w:val="single" w:sz="8" w:space="0" w:color="000000"/>
              <w:bottom w:val="single" w:sz="4" w:space="0" w:color="auto"/>
              <w:right w:val="single" w:sz="8" w:space="0" w:color="000000"/>
            </w:tcBorders>
            <w:shd w:val="clear" w:color="auto" w:fill="D9D9D9" w:themeFill="background1" w:themeFillShade="D9"/>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10</w:t>
            </w:r>
          </w:p>
        </w:tc>
        <w:tc>
          <w:tcPr>
            <w:tcW w:w="2977" w:type="dxa"/>
            <w:tcBorders>
              <w:top w:val="single" w:sz="4" w:space="0" w:color="auto"/>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r>
      <w:tr w:rsidR="004379E5" w:rsidRPr="007928D4" w:rsidTr="004379E5">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8</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8" w:space="0" w:color="000000"/>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Первообразная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понятием первообразной, находить первообразные для степенной и тригонометрических функций</w:t>
            </w:r>
          </w:p>
        </w:tc>
      </w:tr>
      <w:tr w:rsidR="004379E5"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Правила нахождения первообразных (таблица первообразных)</w:t>
            </w: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Владеть понятием первообразной и применять правила интегрирования для нахождения первообразных. </w:t>
            </w:r>
          </w:p>
        </w:tc>
      </w:tr>
      <w:tr w:rsidR="004379E5"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9</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Криволинейная трапеция, формула вычисления площади криволинейной трапеции. Интеграл.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понятие криволинейной трапеции. Изображать криволинейную трапецию. Знать понятие определённого интеграла. Находить площадь криволинейной трапеции в простейших случаях.</w:t>
            </w:r>
          </w:p>
        </w:tc>
      </w:tr>
      <w:tr w:rsidR="004379E5"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9</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по теме: «Сфера и шар, их элементы. Площадь сферы и объём шара»</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8 из ДЕМО ЕГЭ (профильный уровень) о сферах и шарах.  Владеть приёмами решения задач на доказательство и вычисление типа 14 из ДЕМО ЕГЭ о сферах и шарах.</w:t>
            </w:r>
          </w:p>
        </w:tc>
      </w:tr>
      <w:tr w:rsidR="004379E5"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9</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Вычисление интегралов(формула Ньютона-Лейбница)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Владеть понятием определённого интеграла. Знать формулу Ньютона-Лейбница, уметь её применять при выполнении упражнений. </w:t>
            </w:r>
          </w:p>
        </w:tc>
      </w:tr>
      <w:tr w:rsidR="004379E5"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9</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Вычисление площадей фигур с помощью интегралов Вычисление объёмов тел с помощью интеграла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vMerge w:val="restart"/>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Уметь выявлять фигуры, ограниченные данными линиями и находить их площади. Выводить интегральную формулу вычисления объёмов тел и доказывать с её помощью теоремы об объёме наклонной призмы, пирамиды, конуса. </w:t>
            </w:r>
          </w:p>
        </w:tc>
      </w:tr>
      <w:tr w:rsidR="004379E5"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rPr>
            </w:pPr>
            <w:r w:rsidRPr="007928D4">
              <w:rPr>
                <w:rFonts w:ascii="Times New Roman" w:eastAsia="Calibri" w:hAnsi="Times New Roman" w:cs="Times New Roman"/>
                <w:b/>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vMerge/>
            <w:tcBorders>
              <w:left w:val="single" w:sz="4" w:space="0" w:color="auto"/>
              <w:bottom w:val="single" w:sz="8" w:space="0" w:color="000000"/>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vMerge/>
            <w:tcBorders>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r>
      <w:tr w:rsidR="004379E5"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lastRenderedPageBreak/>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Контрольная работа №</w:t>
            </w:r>
            <w:r w:rsidR="002431BF" w:rsidRPr="007928D4">
              <w:rPr>
                <w:rFonts w:ascii="Times New Roman" w:eastAsia="Calibri" w:hAnsi="Times New Roman" w:cs="Times New Roman"/>
                <w:i/>
              </w:rPr>
              <w:t>7</w:t>
            </w:r>
            <w:r w:rsidRPr="007928D4">
              <w:rPr>
                <w:rFonts w:ascii="Times New Roman" w:eastAsia="Calibri" w:hAnsi="Times New Roman" w:cs="Times New Roman"/>
                <w:i/>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r>
      <w:tr w:rsidR="004379E5" w:rsidRPr="007928D4" w:rsidTr="00331C5B">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Применение интегралов для решения физических задач</w:t>
            </w: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Объяснять возможности применения интегралов при решении физических задач (например, на движение)</w:t>
            </w:r>
          </w:p>
        </w:tc>
      </w:tr>
      <w:tr w:rsidR="004379E5"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Уроки обобщения и систематизации знаний</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r>
      <w:tr w:rsidR="004379E5"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Контрольная работа № </w:t>
            </w:r>
            <w:r w:rsidR="002431BF" w:rsidRPr="007928D4">
              <w:rPr>
                <w:rFonts w:ascii="Times New Roman" w:eastAsia="Calibri" w:hAnsi="Times New Roman" w:cs="Times New Roman"/>
                <w:i/>
              </w:rPr>
              <w:t>8</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379E5" w:rsidRPr="007928D4" w:rsidRDefault="004379E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379E5" w:rsidRPr="007928D4" w:rsidRDefault="004379E5" w:rsidP="007928D4">
            <w:pPr>
              <w:spacing w:after="0" w:line="240" w:lineRule="auto"/>
              <w:contextualSpacing/>
              <w:rPr>
                <w:rFonts w:ascii="Times New Roman" w:eastAsia="Calibri" w:hAnsi="Times New Roman" w:cs="Times New Roman"/>
                <w:i/>
              </w:rPr>
            </w:pPr>
          </w:p>
        </w:tc>
      </w:tr>
      <w:tr w:rsidR="006E2BD0" w:rsidRPr="007928D4" w:rsidTr="006E2BD0">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r>
      <w:tr w:rsidR="006E2BD0" w:rsidRPr="007928D4" w:rsidTr="006E2BD0">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r>
      <w:tr w:rsidR="006E2BD0" w:rsidRPr="007928D4" w:rsidTr="00331C5B">
        <w:trPr>
          <w:trHeight w:val="144"/>
        </w:trPr>
        <w:tc>
          <w:tcPr>
            <w:tcW w:w="5246" w:type="dxa"/>
            <w:gridSpan w:val="4"/>
            <w:tcBorders>
              <w:top w:val="single" w:sz="8" w:space="0" w:color="000000"/>
              <w:left w:val="single" w:sz="8" w:space="0" w:color="000000"/>
              <w:bottom w:val="single" w:sz="4" w:space="0" w:color="auto"/>
              <w:right w:val="single" w:sz="4" w:space="0" w:color="auto"/>
            </w:tcBorders>
            <w:shd w:val="clear" w:color="auto" w:fill="BFBFBF" w:themeFill="background1" w:themeFillShade="BF"/>
            <w:tcMar>
              <w:top w:w="12" w:type="dxa"/>
              <w:left w:w="29" w:type="dxa"/>
              <w:bottom w:w="0" w:type="dxa"/>
              <w:right w:w="29" w:type="dxa"/>
            </w:tcMar>
          </w:tcPr>
          <w:p w:rsidR="006E2BD0" w:rsidRPr="007928D4" w:rsidRDefault="006E2BD0" w:rsidP="007928D4">
            <w:pPr>
              <w:pStyle w:val="a3"/>
              <w:numPr>
                <w:ilvl w:val="0"/>
                <w:numId w:val="23"/>
              </w:numPr>
              <w:spacing w:after="0" w:line="240" w:lineRule="auto"/>
              <w:ind w:left="357" w:firstLine="0"/>
              <w:rPr>
                <w:rFonts w:ascii="Times New Roman" w:eastAsia="Calibri" w:hAnsi="Times New Roman" w:cs="Times New Roman"/>
              </w:rPr>
            </w:pPr>
            <w:r w:rsidRPr="007928D4">
              <w:rPr>
                <w:rFonts w:ascii="Times New Roman" w:eastAsia="Times New Roman" w:hAnsi="Times New Roman" w:cs="Times New Roman"/>
                <w:b/>
                <w:lang w:eastAsia="ar-SA"/>
              </w:rPr>
              <w:t>КОМБИНАТОРИКА.</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2" w:type="dxa"/>
              <w:left w:w="29" w:type="dxa"/>
              <w:bottom w:w="0" w:type="dxa"/>
              <w:right w:w="29" w:type="dxa"/>
            </w:tcMar>
          </w:tcPr>
          <w:p w:rsidR="006E2BD0" w:rsidRPr="007928D4" w:rsidRDefault="0059256A"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8</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b/>
              </w:rPr>
            </w:pPr>
          </w:p>
        </w:tc>
        <w:tc>
          <w:tcPr>
            <w:tcW w:w="55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r>
      <w:tr w:rsidR="006E2BD0" w:rsidRPr="007928D4" w:rsidTr="00331C5B">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6E2BD0" w:rsidRPr="007928D4" w:rsidRDefault="006E2BD0"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bidi="ru-RU"/>
              </w:rPr>
              <w:t xml:space="preserve">Правило произведения. </w:t>
            </w: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p>
        </w:tc>
        <w:tc>
          <w:tcPr>
            <w:tcW w:w="552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Знать комбинаторное правило произведения для подсчёта количества различных соединений. </w:t>
            </w:r>
          </w:p>
        </w:tc>
      </w:tr>
      <w:tr w:rsidR="006E2BD0" w:rsidRPr="007928D4" w:rsidTr="006E2BD0">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bidi="ru-RU"/>
              </w:rPr>
              <w:t>Перестановки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Формулировать определение перестановок из </w:t>
            </w:r>
            <w:r w:rsidRPr="007928D4">
              <w:rPr>
                <w:rFonts w:ascii="Times New Roman" w:eastAsia="Calibri" w:hAnsi="Times New Roman" w:cs="Times New Roman"/>
                <w:i/>
                <w:lang w:val="en-US"/>
              </w:rPr>
              <w:t>n</w:t>
            </w:r>
            <w:r w:rsidRPr="007928D4">
              <w:rPr>
                <w:rFonts w:ascii="Times New Roman" w:eastAsia="Calibri" w:hAnsi="Times New Roman" w:cs="Times New Roman"/>
                <w:i/>
              </w:rPr>
              <w:t xml:space="preserve">элементов. Знать формулу для нахождения числа перестановок из </w:t>
            </w:r>
            <w:r w:rsidRPr="007928D4">
              <w:rPr>
                <w:rFonts w:ascii="Times New Roman" w:eastAsia="Calibri" w:hAnsi="Times New Roman" w:cs="Times New Roman"/>
                <w:i/>
                <w:lang w:val="en-US"/>
              </w:rPr>
              <w:t>n</w:t>
            </w:r>
            <w:r w:rsidRPr="007928D4">
              <w:rPr>
                <w:rFonts w:ascii="Times New Roman" w:eastAsia="Calibri" w:hAnsi="Times New Roman" w:cs="Times New Roman"/>
                <w:i/>
              </w:rPr>
              <w:t>элементов и уметь применять её при решении задач.</w:t>
            </w:r>
          </w:p>
        </w:tc>
      </w:tr>
      <w:tr w:rsidR="006E2BD0" w:rsidRPr="007928D4" w:rsidTr="006E2BD0">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тему «Площадь поверхности призмы. Объём призмы.»</w:t>
            </w: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8 из ДЕМО ЕГЭ (профильный уровень) о поверхностях иобъёмах призмы</w:t>
            </w:r>
          </w:p>
        </w:tc>
      </w:tr>
      <w:tr w:rsidR="006E2BD0" w:rsidRPr="007928D4" w:rsidTr="006E2BD0">
        <w:trPr>
          <w:trHeight w:val="258"/>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6E2BD0" w:rsidRPr="007928D4" w:rsidRDefault="006E2BD0"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bidi="ru-RU"/>
              </w:rPr>
              <w:t>Размещения без повторений</w:t>
            </w: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p>
        </w:tc>
        <w:tc>
          <w:tcPr>
            <w:tcW w:w="552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Владеть понятием размещения из </w:t>
            </w:r>
            <w:r w:rsidRPr="007928D4">
              <w:rPr>
                <w:rFonts w:ascii="Times New Roman" w:eastAsia="Calibri" w:hAnsi="Times New Roman" w:cs="Times New Roman"/>
                <w:i/>
                <w:lang w:val="en-US"/>
              </w:rPr>
              <w:t>m</w:t>
            </w:r>
            <w:r w:rsidRPr="007928D4">
              <w:rPr>
                <w:rFonts w:ascii="Times New Roman" w:eastAsia="Calibri" w:hAnsi="Times New Roman" w:cs="Times New Roman"/>
                <w:i/>
              </w:rPr>
              <w:t xml:space="preserve">элементов по </w:t>
            </w:r>
            <w:r w:rsidRPr="007928D4">
              <w:rPr>
                <w:rFonts w:ascii="Times New Roman" w:eastAsia="Calibri" w:hAnsi="Times New Roman" w:cs="Times New Roman"/>
                <w:i/>
                <w:lang w:val="en-US"/>
              </w:rPr>
              <w:t>n</w:t>
            </w:r>
            <w:r w:rsidRPr="007928D4">
              <w:rPr>
                <w:rFonts w:ascii="Times New Roman" w:eastAsia="Calibri" w:hAnsi="Times New Roman" w:cs="Times New Roman"/>
                <w:i/>
              </w:rPr>
              <w:t xml:space="preserve">. Знать формулу для вычисления </w:t>
            </w:r>
            <w:r w:rsidR="00A52FD5" w:rsidRPr="007928D4">
              <w:rPr>
                <w:rFonts w:ascii="Times New Roman" w:eastAsia="Calibri" w:hAnsi="Times New Roman" w:cs="Times New Roman"/>
                <w:i/>
                <w:noProof/>
                <w:position w:val="-12"/>
              </w:rPr>
              <w:object w:dxaOrig="360" w:dyaOrig="460">
                <v:shape id="_x0000_i1129" type="#_x0000_t75" alt="" style="width:18pt;height:22.5pt;mso-width-percent:0;mso-height-percent:0;mso-width-percent:0;mso-height-percent:0" o:ole="">
                  <v:imagedata r:id="rId37" o:title=""/>
                </v:shape>
                <o:OLEObject Type="Embed" ProgID="Equation.DSMT4" ShapeID="_x0000_i1129" DrawAspect="Content" ObjectID="_1664608226" r:id="rId173"/>
              </w:object>
            </w:r>
            <w:r w:rsidRPr="007928D4">
              <w:rPr>
                <w:rFonts w:ascii="Times New Roman" w:eastAsia="Calibri" w:hAnsi="Times New Roman" w:cs="Times New Roman"/>
                <w:i/>
              </w:rPr>
              <w:t xml:space="preserve"> - числа размещений из </w:t>
            </w:r>
            <w:r w:rsidRPr="007928D4">
              <w:rPr>
                <w:rFonts w:ascii="Times New Roman" w:eastAsia="Calibri" w:hAnsi="Times New Roman" w:cs="Times New Roman"/>
                <w:i/>
                <w:lang w:val="en-US"/>
              </w:rPr>
              <w:t>m</w:t>
            </w:r>
            <w:r w:rsidRPr="007928D4">
              <w:rPr>
                <w:rFonts w:ascii="Times New Roman" w:eastAsia="Calibri" w:hAnsi="Times New Roman" w:cs="Times New Roman"/>
                <w:i/>
              </w:rPr>
              <w:t>элементов по</w:t>
            </w:r>
            <w:r w:rsidRPr="007928D4">
              <w:rPr>
                <w:rFonts w:ascii="Times New Roman" w:eastAsia="Calibri" w:hAnsi="Times New Roman" w:cs="Times New Roman"/>
                <w:i/>
                <w:lang w:val="en-US"/>
              </w:rPr>
              <w:t>n</w:t>
            </w:r>
            <w:r w:rsidRPr="007928D4">
              <w:rPr>
                <w:rFonts w:ascii="Times New Roman" w:eastAsia="Calibri" w:hAnsi="Times New Roman" w:cs="Times New Roman"/>
                <w:i/>
              </w:rPr>
              <w:t>, уметь применять её при решении задач.</w:t>
            </w:r>
          </w:p>
        </w:tc>
      </w:tr>
      <w:tr w:rsidR="006E2BD0"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bidi="ru-RU"/>
              </w:rPr>
              <w:t>Сочетания без повторений  и их свойства. Бином Ньютона.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Владеть понятием сочетаниями без повторений из m элементов по n. Знать формулу для вычисления  </w:t>
            </w:r>
            <w:r w:rsidR="00A52FD5" w:rsidRPr="007928D4">
              <w:rPr>
                <w:rFonts w:ascii="Times New Roman" w:eastAsia="Calibri" w:hAnsi="Times New Roman" w:cs="Times New Roman"/>
                <w:i/>
                <w:noProof/>
                <w:position w:val="-12"/>
              </w:rPr>
              <w:object w:dxaOrig="360" w:dyaOrig="460">
                <v:shape id="_x0000_i1130" type="#_x0000_t75" alt="" style="width:18pt;height:22.5pt;mso-width-percent:0;mso-height-percent:0;mso-width-percent:0;mso-height-percent:0" o:ole="">
                  <v:imagedata r:id="rId39" o:title=""/>
                </v:shape>
                <o:OLEObject Type="Embed" ProgID="Equation.DSMT4" ShapeID="_x0000_i1130" DrawAspect="Content" ObjectID="_1664608227" r:id="rId174"/>
              </w:object>
            </w:r>
            <w:r w:rsidRPr="007928D4">
              <w:rPr>
                <w:rFonts w:ascii="Times New Roman" w:eastAsia="Calibri" w:hAnsi="Times New Roman" w:cs="Times New Roman"/>
                <w:i/>
              </w:rPr>
              <w:t xml:space="preserve"> - числа всевозможных сочетаний  из m элементов по n, уметь применять её при решении задач. Знать формулу Бинома Ньютона.</w:t>
            </w:r>
          </w:p>
        </w:tc>
      </w:tr>
      <w:tr w:rsidR="006E2BD0"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bidi="ru-RU"/>
              </w:rPr>
              <w:t>Сочетания и биномиальные коэффициенты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6E2BD0" w:rsidRPr="007928D4" w:rsidRDefault="006E2BD0"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6E2BD0" w:rsidRPr="007928D4" w:rsidRDefault="006E2BD0"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раскладывать степень бинома по формуле Ньютона при нахождении биномиальных коэффициентов с помощью треугольника Паскаля. Применять полученные знания при решении задач.</w:t>
            </w:r>
          </w:p>
        </w:tc>
      </w:tr>
      <w:tr w:rsidR="00F2043C" w:rsidRPr="007928D4" w:rsidTr="006E2BD0">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4" w:space="0" w:color="auto"/>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2977"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Решение задач на тему </w:t>
            </w:r>
            <w:r w:rsidRPr="007928D4">
              <w:rPr>
                <w:rFonts w:ascii="Times New Roman" w:eastAsia="Calibri" w:hAnsi="Times New Roman" w:cs="Times New Roman"/>
                <w:i/>
              </w:rPr>
              <w:lastRenderedPageBreak/>
              <w:t>«Площадь поверхности призмы. Объём призмы.»</w:t>
            </w:r>
          </w:p>
        </w:tc>
        <w:tc>
          <w:tcPr>
            <w:tcW w:w="85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lastRenderedPageBreak/>
              <w:t>1</w:t>
            </w:r>
          </w:p>
        </w:tc>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Уметь решать задания типа 8 из ДЕМО ЕГЭ </w:t>
            </w:r>
            <w:r w:rsidRPr="007928D4">
              <w:rPr>
                <w:rFonts w:ascii="Times New Roman" w:eastAsia="Calibri" w:hAnsi="Times New Roman" w:cs="Times New Roman"/>
                <w:i/>
              </w:rPr>
              <w:lastRenderedPageBreak/>
              <w:t>(профильный уровень) о поверхностях иобъёмах призмы</w:t>
            </w:r>
          </w:p>
        </w:tc>
      </w:tr>
      <w:tr w:rsidR="00F2043C"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lastRenderedPageBreak/>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Урок обобщения и систематизации знаний</w:t>
            </w:r>
          </w:p>
        </w:tc>
        <w:tc>
          <w:tcPr>
            <w:tcW w:w="850" w:type="dxa"/>
            <w:tcBorders>
              <w:top w:val="single" w:sz="8" w:space="0" w:color="000000"/>
              <w:left w:val="single" w:sz="4" w:space="0" w:color="auto"/>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r>
      <w:tr w:rsidR="00F2043C" w:rsidRPr="007928D4" w:rsidTr="00331C5B">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Контрольная работа № </w:t>
            </w:r>
            <w:r w:rsidR="002431BF" w:rsidRPr="007928D4">
              <w:rPr>
                <w:rFonts w:ascii="Times New Roman" w:eastAsia="Calibri" w:hAnsi="Times New Roman" w:cs="Times New Roman"/>
                <w:i/>
              </w:rPr>
              <w:t>9</w:t>
            </w: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r>
      <w:tr w:rsidR="00F2043C" w:rsidRPr="007928D4" w:rsidTr="006E2BD0">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r>
      <w:tr w:rsidR="00F2043C" w:rsidRPr="007928D4" w:rsidTr="006E2BD0">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000000"/>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тему «Объём цилиндра и конуса»</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Уметь решать задания типа 8 из ДЕМО ЕГЭ (профильный уровень) об объёмах цилиндра и конуса.  </w:t>
            </w:r>
          </w:p>
        </w:tc>
      </w:tr>
      <w:tr w:rsidR="00F2043C" w:rsidRPr="007928D4" w:rsidTr="006E2BD0">
        <w:trPr>
          <w:trHeight w:val="144"/>
        </w:trPr>
        <w:tc>
          <w:tcPr>
            <w:tcW w:w="5246" w:type="dxa"/>
            <w:gridSpan w:val="4"/>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2" w:type="dxa"/>
              <w:left w:w="29" w:type="dxa"/>
              <w:bottom w:w="0" w:type="dxa"/>
              <w:right w:w="29" w:type="dxa"/>
            </w:tcMar>
          </w:tcPr>
          <w:p w:rsidR="00F2043C" w:rsidRPr="007928D4" w:rsidRDefault="00F2043C" w:rsidP="007928D4">
            <w:pPr>
              <w:pStyle w:val="a3"/>
              <w:numPr>
                <w:ilvl w:val="0"/>
                <w:numId w:val="23"/>
              </w:numPr>
              <w:spacing w:after="0" w:line="240" w:lineRule="auto"/>
              <w:ind w:left="357" w:firstLine="0"/>
              <w:rPr>
                <w:rFonts w:ascii="Times New Roman" w:eastAsia="Calibri" w:hAnsi="Times New Roman" w:cs="Times New Roman"/>
                <w:i/>
              </w:rPr>
            </w:pPr>
            <w:r w:rsidRPr="007928D4">
              <w:rPr>
                <w:rFonts w:ascii="Times New Roman" w:eastAsia="Times New Roman" w:hAnsi="Times New Roman" w:cs="Times New Roman"/>
                <w:b/>
                <w:lang w:eastAsia="ar-SA"/>
              </w:rPr>
              <w:t>ЭЛЕМЕНТЫ ТЕОРИИ ВЕРОЯТНОСТЕЙ</w:t>
            </w:r>
          </w:p>
        </w:tc>
        <w:tc>
          <w:tcPr>
            <w:tcW w:w="850"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w:t>
            </w:r>
            <w:r w:rsidR="00A21D0E" w:rsidRPr="007928D4">
              <w:rPr>
                <w:rFonts w:ascii="Times New Roman" w:eastAsia="Calibri" w:hAnsi="Times New Roman" w:cs="Times New Roman"/>
                <w:b/>
              </w:rPr>
              <w:t>0</w:t>
            </w:r>
          </w:p>
        </w:tc>
        <w:tc>
          <w:tcPr>
            <w:tcW w:w="2977" w:type="dxa"/>
            <w:tcBorders>
              <w:top w:val="single" w:sz="4"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highlight w:val="yellow"/>
              </w:rPr>
            </w:pPr>
          </w:p>
        </w:tc>
      </w:tr>
      <w:tr w:rsidR="00F2043C"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lang w:eastAsia="ar-SA"/>
              </w:rPr>
              <w:t>События.Виды событий.</w:t>
            </w:r>
            <w:r w:rsidRPr="007928D4">
              <w:rPr>
                <w:rFonts w:ascii="Times New Roman" w:eastAsia="Times New Roman" w:hAnsi="Times New Roman" w:cs="Times New Roman"/>
                <w:i/>
                <w:color w:val="000000"/>
                <w:lang w:eastAsia="ar-SA"/>
              </w:rPr>
              <w:t xml:space="preserve"> Комбинации событий. Противоположные события.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понятиями случайных, достоверных и невозможных событий, несовместных событий, элементарных событий. Уметь находить сумму и произведение событий. Понимать что такое событие противоположное данному.</w:t>
            </w:r>
          </w:p>
        </w:tc>
      </w:tr>
      <w:tr w:rsidR="00F2043C"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color w:val="000000"/>
                <w:lang w:eastAsia="ar-SA"/>
              </w:rPr>
              <w:t>Вероятность события. Опыт с равновозможными исходами. Классическое определение вероятности события</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Знать </w:t>
            </w:r>
            <w:r w:rsidRPr="007928D4">
              <w:rPr>
                <w:rFonts w:ascii="Times New Roman" w:eastAsia="Times New Roman" w:hAnsi="Times New Roman" w:cs="Times New Roman"/>
                <w:i/>
                <w:color w:val="000000"/>
                <w:lang w:eastAsia="ar-SA"/>
              </w:rPr>
              <w:t>классическое определение вероятности события и уметь применять его при решении задач</w:t>
            </w:r>
          </w:p>
        </w:tc>
      </w:tr>
      <w:tr w:rsidR="00F2043C" w:rsidRPr="007928D4" w:rsidTr="006E2BD0">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color w:val="000000"/>
                <w:lang w:eastAsia="ar-SA"/>
              </w:rPr>
              <w:t>Сложение вероятностей</w:t>
            </w:r>
          </w:p>
        </w:tc>
        <w:tc>
          <w:tcPr>
            <w:tcW w:w="850" w:type="dxa"/>
            <w:tcBorders>
              <w:top w:val="single" w:sz="8" w:space="0" w:color="000000"/>
              <w:left w:val="single" w:sz="4" w:space="0" w:color="auto"/>
              <w:bottom w:val="single" w:sz="4" w:space="0" w:color="auto"/>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Знать теорему о сумме двух несовместных событий, следствие из неё и теорему о вероятности суммы двух произвольных событий. </w:t>
            </w:r>
          </w:p>
        </w:tc>
      </w:tr>
      <w:tr w:rsidR="00F2043C" w:rsidRPr="007928D4" w:rsidTr="006E2BD0">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000000"/>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тему «Изменение площади и объёма фигуры при изменении её размеров.»</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line="240" w:lineRule="auto"/>
              <w:contextualSpacing/>
            </w:pPr>
            <w:r w:rsidRPr="007928D4">
              <w:rPr>
                <w:rFonts w:ascii="Times New Roman" w:eastAsia="Calibri" w:hAnsi="Times New Roman" w:cs="Times New Roman"/>
                <w:i/>
              </w:rPr>
              <w:t xml:space="preserve">Уметь решать задания типа 6 и 8 из ДЕМО ЕГЭ (профильный уровень) об изменение площади и объёма фигуры при изменении её размеров  </w:t>
            </w:r>
          </w:p>
        </w:tc>
      </w:tr>
      <w:tr w:rsidR="00F2043C" w:rsidRPr="007928D4" w:rsidTr="006E2BD0">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Times New Roman" w:hAnsi="Times New Roman" w:cs="Times New Roman"/>
                <w:i/>
                <w:color w:val="000000"/>
                <w:lang w:eastAsia="ar-SA"/>
              </w:rPr>
              <w:t>Сложение вероятностей</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применять теоремы о сложении вероятностей при решении задач.</w:t>
            </w:r>
          </w:p>
        </w:tc>
      </w:tr>
      <w:tr w:rsidR="00F2043C"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Независимые события. Умножение вероятностей</w:t>
            </w:r>
          </w:p>
        </w:tc>
        <w:tc>
          <w:tcPr>
            <w:tcW w:w="850" w:type="dxa"/>
            <w:tcBorders>
              <w:top w:val="single" w:sz="8" w:space="0" w:color="000000"/>
              <w:left w:val="single" w:sz="4" w:space="0" w:color="auto"/>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понятием независимости двух событий. Находить вероятность совместного наступления независимых событий при решении задач.</w:t>
            </w:r>
          </w:p>
        </w:tc>
      </w:tr>
      <w:tr w:rsidR="00F2043C"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Статистическая вероятность</w:t>
            </w:r>
          </w:p>
        </w:tc>
        <w:tc>
          <w:tcPr>
            <w:tcW w:w="850" w:type="dxa"/>
            <w:tcBorders>
              <w:top w:val="single" w:sz="8" w:space="0" w:color="000000"/>
              <w:left w:val="single" w:sz="4" w:space="0" w:color="auto"/>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Знать определение относительной частоты события и статистической вероятности. </w:t>
            </w:r>
          </w:p>
        </w:tc>
      </w:tr>
      <w:tr w:rsidR="00F2043C"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2977" w:type="dxa"/>
            <w:tcBorders>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Решение задач по </w:t>
            </w:r>
            <w:r w:rsidRPr="007928D4">
              <w:rPr>
                <w:rFonts w:ascii="Times New Roman" w:eastAsia="Calibri" w:hAnsi="Times New Roman" w:cs="Times New Roman"/>
                <w:i/>
              </w:rPr>
              <w:lastRenderedPageBreak/>
              <w:t xml:space="preserve">планиметрии на темы: «Геометрия на клетчатой бумаге», «Треугольник», «Параллелограмм», «Прямоугольник, квадрат, ромб», «Трапеция», «окружность и круг», «Вписанные и описанные окружности.» </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lastRenderedPageBreak/>
              <w:t>1</w:t>
            </w:r>
          </w:p>
        </w:tc>
        <w:tc>
          <w:tcPr>
            <w:tcW w:w="5529" w:type="dxa"/>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Уметь решать задания типа 3 и6 из ДЕМО ЕГЭ </w:t>
            </w:r>
            <w:r w:rsidRPr="007928D4">
              <w:rPr>
                <w:rFonts w:ascii="Times New Roman" w:eastAsia="Calibri" w:hAnsi="Times New Roman" w:cs="Times New Roman"/>
                <w:i/>
              </w:rPr>
              <w:lastRenderedPageBreak/>
              <w:t>(профильный уровень), владеть приёмами решения задач на доказательство и вычисление типа 16 из ДЕМО ЕГЭ о параллелепипедах, кубе.</w:t>
            </w:r>
          </w:p>
        </w:tc>
      </w:tr>
      <w:tr w:rsidR="00F2043C" w:rsidRPr="007928D4" w:rsidTr="00331C5B">
        <w:trPr>
          <w:trHeight w:val="368"/>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lastRenderedPageBreak/>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Статистическая вероятность</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Решать задачи на нахождение статистической вероятности.</w:t>
            </w:r>
          </w:p>
        </w:tc>
      </w:tr>
      <w:tr w:rsidR="00F2043C"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line="240" w:lineRule="auto"/>
              <w:contextualSpacing/>
            </w:pPr>
            <w:r w:rsidRPr="007928D4">
              <w:rPr>
                <w:rFonts w:ascii="Times New Roman" w:eastAsia="Calibri" w:hAnsi="Times New Roman" w:cs="Times New Roman"/>
                <w:i/>
              </w:rPr>
              <w:t>Урок обобщения и систематизации знаний</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r>
      <w:tr w:rsidR="00F2043C"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line="240" w:lineRule="auto"/>
              <w:contextualSpacing/>
              <w:rPr>
                <w:rFonts w:ascii="Times New Roman" w:hAnsi="Times New Roman" w:cs="Times New Roman"/>
                <w:i/>
              </w:rPr>
            </w:pPr>
            <w:r w:rsidRPr="007928D4">
              <w:rPr>
                <w:rFonts w:ascii="Times New Roman" w:eastAsia="Calibri" w:hAnsi="Times New Roman" w:cs="Times New Roman"/>
                <w:i/>
              </w:rPr>
              <w:t xml:space="preserve">Контрольная работа № </w:t>
            </w:r>
            <w:r w:rsidR="002431BF" w:rsidRPr="007928D4">
              <w:rPr>
                <w:rFonts w:ascii="Times New Roman" w:eastAsia="Calibri" w:hAnsi="Times New Roman" w:cs="Times New Roman"/>
                <w:i/>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r>
      <w:tr w:rsidR="00F2043C" w:rsidRPr="007928D4" w:rsidTr="00331C5B">
        <w:trPr>
          <w:trHeight w:val="45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Решение задач по планиметрии на темы: «Геометрия на клетчатой бумаге», «Треугольник», «Параллелограмм», «Прямоугольник, квадрат, ромб», «Трапеция», «окружность и круг», «Вписанные и описанные окружности.» </w:t>
            </w: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3 и6 из ДЕМО ЕГЭ (профильный уровень), владеть приёмами решения задач на доказательство и вычисление типа 16 из ДЕМО ЕГЭ о параллелепипедах, кубе.</w:t>
            </w:r>
          </w:p>
        </w:tc>
      </w:tr>
      <w:tr w:rsidR="00F2043C" w:rsidRPr="007928D4" w:rsidTr="00331C5B">
        <w:trPr>
          <w:trHeight w:val="45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r>
      <w:tr w:rsidR="00F2043C" w:rsidRPr="007928D4" w:rsidTr="00331C5B">
        <w:trPr>
          <w:trHeight w:val="144"/>
        </w:trPr>
        <w:tc>
          <w:tcPr>
            <w:tcW w:w="5246"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2" w:type="dxa"/>
              <w:left w:w="29" w:type="dxa"/>
              <w:bottom w:w="0" w:type="dxa"/>
              <w:right w:w="29" w:type="dxa"/>
            </w:tcMar>
          </w:tcPr>
          <w:p w:rsidR="00F2043C" w:rsidRPr="007928D4" w:rsidRDefault="00F2043C" w:rsidP="007928D4">
            <w:pPr>
              <w:pStyle w:val="a3"/>
              <w:numPr>
                <w:ilvl w:val="0"/>
                <w:numId w:val="23"/>
              </w:numPr>
              <w:spacing w:after="0" w:line="240" w:lineRule="auto"/>
              <w:ind w:left="357" w:firstLine="0"/>
              <w:rPr>
                <w:rFonts w:ascii="Times New Roman" w:eastAsia="Calibri" w:hAnsi="Times New Roman" w:cs="Times New Roman"/>
                <w:b/>
              </w:rPr>
            </w:pPr>
            <w:r w:rsidRPr="007928D4">
              <w:rPr>
                <w:rFonts w:ascii="Times New Roman" w:eastAsia="Times New Roman" w:hAnsi="Times New Roman" w:cs="Times New Roman"/>
                <w:b/>
                <w:lang w:eastAsia="ar-SA"/>
              </w:rPr>
              <w:t>СТАТИСТИКА</w:t>
            </w:r>
          </w:p>
        </w:tc>
        <w:tc>
          <w:tcPr>
            <w:tcW w:w="8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2" w:type="dxa"/>
              <w:left w:w="29" w:type="dxa"/>
              <w:bottom w:w="0" w:type="dxa"/>
              <w:right w:w="29" w:type="dxa"/>
            </w:tcMar>
          </w:tcPr>
          <w:p w:rsidR="00F2043C" w:rsidRPr="007928D4" w:rsidRDefault="00A21D0E"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6</w:t>
            </w:r>
          </w:p>
        </w:tc>
        <w:tc>
          <w:tcPr>
            <w:tcW w:w="2977"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r>
      <w:tr w:rsidR="00F2043C"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Случайные величины</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8" w:space="0" w:color="000000"/>
              <w:left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line="240" w:lineRule="auto"/>
              <w:contextualSpacing/>
              <w:jc w:val="both"/>
              <w:rPr>
                <w:rFonts w:ascii="Times New Roman" w:eastAsia="Calibri" w:hAnsi="Times New Roman" w:cs="Times New Roman"/>
                <w:i/>
              </w:rPr>
            </w:pPr>
            <w:r w:rsidRPr="007928D4">
              <w:rPr>
                <w:rFonts w:ascii="Times New Roman" w:hAnsi="Times New Roman" w:cs="Times New Roman"/>
                <w:i/>
              </w:rPr>
              <w:t xml:space="preserve">Знать понятие случайной величины, представлять распределение значений дискретной случайной величины в виде частотной таблицы. Представлять распределение значений непрерывной случайной величины в виде частотной таблицы и гистограммы.Знать  понятие генеральной совокупности и выборки, демонстрация примеров репрезентативных выборок </w:t>
            </w:r>
            <w:r w:rsidRPr="007928D4">
              <w:rPr>
                <w:rFonts w:ascii="Times New Roman" w:hAnsi="Times New Roman" w:cs="Times New Roman"/>
                <w:i/>
              </w:rPr>
              <w:lastRenderedPageBreak/>
              <w:t>значений случайной величины</w:t>
            </w:r>
          </w:p>
        </w:tc>
      </w:tr>
      <w:tr w:rsidR="00F2043C"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lastRenderedPageBreak/>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Центральные тенденции</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line="240" w:lineRule="auto"/>
              <w:contextualSpacing/>
              <w:jc w:val="both"/>
              <w:rPr>
                <w:rFonts w:ascii="Times New Roman" w:eastAsia="Calibri" w:hAnsi="Times New Roman" w:cs="Times New Roman"/>
                <w:i/>
              </w:rPr>
            </w:pPr>
            <w:r w:rsidRPr="007928D4">
              <w:rPr>
                <w:rFonts w:ascii="Times New Roman" w:hAnsi="Times New Roman" w:cs="Times New Roman"/>
                <w:i/>
              </w:rPr>
              <w:t>Знать основные центральные тенденции: моду, медиану, среднее. Уметь находить центральные тенденции учебных выборок.</w:t>
            </w:r>
          </w:p>
        </w:tc>
      </w:tr>
      <w:tr w:rsidR="00F2043C"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A21D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Подготовка к контрольной работе</w:t>
            </w: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A21D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r>
      <w:tr w:rsidR="00F2043C"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r w:rsidRPr="007928D4">
              <w:rPr>
                <w:rFonts w:ascii="Times New Roman" w:eastAsia="Calibri" w:hAnsi="Times New Roman" w:cs="Times New Roman"/>
                <w:b/>
                <w:bCs/>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Меры разброса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line="240" w:lineRule="auto"/>
              <w:contextualSpacing/>
              <w:jc w:val="both"/>
              <w:rPr>
                <w:rFonts w:ascii="Times New Roman" w:eastAsia="Calibri" w:hAnsi="Times New Roman" w:cs="Times New Roman"/>
                <w:i/>
              </w:rPr>
            </w:pPr>
            <w:r w:rsidRPr="007928D4">
              <w:rPr>
                <w:rFonts w:ascii="Times New Roman" w:hAnsi="Times New Roman" w:cs="Times New Roman"/>
                <w:i/>
              </w:rPr>
              <w:t xml:space="preserve">Иметь представление о математическом ожидании. Вычислять математическое ожидание случайной величины с конечным числом значений. Знать основные меры разброса значений случайной величины: размах, отклонение от среднего, дисперсию. Находить меры разброса случайной величины с небольшим числом различных её значений </w:t>
            </w:r>
          </w:p>
        </w:tc>
      </w:tr>
      <w:tr w:rsidR="00F2043C"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Урок обобщения и систематизации знаний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r>
      <w:tr w:rsidR="00F2043C" w:rsidRPr="007928D4" w:rsidTr="00331C5B">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Контрольная работа №10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F2043C" w:rsidRPr="007928D4" w:rsidRDefault="00F2043C" w:rsidP="007928D4">
            <w:pPr>
              <w:spacing w:after="0" w:line="240" w:lineRule="auto"/>
              <w:contextualSpacing/>
              <w:jc w:val="center"/>
              <w:rPr>
                <w:rFonts w:ascii="Times New Roman" w:eastAsia="Calibri" w:hAnsi="Times New Roman" w:cs="Times New Roman"/>
                <w:i/>
              </w:rPr>
            </w:pPr>
          </w:p>
        </w:tc>
        <w:tc>
          <w:tcPr>
            <w:tcW w:w="552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F2043C" w:rsidRPr="007928D4" w:rsidRDefault="00F2043C" w:rsidP="007928D4">
            <w:pPr>
              <w:spacing w:after="0" w:line="240" w:lineRule="auto"/>
              <w:contextualSpacing/>
              <w:rPr>
                <w:rFonts w:ascii="Times New Roman" w:eastAsia="Calibri" w:hAnsi="Times New Roman" w:cs="Times New Roman"/>
                <w:i/>
              </w:rPr>
            </w:pPr>
          </w:p>
        </w:tc>
      </w:tr>
      <w:tr w:rsidR="00A21D0E" w:rsidRPr="007928D4" w:rsidTr="00331C5B">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A21D0E" w:rsidRPr="007928D4" w:rsidRDefault="00A21D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jc w:val="center"/>
              <w:rPr>
                <w:rFonts w:ascii="Times New Roman" w:eastAsia="Calibri" w:hAnsi="Times New Roman" w:cs="Times New Roman"/>
                <w:i/>
              </w:rPr>
            </w:pPr>
          </w:p>
        </w:tc>
        <w:tc>
          <w:tcPr>
            <w:tcW w:w="2977"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Подготовка к контрольной работе</w:t>
            </w:r>
          </w:p>
        </w:tc>
        <w:tc>
          <w:tcPr>
            <w:tcW w:w="850"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A21D0E" w:rsidRPr="007928D4" w:rsidRDefault="00A21D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r>
      <w:tr w:rsidR="00A21D0E" w:rsidRPr="007928D4" w:rsidTr="00331C5B">
        <w:trPr>
          <w:trHeight w:val="144"/>
        </w:trPr>
        <w:tc>
          <w:tcPr>
            <w:tcW w:w="71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A21D0E" w:rsidRPr="007928D4" w:rsidRDefault="00A21D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4" w:space="0" w:color="auto"/>
              <w:right w:val="single" w:sz="8" w:space="0" w:color="000000"/>
            </w:tcBorders>
            <w:shd w:val="clear" w:color="auto" w:fill="DDD9C3" w:themeFill="background2" w:themeFillShade="E6"/>
            <w:tcMar>
              <w:top w:w="12" w:type="dxa"/>
              <w:left w:w="29" w:type="dxa"/>
              <w:bottom w:w="0" w:type="dxa"/>
              <w:right w:w="29" w:type="dxa"/>
            </w:tcMar>
          </w:tcPr>
          <w:p w:rsidR="00A21D0E" w:rsidRPr="007928D4" w:rsidRDefault="00A21D0E" w:rsidP="007928D4">
            <w:pPr>
              <w:spacing w:after="0" w:line="240" w:lineRule="auto"/>
              <w:contextualSpacing/>
              <w:jc w:val="center"/>
              <w:rPr>
                <w:rFonts w:ascii="Times New Roman" w:eastAsia="Calibri" w:hAnsi="Times New Roman" w:cs="Times New Roman"/>
                <w:i/>
              </w:rPr>
            </w:pPr>
          </w:p>
        </w:tc>
        <w:tc>
          <w:tcPr>
            <w:tcW w:w="5529" w:type="dxa"/>
            <w:tcBorders>
              <w:top w:val="single" w:sz="8" w:space="0" w:color="000000"/>
              <w:left w:val="single" w:sz="8" w:space="0" w:color="000000"/>
              <w:bottom w:val="single" w:sz="4" w:space="0" w:color="auto"/>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r>
      <w:tr w:rsidR="00A21D0E" w:rsidRPr="007928D4" w:rsidTr="00331C5B">
        <w:trPr>
          <w:trHeight w:val="144"/>
        </w:trPr>
        <w:tc>
          <w:tcPr>
            <w:tcW w:w="52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2" w:type="dxa"/>
              <w:left w:w="29" w:type="dxa"/>
              <w:bottom w:w="0" w:type="dxa"/>
              <w:right w:w="29" w:type="dxa"/>
            </w:tcMar>
          </w:tcPr>
          <w:p w:rsidR="00A21D0E" w:rsidRPr="007928D4" w:rsidRDefault="00A21D0E" w:rsidP="007928D4">
            <w:pPr>
              <w:pStyle w:val="a3"/>
              <w:numPr>
                <w:ilvl w:val="0"/>
                <w:numId w:val="23"/>
              </w:numPr>
              <w:spacing w:after="0" w:line="240" w:lineRule="auto"/>
              <w:ind w:left="357" w:firstLine="0"/>
              <w:rPr>
                <w:rFonts w:ascii="Times New Roman" w:eastAsia="Calibri" w:hAnsi="Times New Roman" w:cs="Times New Roman"/>
                <w:i/>
              </w:rPr>
            </w:pPr>
            <w:r w:rsidRPr="007928D4">
              <w:rPr>
                <w:rFonts w:ascii="Times New Roman" w:eastAsia="Times New Roman" w:hAnsi="Times New Roman" w:cs="Times New Roman"/>
                <w:b/>
                <w:lang w:eastAsia="ar-SA" w:bidi="ru-RU"/>
              </w:rPr>
              <w:t>ЗАКЛЮЧИТЕЛЬНОЕ ПОВТОРЕНИЕ КУРСА АЛГЕБРЫ И НАЧАЛ АНАЛИЗА ПРИ ПОДГОТОВКЕ К ИТОГОВОЙ АТТЕСТАЦИИ ПО МАТЕМАТИКЕ</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2" w:type="dxa"/>
              <w:left w:w="29" w:type="dxa"/>
              <w:bottom w:w="0" w:type="dxa"/>
              <w:right w:w="29" w:type="dxa"/>
            </w:tcMar>
          </w:tcPr>
          <w:p w:rsidR="00A21D0E" w:rsidRPr="007928D4" w:rsidRDefault="00A21D0E" w:rsidP="007928D4">
            <w:pPr>
              <w:spacing w:after="0" w:line="240" w:lineRule="auto"/>
              <w:contextualSpacing/>
              <w:jc w:val="center"/>
              <w:rPr>
                <w:rFonts w:ascii="Times New Roman" w:eastAsia="Calibri" w:hAnsi="Times New Roman" w:cs="Times New Roman"/>
                <w:b/>
              </w:rPr>
            </w:pPr>
            <w:r w:rsidRPr="007928D4">
              <w:rPr>
                <w:rFonts w:ascii="Times New Roman" w:eastAsia="Calibri" w:hAnsi="Times New Roman" w:cs="Times New Roman"/>
                <w:b/>
              </w:rPr>
              <w:t>10</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A21D0E" w:rsidRPr="007928D4" w:rsidRDefault="00A21D0E"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r>
      <w:tr w:rsidR="00A21D0E"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A21D0E" w:rsidRPr="007928D4" w:rsidRDefault="00A21D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A21D0E" w:rsidRPr="007928D4" w:rsidRDefault="00A21D0E" w:rsidP="007928D4">
            <w:pPr>
              <w:spacing w:line="240" w:lineRule="auto"/>
              <w:contextualSpacing/>
              <w:rPr>
                <w:rFonts w:ascii="Times New Roman" w:hAnsi="Times New Roman" w:cs="Times New Roman"/>
                <w:i/>
              </w:rPr>
            </w:pPr>
            <w:r w:rsidRPr="007928D4">
              <w:rPr>
                <w:rFonts w:ascii="Times New Roman" w:hAnsi="Times New Roman" w:cs="Times New Roman"/>
                <w:i/>
              </w:rPr>
              <w:t>Решение простейших линейных, квадратных, иррациональных, показательных и логарифмических неравенств</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A21D0E" w:rsidRPr="007928D4" w:rsidRDefault="00A21D0E" w:rsidP="007928D4">
            <w:pPr>
              <w:spacing w:line="240" w:lineRule="auto"/>
              <w:contextualSpacing/>
              <w:jc w:val="center"/>
              <w:rPr>
                <w:rFonts w:ascii="Times New Roman" w:hAnsi="Times New Roman" w:cs="Times New Roman"/>
                <w:i/>
              </w:rPr>
            </w:pPr>
            <w:r w:rsidRPr="007928D4">
              <w:rPr>
                <w:rFonts w:ascii="Times New Roman"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A21D0E" w:rsidRPr="007928D4" w:rsidRDefault="00A21D0E" w:rsidP="007928D4">
            <w:pPr>
              <w:spacing w:line="240" w:lineRule="auto"/>
              <w:contextualSpacing/>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A21D0E" w:rsidRPr="007928D4" w:rsidRDefault="00A21D0E" w:rsidP="007928D4">
            <w:pPr>
              <w:spacing w:line="240" w:lineRule="auto"/>
              <w:contextualSpacing/>
              <w:rPr>
                <w:rFonts w:ascii="Times New Roman"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A21D0E" w:rsidRPr="007928D4" w:rsidRDefault="00A21D0E" w:rsidP="007928D4">
            <w:pPr>
              <w:spacing w:line="240" w:lineRule="auto"/>
              <w:contextualSpacing/>
              <w:rPr>
                <w:rFonts w:ascii="Times New Roman" w:hAnsi="Times New Roman" w:cs="Times New Roman"/>
                <w:i/>
              </w:rPr>
            </w:pPr>
            <w:r w:rsidRPr="007928D4">
              <w:rPr>
                <w:rFonts w:ascii="Times New Roman" w:hAnsi="Times New Roman" w:cs="Times New Roman"/>
                <w:i/>
              </w:rPr>
              <w:t>Уметь решать простейшие неравенства .</w:t>
            </w:r>
          </w:p>
        </w:tc>
      </w:tr>
      <w:tr w:rsidR="00A21D0E" w:rsidRPr="007928D4" w:rsidTr="00A21D0E">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A21D0E" w:rsidRPr="007928D4" w:rsidRDefault="00A21D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неравенств повышенного уровня сложности (квадратных, показательных, иррациональных, логарифмических)</w:t>
            </w: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A21D0E" w:rsidRPr="007928D4" w:rsidRDefault="00A21D0E"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приёмами решения задач типа 15 из ДЕМО ЕГЭ при решении квадратных,  показательных и логарифмических неравенств, а так же систем неравенств.</w:t>
            </w:r>
          </w:p>
        </w:tc>
      </w:tr>
      <w:tr w:rsidR="00A21D0E" w:rsidRPr="007928D4" w:rsidTr="00A21D0E">
        <w:trPr>
          <w:trHeight w:val="14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A21D0E" w:rsidRPr="007928D4" w:rsidRDefault="00A21D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jc w:val="center"/>
              <w:rPr>
                <w:rFonts w:ascii="Times New Roman" w:eastAsia="Calibri" w:hAnsi="Times New Roman" w:cs="Times New Roman"/>
                <w:i/>
              </w:rPr>
            </w:pPr>
          </w:p>
        </w:tc>
        <w:tc>
          <w:tcPr>
            <w:tcW w:w="2977" w:type="dxa"/>
            <w:tcBorders>
              <w:top w:val="single" w:sz="8" w:space="0" w:color="000000"/>
              <w:left w:val="single" w:sz="8" w:space="0" w:color="000000"/>
              <w:bottom w:val="single" w:sz="4" w:space="0" w:color="000000"/>
              <w:right w:val="single" w:sz="8" w:space="0" w:color="000000"/>
            </w:tcBorders>
            <w:shd w:val="clear" w:color="auto" w:fill="DDD9C3" w:themeFill="background2" w:themeFillShade="E6"/>
            <w:tcMar>
              <w:top w:w="12" w:type="dxa"/>
              <w:left w:w="29" w:type="dxa"/>
              <w:bottom w:w="0" w:type="dxa"/>
              <w:right w:w="29" w:type="dxa"/>
            </w:tcMar>
          </w:tcPr>
          <w:p w:rsidR="00A21D0E" w:rsidRPr="007928D4" w:rsidRDefault="002431BF"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Контрольная работа №11</w:t>
            </w: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A21D0E" w:rsidRPr="007928D4" w:rsidRDefault="00A21D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8" w:space="0" w:color="000000"/>
              <w:left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r>
      <w:tr w:rsidR="00A21D0E"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A21D0E" w:rsidRPr="007928D4" w:rsidRDefault="00A21D0E"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color w:val="000000" w:themeColor="text1"/>
              </w:rPr>
              <w:t xml:space="preserve">Читать графики зависимостей, интерпретировать информацию, представленную на них, делать выводы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A21D0E" w:rsidRPr="007928D4" w:rsidRDefault="00A21D0E"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A21D0E" w:rsidRPr="007928D4" w:rsidRDefault="00A21D0E"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2 из ДЕМО ЕГЭ, выполнять задания на чтение графиков зависимостей.</w:t>
            </w:r>
          </w:p>
        </w:tc>
      </w:tr>
      <w:tr w:rsidR="004268A5"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268A5" w:rsidRPr="007928D4" w:rsidRDefault="004268A5"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Решение задач на тему: «Понятие вероятности. Практические задачи на вычисление вероятностей. Простейшие правила и формулы вычисление вероятностей»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4 из ДЕМО ЕГЭ на применение методов вычисления вероятности событий</w:t>
            </w:r>
          </w:p>
        </w:tc>
      </w:tr>
      <w:tr w:rsidR="004268A5" w:rsidRPr="007928D4" w:rsidTr="00331C5B">
        <w:trPr>
          <w:trHeight w:val="144"/>
        </w:trPr>
        <w:tc>
          <w:tcPr>
            <w:tcW w:w="71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268A5" w:rsidRPr="007928D4" w:rsidRDefault="004268A5"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Геометрический и физический смысл производной</w:t>
            </w:r>
          </w:p>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Применение производной к исследованию функций.</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4" w:space="0" w:color="auto"/>
              <w:bottom w:val="single" w:sz="4" w:space="0" w:color="auto"/>
              <w:right w:val="single" w:sz="4" w:space="0" w:color="auto"/>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7 из ДЕМО ЕГЭ, выполнять задания на тему: «Производная, её геометрический и физический смысл.</w:t>
            </w:r>
          </w:p>
        </w:tc>
      </w:tr>
      <w:tr w:rsidR="004268A5" w:rsidRPr="007928D4" w:rsidTr="004268A5">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Анализ контрольной работы</w:t>
            </w: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r>
      <w:tr w:rsidR="004268A5"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движение, производительность.</w:t>
            </w: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1и 11 из ДЕМО ЕГЭ (профильный уровень) на движение и производительность</w:t>
            </w:r>
          </w:p>
        </w:tc>
      </w:tr>
      <w:tr w:rsidR="004268A5"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движение, производительность.</w:t>
            </w: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1и 11 из ДЕМО ЕГЭ (профильный уровень) на движение и производительность</w:t>
            </w:r>
          </w:p>
        </w:tc>
      </w:tr>
      <w:tr w:rsidR="004268A5"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проценты с экономическим содержанием</w:t>
            </w: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1, 11 из ДЕМО ЕГЭ (профильный уровень) на проценты.  Владеть приёмами решения задач с экономическим содержанием типа 17 из ДЕМО ЕГЭ.</w:t>
            </w:r>
          </w:p>
        </w:tc>
      </w:tr>
      <w:tr w:rsidR="004268A5" w:rsidRPr="007928D4" w:rsidTr="004268A5">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Подведение итогов. </w:t>
            </w: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5529"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r>
      <w:tr w:rsidR="004268A5"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 xml:space="preserve">Методы решения задач с параметрами (аналитический, графический). Уравнения: квадратные, иррациональные, показательные, логарифмические, </w:t>
            </w:r>
            <w:r w:rsidRPr="007928D4">
              <w:rPr>
                <w:rFonts w:ascii="Times New Roman" w:eastAsia="Calibri" w:hAnsi="Times New Roman" w:cs="Times New Roman"/>
                <w:i/>
              </w:rPr>
              <w:lastRenderedPageBreak/>
              <w:t>тригонометрические.</w:t>
            </w: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lastRenderedPageBreak/>
              <w:t>1</w:t>
            </w: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Уметь решать задания типа 5 из ДЕМО ЕГЭ (профильный уровень) на решение уравнений.  Владеть приёмами решения задач с параметрами типа заданий 18 из ДЕМО ЕГЭ нуравнения, содержащие параметры.</w:t>
            </w:r>
          </w:p>
        </w:tc>
      </w:tr>
      <w:tr w:rsidR="004268A5"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Решение задач на делимость. Задач с целочисленными неизвестными.</w:t>
            </w: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Владеть приёмами решения задач на делимость типа заданий 19 из ДЕМО ЕГЭ.</w:t>
            </w:r>
          </w:p>
        </w:tc>
      </w:tr>
      <w:tr w:rsidR="004268A5" w:rsidRPr="007928D4" w:rsidTr="00331C5B">
        <w:trPr>
          <w:trHeight w:val="144"/>
        </w:trPr>
        <w:tc>
          <w:tcPr>
            <w:tcW w:w="71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pStyle w:val="a3"/>
              <w:numPr>
                <w:ilvl w:val="0"/>
                <w:numId w:val="22"/>
              </w:numPr>
              <w:spacing w:after="0" w:line="240" w:lineRule="auto"/>
              <w:ind w:left="0" w:firstLine="0"/>
              <w:rPr>
                <w:rFonts w:ascii="Times New Roman" w:eastAsia="Calibri" w:hAnsi="Times New Roman" w:cs="Times New Roman"/>
                <w:b/>
                <w:bCs/>
              </w:rPr>
            </w:pPr>
          </w:p>
        </w:tc>
        <w:tc>
          <w:tcPr>
            <w:tcW w:w="708"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70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311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r w:rsidRPr="007928D4">
              <w:rPr>
                <w:rFonts w:ascii="Times New Roman" w:eastAsia="Calibri" w:hAnsi="Times New Roman" w:cs="Times New Roman"/>
                <w:i/>
              </w:rPr>
              <w:t>Итоговая контрольная работа</w:t>
            </w: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r w:rsidRPr="007928D4">
              <w:rPr>
                <w:rFonts w:ascii="Times New Roman" w:eastAsia="Calibri" w:hAnsi="Times New Roman" w:cs="Times New Roman"/>
                <w:i/>
              </w:rPr>
              <w:t>1</w:t>
            </w:r>
          </w:p>
        </w:tc>
        <w:tc>
          <w:tcPr>
            <w:tcW w:w="2977"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c>
          <w:tcPr>
            <w:tcW w:w="850"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tcPr>
          <w:p w:rsidR="004268A5" w:rsidRPr="007928D4" w:rsidRDefault="004268A5" w:rsidP="007928D4">
            <w:pPr>
              <w:spacing w:after="0" w:line="240" w:lineRule="auto"/>
              <w:contextualSpacing/>
              <w:jc w:val="center"/>
              <w:rPr>
                <w:rFonts w:ascii="Times New Roman" w:eastAsia="Calibri" w:hAnsi="Times New Roman" w:cs="Times New Roman"/>
                <w:i/>
              </w:rPr>
            </w:pPr>
          </w:p>
        </w:tc>
        <w:tc>
          <w:tcPr>
            <w:tcW w:w="5529" w:type="dxa"/>
            <w:tcBorders>
              <w:top w:val="single" w:sz="4" w:space="0" w:color="auto"/>
              <w:left w:val="single" w:sz="8" w:space="0" w:color="000000"/>
              <w:bottom w:val="single" w:sz="8" w:space="0" w:color="000000"/>
              <w:right w:val="single" w:sz="8" w:space="0" w:color="000000"/>
            </w:tcBorders>
            <w:shd w:val="clear" w:color="auto" w:fill="auto"/>
            <w:tcMar>
              <w:top w:w="12" w:type="dxa"/>
              <w:left w:w="29" w:type="dxa"/>
              <w:bottom w:w="0" w:type="dxa"/>
              <w:right w:w="29" w:type="dxa"/>
            </w:tcMar>
          </w:tcPr>
          <w:p w:rsidR="004268A5" w:rsidRPr="007928D4" w:rsidRDefault="004268A5" w:rsidP="007928D4">
            <w:pPr>
              <w:spacing w:after="0" w:line="240" w:lineRule="auto"/>
              <w:contextualSpacing/>
              <w:rPr>
                <w:rFonts w:ascii="Times New Roman" w:eastAsia="Calibri" w:hAnsi="Times New Roman" w:cs="Times New Roman"/>
                <w:i/>
              </w:rPr>
            </w:pPr>
          </w:p>
        </w:tc>
      </w:tr>
      <w:tr w:rsidR="004268A5" w:rsidRPr="007928D4" w:rsidTr="00331C5B">
        <w:trPr>
          <w:trHeight w:val="325"/>
        </w:trPr>
        <w:tc>
          <w:tcPr>
            <w:tcW w:w="2127" w:type="dxa"/>
            <w:gridSpan w:val="3"/>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4268A5" w:rsidRPr="007928D4" w:rsidRDefault="004268A5" w:rsidP="007928D4">
            <w:pPr>
              <w:spacing w:after="0" w:line="240" w:lineRule="auto"/>
              <w:contextualSpacing/>
              <w:rPr>
                <w:rFonts w:ascii="Times New Roman" w:eastAsia="Calibri" w:hAnsi="Times New Roman" w:cs="Times New Roman"/>
              </w:rPr>
            </w:pPr>
            <w:r w:rsidRPr="007928D4">
              <w:rPr>
                <w:rFonts w:ascii="Times New Roman" w:eastAsia="Calibri" w:hAnsi="Times New Roman" w:cs="Times New Roman"/>
                <w:b/>
                <w:bCs/>
              </w:rPr>
              <w:t>136 часов</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4268A5" w:rsidRPr="007928D4" w:rsidRDefault="004268A5" w:rsidP="007928D4">
            <w:pPr>
              <w:spacing w:after="0" w:line="240" w:lineRule="auto"/>
              <w:contextualSpacing/>
              <w:rPr>
                <w:rFonts w:ascii="Times New Roman" w:eastAsia="Calibri"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4268A5" w:rsidRPr="007928D4" w:rsidRDefault="004268A5" w:rsidP="007928D4">
            <w:pPr>
              <w:spacing w:after="0" w:line="240" w:lineRule="auto"/>
              <w:contextualSpacing/>
              <w:jc w:val="center"/>
              <w:rPr>
                <w:rFonts w:ascii="Times New Roman" w:eastAsia="Calibri" w:hAnsi="Times New Roman" w:cs="Times New Roman"/>
              </w:rPr>
            </w:pPr>
            <w:r w:rsidRPr="007928D4">
              <w:rPr>
                <w:rFonts w:ascii="Times New Roman" w:eastAsia="Calibri" w:hAnsi="Times New Roman" w:cs="Times New Roman"/>
                <w:b/>
                <w:bCs/>
              </w:rPr>
              <w:t>86 ч</w:t>
            </w:r>
          </w:p>
        </w:tc>
        <w:tc>
          <w:tcPr>
            <w:tcW w:w="2977"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4268A5" w:rsidRPr="007928D4" w:rsidRDefault="004268A5" w:rsidP="007928D4">
            <w:pPr>
              <w:spacing w:after="0" w:line="240" w:lineRule="auto"/>
              <w:contextualSpacing/>
              <w:rPr>
                <w:rFonts w:ascii="Times New Roman" w:eastAsia="Calibri"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12" w:type="dxa"/>
              <w:left w:w="29" w:type="dxa"/>
              <w:bottom w:w="0" w:type="dxa"/>
              <w:right w:w="29" w:type="dxa"/>
            </w:tcMar>
            <w:hideMark/>
          </w:tcPr>
          <w:p w:rsidR="004268A5" w:rsidRPr="007928D4" w:rsidRDefault="004268A5" w:rsidP="007928D4">
            <w:pPr>
              <w:spacing w:after="0" w:line="240" w:lineRule="auto"/>
              <w:contextualSpacing/>
              <w:jc w:val="center"/>
              <w:rPr>
                <w:rFonts w:ascii="Times New Roman" w:eastAsia="Calibri" w:hAnsi="Times New Roman" w:cs="Times New Roman"/>
              </w:rPr>
            </w:pPr>
            <w:r w:rsidRPr="007928D4">
              <w:rPr>
                <w:rFonts w:ascii="Times New Roman" w:eastAsia="Calibri" w:hAnsi="Times New Roman" w:cs="Times New Roman"/>
                <w:b/>
                <w:bCs/>
              </w:rPr>
              <w:t>50ч</w:t>
            </w:r>
          </w:p>
        </w:tc>
        <w:tc>
          <w:tcPr>
            <w:tcW w:w="5529" w:type="dxa"/>
            <w:tcBorders>
              <w:top w:val="single" w:sz="8" w:space="0" w:color="000000"/>
              <w:left w:val="single" w:sz="8" w:space="0" w:color="000000"/>
              <w:bottom w:val="single" w:sz="8" w:space="0" w:color="000000"/>
              <w:right w:val="single" w:sz="8" w:space="0" w:color="000000"/>
            </w:tcBorders>
            <w:shd w:val="clear" w:color="auto" w:fill="auto"/>
            <w:tcMar>
              <w:top w:w="12" w:type="dxa"/>
              <w:left w:w="29" w:type="dxa"/>
              <w:bottom w:w="0" w:type="dxa"/>
              <w:right w:w="29" w:type="dxa"/>
            </w:tcMar>
            <w:hideMark/>
          </w:tcPr>
          <w:p w:rsidR="004268A5" w:rsidRPr="007928D4" w:rsidRDefault="004268A5" w:rsidP="007928D4">
            <w:pPr>
              <w:spacing w:after="0" w:line="240" w:lineRule="auto"/>
              <w:contextualSpacing/>
              <w:rPr>
                <w:rFonts w:ascii="Times New Roman" w:eastAsia="Calibri" w:hAnsi="Times New Roman" w:cs="Times New Roman"/>
              </w:rPr>
            </w:pPr>
          </w:p>
        </w:tc>
      </w:tr>
    </w:tbl>
    <w:tbl>
      <w:tblPr>
        <w:tblpPr w:leftFromText="180" w:rightFromText="180" w:vertAnchor="text" w:horzAnchor="page" w:tblpX="2852" w:tblpY="4762"/>
        <w:tblW w:w="9606" w:type="dxa"/>
        <w:tblLook w:val="04A0"/>
      </w:tblPr>
      <w:tblGrid>
        <w:gridCol w:w="3794"/>
        <w:gridCol w:w="1701"/>
        <w:gridCol w:w="4111"/>
      </w:tblGrid>
      <w:tr w:rsidR="007928D4" w:rsidRPr="00291E96" w:rsidTr="007928D4">
        <w:trPr>
          <w:trHeight w:val="572"/>
        </w:trPr>
        <w:tc>
          <w:tcPr>
            <w:tcW w:w="9606" w:type="dxa"/>
            <w:gridSpan w:val="3"/>
          </w:tcPr>
          <w:p w:rsidR="007928D4" w:rsidRPr="00291E96" w:rsidRDefault="007928D4" w:rsidP="007928D4">
            <w:pPr>
              <w:shd w:val="clear" w:color="auto" w:fill="FFFFFF"/>
              <w:spacing w:after="0" w:line="240" w:lineRule="auto"/>
              <w:ind w:left="79"/>
              <w:rPr>
                <w:rFonts w:ascii="Times New Roman" w:eastAsia="Times New Roman" w:hAnsi="Times New Roman" w:cs="Times New Roman"/>
                <w:color w:val="000000"/>
                <w:sz w:val="24"/>
                <w:szCs w:val="24"/>
                <w:lang w:eastAsia="ru-RU"/>
              </w:rPr>
            </w:pPr>
          </w:p>
        </w:tc>
      </w:tr>
      <w:tr w:rsidR="007928D4" w:rsidRPr="00291E96" w:rsidTr="007928D4">
        <w:trPr>
          <w:trHeight w:val="2397"/>
        </w:trPr>
        <w:tc>
          <w:tcPr>
            <w:tcW w:w="3794" w:type="dxa"/>
          </w:tcPr>
          <w:p w:rsidR="007928D4" w:rsidRPr="007928D4" w:rsidRDefault="007928D4" w:rsidP="007928D4">
            <w:pPr>
              <w:shd w:val="clear" w:color="auto" w:fill="FFFFFF"/>
              <w:spacing w:after="0" w:line="240" w:lineRule="auto"/>
              <w:rPr>
                <w:rFonts w:ascii="Times New Roman" w:eastAsia="Times New Roman" w:hAnsi="Times New Roman" w:cs="Times New Roman"/>
                <w:sz w:val="28"/>
                <w:szCs w:val="28"/>
                <w:highlight w:val="green"/>
                <w:lang w:val="en-US" w:eastAsia="ru-RU"/>
              </w:rPr>
            </w:pPr>
          </w:p>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color w:val="000000"/>
                <w:sz w:val="24"/>
                <w:szCs w:val="24"/>
                <w:highlight w:val="green"/>
                <w:lang w:eastAsia="ru-RU"/>
              </w:rPr>
            </w:pPr>
          </w:p>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color w:val="000000"/>
                <w:sz w:val="24"/>
                <w:szCs w:val="24"/>
                <w:highlight w:val="green"/>
                <w:lang w:eastAsia="ru-RU"/>
              </w:rPr>
            </w:pPr>
          </w:p>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291E96">
              <w:rPr>
                <w:rFonts w:ascii="Times New Roman" w:eastAsia="Times New Roman" w:hAnsi="Times New Roman" w:cs="Times New Roman"/>
                <w:color w:val="000000"/>
                <w:sz w:val="24"/>
                <w:szCs w:val="24"/>
                <w:lang w:eastAsia="ru-RU"/>
              </w:rPr>
              <w:t>СОГЛАСОВАНО</w:t>
            </w:r>
          </w:p>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sz w:val="16"/>
                <w:szCs w:val="16"/>
                <w:lang w:eastAsia="ru-RU"/>
              </w:rPr>
            </w:pPr>
          </w:p>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291E96">
              <w:rPr>
                <w:rFonts w:ascii="Times New Roman" w:eastAsia="Times New Roman" w:hAnsi="Times New Roman" w:cs="Times New Roman"/>
                <w:color w:val="000000"/>
                <w:sz w:val="24"/>
                <w:szCs w:val="24"/>
                <w:lang w:eastAsia="ru-RU"/>
              </w:rPr>
              <w:t>Протокол заседания методического объединения учителей математики № 1</w:t>
            </w:r>
          </w:p>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sz w:val="24"/>
                <w:szCs w:val="24"/>
                <w:lang w:eastAsia="ru-RU"/>
              </w:rPr>
            </w:pPr>
            <w:r w:rsidRPr="00291E96">
              <w:rPr>
                <w:rFonts w:ascii="Times New Roman" w:eastAsia="Times New Roman" w:hAnsi="Times New Roman" w:cs="Times New Roman"/>
                <w:color w:val="000000"/>
                <w:sz w:val="24"/>
                <w:szCs w:val="24"/>
                <w:lang w:eastAsia="ru-RU"/>
              </w:rPr>
              <w:t xml:space="preserve">от ___________ 20__  года </w:t>
            </w:r>
          </w:p>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291E96">
              <w:rPr>
                <w:rFonts w:ascii="Times New Roman" w:eastAsia="Times New Roman" w:hAnsi="Times New Roman" w:cs="Times New Roman"/>
                <w:color w:val="000000"/>
                <w:sz w:val="24"/>
                <w:szCs w:val="24"/>
                <w:lang w:eastAsia="ru-RU"/>
              </w:rPr>
              <w:t>___________          _________</w:t>
            </w:r>
          </w:p>
          <w:p w:rsidR="007928D4" w:rsidRPr="00291E96" w:rsidRDefault="007928D4" w:rsidP="007928D4">
            <w:pPr>
              <w:shd w:val="clear" w:color="auto" w:fill="FFFFFF"/>
              <w:spacing w:after="0" w:line="240" w:lineRule="auto"/>
              <w:ind w:left="79"/>
              <w:rPr>
                <w:rFonts w:ascii="Times New Roman" w:eastAsia="Times New Roman" w:hAnsi="Times New Roman" w:cs="Times New Roman"/>
                <w:color w:val="000000"/>
                <w:sz w:val="24"/>
                <w:szCs w:val="24"/>
                <w:lang w:eastAsia="ru-RU"/>
              </w:rPr>
            </w:pPr>
            <w:r w:rsidRPr="00291E96">
              <w:rPr>
                <w:rFonts w:ascii="Times New Roman" w:eastAsia="Times New Roman" w:hAnsi="Times New Roman" w:cs="Times New Roman"/>
                <w:sz w:val="16"/>
                <w:szCs w:val="16"/>
                <w:lang w:eastAsia="ru-RU"/>
              </w:rPr>
              <w:t xml:space="preserve">     подпись руководителя МО            Ф.И.О.</w:t>
            </w:r>
          </w:p>
          <w:p w:rsidR="007928D4" w:rsidRPr="00291E96" w:rsidRDefault="007928D4" w:rsidP="007928D4">
            <w:pPr>
              <w:spacing w:after="0" w:line="240" w:lineRule="auto"/>
              <w:jc w:val="center"/>
              <w:rPr>
                <w:rFonts w:ascii="Times New Roman" w:eastAsia="Times New Roman" w:hAnsi="Times New Roman" w:cs="Times New Roman"/>
                <w:color w:val="000000"/>
                <w:sz w:val="24"/>
                <w:szCs w:val="24"/>
                <w:highlight w:val="green"/>
                <w:lang w:eastAsia="ru-RU"/>
              </w:rPr>
            </w:pPr>
          </w:p>
        </w:tc>
        <w:tc>
          <w:tcPr>
            <w:tcW w:w="1701" w:type="dxa"/>
          </w:tcPr>
          <w:p w:rsidR="007928D4" w:rsidRPr="00291E96" w:rsidRDefault="007928D4" w:rsidP="007928D4">
            <w:pPr>
              <w:spacing w:after="0" w:line="240" w:lineRule="auto"/>
              <w:jc w:val="center"/>
              <w:rPr>
                <w:rFonts w:ascii="Times New Roman" w:eastAsia="Times New Roman" w:hAnsi="Times New Roman" w:cs="Times New Roman"/>
                <w:color w:val="000000"/>
                <w:sz w:val="24"/>
                <w:szCs w:val="24"/>
                <w:lang w:eastAsia="ru-RU"/>
              </w:rPr>
            </w:pPr>
          </w:p>
        </w:tc>
        <w:tc>
          <w:tcPr>
            <w:tcW w:w="4111" w:type="dxa"/>
          </w:tcPr>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p>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p>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color w:val="000000"/>
                <w:sz w:val="32"/>
                <w:szCs w:val="32"/>
                <w:lang w:eastAsia="ru-RU"/>
              </w:rPr>
            </w:pPr>
          </w:p>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291E96">
              <w:rPr>
                <w:rFonts w:ascii="Times New Roman" w:eastAsia="Times New Roman" w:hAnsi="Times New Roman" w:cs="Times New Roman"/>
                <w:color w:val="000000"/>
                <w:sz w:val="24"/>
                <w:szCs w:val="24"/>
                <w:lang w:eastAsia="ru-RU"/>
              </w:rPr>
              <w:t>СОГЛАСОВАНО</w:t>
            </w:r>
          </w:p>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sz w:val="16"/>
                <w:szCs w:val="16"/>
                <w:lang w:eastAsia="ru-RU"/>
              </w:rPr>
            </w:pPr>
          </w:p>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291E96">
              <w:rPr>
                <w:rFonts w:ascii="Times New Roman" w:eastAsia="Times New Roman" w:hAnsi="Times New Roman" w:cs="Times New Roman"/>
                <w:color w:val="000000"/>
                <w:sz w:val="24"/>
                <w:szCs w:val="24"/>
                <w:lang w:eastAsia="ru-RU"/>
              </w:rPr>
              <w:t xml:space="preserve">Заместитель директора по УВР </w:t>
            </w:r>
          </w:p>
          <w:p w:rsidR="007928D4" w:rsidRPr="00291E96" w:rsidRDefault="007928D4" w:rsidP="007928D4">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291E96">
              <w:rPr>
                <w:rFonts w:ascii="Times New Roman" w:eastAsia="Times New Roman" w:hAnsi="Times New Roman" w:cs="Times New Roman"/>
                <w:color w:val="000000"/>
                <w:sz w:val="24"/>
                <w:szCs w:val="24"/>
                <w:lang w:eastAsia="ru-RU"/>
              </w:rPr>
              <w:t>_______________     ______</w:t>
            </w:r>
          </w:p>
          <w:p w:rsidR="007928D4" w:rsidRPr="00291E96" w:rsidRDefault="007928D4" w:rsidP="007928D4">
            <w:pPr>
              <w:shd w:val="clear" w:color="auto" w:fill="FFFFFF"/>
              <w:spacing w:after="0" w:line="240" w:lineRule="auto"/>
              <w:ind w:left="79"/>
              <w:rPr>
                <w:rFonts w:ascii="Times New Roman" w:eastAsia="Times New Roman" w:hAnsi="Times New Roman" w:cs="Times New Roman"/>
                <w:color w:val="000000"/>
                <w:sz w:val="24"/>
                <w:szCs w:val="24"/>
                <w:lang w:eastAsia="ru-RU"/>
              </w:rPr>
            </w:pPr>
            <w:r w:rsidRPr="00291E96">
              <w:rPr>
                <w:rFonts w:ascii="Times New Roman" w:eastAsia="Times New Roman" w:hAnsi="Times New Roman" w:cs="Times New Roman"/>
                <w:sz w:val="16"/>
                <w:szCs w:val="16"/>
                <w:lang w:eastAsia="ru-RU"/>
              </w:rPr>
              <w:t xml:space="preserve">                          подпись                             Ф.И.О.</w:t>
            </w:r>
          </w:p>
          <w:p w:rsidR="007928D4" w:rsidRPr="00291E96" w:rsidRDefault="007928D4" w:rsidP="007928D4">
            <w:pPr>
              <w:spacing w:after="0" w:line="240" w:lineRule="auto"/>
              <w:jc w:val="center"/>
              <w:rPr>
                <w:rFonts w:ascii="Times New Roman" w:eastAsia="Times New Roman" w:hAnsi="Times New Roman" w:cs="Times New Roman"/>
                <w:color w:val="000000"/>
                <w:sz w:val="24"/>
                <w:szCs w:val="24"/>
                <w:lang w:eastAsia="ru-RU"/>
              </w:rPr>
            </w:pPr>
            <w:r w:rsidRPr="00291E96">
              <w:rPr>
                <w:rFonts w:ascii="Times New Roman" w:eastAsia="Times New Roman" w:hAnsi="Times New Roman" w:cs="Times New Roman"/>
                <w:color w:val="000000"/>
                <w:sz w:val="24"/>
                <w:szCs w:val="24"/>
                <w:lang w:eastAsia="ru-RU"/>
              </w:rPr>
              <w:t>______________ 20__  года</w:t>
            </w:r>
          </w:p>
        </w:tc>
      </w:tr>
    </w:tbl>
    <w:p w:rsidR="001360FD" w:rsidRPr="007928D4" w:rsidRDefault="001360FD" w:rsidP="007928D4">
      <w:pPr>
        <w:spacing w:line="240" w:lineRule="auto"/>
        <w:contextualSpacing/>
        <w:rPr>
          <w:lang w:val="en-US"/>
        </w:rPr>
        <w:sectPr w:rsidR="001360FD" w:rsidRPr="007928D4" w:rsidSect="001360FD">
          <w:pgSz w:w="16838" w:h="11906" w:orient="landscape"/>
          <w:pgMar w:top="1701" w:right="1134" w:bottom="851" w:left="1134" w:header="709" w:footer="709" w:gutter="0"/>
          <w:cols w:space="708"/>
          <w:docGrid w:linePitch="360"/>
        </w:sectPr>
      </w:pPr>
    </w:p>
    <w:p w:rsidR="00291E96" w:rsidRPr="00291E96" w:rsidRDefault="00291E96" w:rsidP="00291E96">
      <w:pPr>
        <w:shd w:val="clear" w:color="auto" w:fill="FFFFFF"/>
        <w:spacing w:after="0" w:line="240" w:lineRule="auto"/>
        <w:jc w:val="center"/>
        <w:rPr>
          <w:rFonts w:ascii="Times New Roman" w:eastAsia="Times New Roman" w:hAnsi="Times New Roman" w:cs="Times New Roman"/>
          <w:sz w:val="24"/>
          <w:szCs w:val="24"/>
          <w:lang w:eastAsia="ru-RU"/>
        </w:rPr>
      </w:pPr>
    </w:p>
    <w:p w:rsidR="00291E96" w:rsidRPr="00291E96" w:rsidRDefault="00291E96" w:rsidP="00291E96">
      <w:pPr>
        <w:shd w:val="clear" w:color="auto" w:fill="FFFFFF"/>
        <w:spacing w:after="0" w:line="317" w:lineRule="exact"/>
        <w:ind w:left="29" w:firstLine="713"/>
        <w:jc w:val="both"/>
        <w:rPr>
          <w:rFonts w:ascii="Times New Roman" w:eastAsia="Times New Roman" w:hAnsi="Times New Roman" w:cs="Times New Roman"/>
          <w:color w:val="000000"/>
          <w:sz w:val="28"/>
          <w:szCs w:val="28"/>
          <w:highlight w:val="green"/>
          <w:lang w:eastAsia="ru-RU"/>
        </w:rPr>
      </w:pPr>
    </w:p>
    <w:p w:rsidR="00291E96" w:rsidRDefault="00291E96" w:rsidP="001360FD"/>
    <w:p w:rsidR="00F90F05" w:rsidRDefault="00F90F05" w:rsidP="00F90F05">
      <w:pPr>
        <w:spacing w:after="0" w:line="240" w:lineRule="auto"/>
        <w:jc w:val="both"/>
        <w:rPr>
          <w:rFonts w:ascii="Times New Roman" w:eastAsia="Times New Roman" w:hAnsi="Times New Roman" w:cs="Times New Roman"/>
          <w:sz w:val="24"/>
          <w:szCs w:val="24"/>
          <w:lang w:eastAsia="ar-SA"/>
        </w:rPr>
      </w:pPr>
    </w:p>
    <w:p w:rsidR="00D006AE" w:rsidRPr="007F79A8" w:rsidRDefault="00D006AE" w:rsidP="00D006AE">
      <w:pPr>
        <w:spacing w:after="0" w:line="240" w:lineRule="auto"/>
        <w:jc w:val="both"/>
        <w:rPr>
          <w:rFonts w:ascii="Times New Roman" w:eastAsia="Times New Roman" w:hAnsi="Times New Roman" w:cs="Times New Roman"/>
          <w:b/>
          <w:sz w:val="24"/>
          <w:szCs w:val="24"/>
          <w:lang w:eastAsia="ru-RU"/>
        </w:rPr>
      </w:pPr>
    </w:p>
    <w:sectPr w:rsidR="00D006AE" w:rsidRPr="007F79A8" w:rsidSect="00450A0E">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5C3" w:rsidRDefault="00B975C3" w:rsidP="00366A76">
      <w:pPr>
        <w:spacing w:after="0" w:line="240" w:lineRule="auto"/>
      </w:pPr>
      <w:r>
        <w:separator/>
      </w:r>
    </w:p>
  </w:endnote>
  <w:endnote w:type="continuationSeparator" w:id="1">
    <w:p w:rsidR="00B975C3" w:rsidRDefault="00B975C3" w:rsidP="00366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7003"/>
      <w:docPartObj>
        <w:docPartGallery w:val="Page Numbers (Bottom of Page)"/>
        <w:docPartUnique/>
      </w:docPartObj>
    </w:sdtPr>
    <w:sdtContent>
      <w:p w:rsidR="007928D4" w:rsidRDefault="007928D4">
        <w:pPr>
          <w:pStyle w:val="a8"/>
          <w:jc w:val="right"/>
        </w:pPr>
        <w:fldSimple w:instr="PAGE   \* MERGEFORMAT">
          <w:r>
            <w:rPr>
              <w:noProof/>
            </w:rPr>
            <w:t>11</w:t>
          </w:r>
        </w:fldSimple>
      </w:p>
    </w:sdtContent>
  </w:sdt>
  <w:p w:rsidR="007928D4" w:rsidRDefault="007928D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7004"/>
      <w:docPartObj>
        <w:docPartGallery w:val="Page Numbers (Bottom of Page)"/>
        <w:docPartUnique/>
      </w:docPartObj>
    </w:sdtPr>
    <w:sdtContent>
      <w:p w:rsidR="007928D4" w:rsidRDefault="007928D4">
        <w:pPr>
          <w:pStyle w:val="a8"/>
          <w:jc w:val="right"/>
        </w:pPr>
        <w:fldSimple w:instr="PAGE   \* MERGEFORMAT">
          <w:r>
            <w:rPr>
              <w:noProof/>
            </w:rPr>
            <w:t>1</w:t>
          </w:r>
        </w:fldSimple>
      </w:p>
    </w:sdtContent>
  </w:sdt>
  <w:p w:rsidR="007928D4" w:rsidRDefault="007928D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5C3" w:rsidRDefault="00B975C3" w:rsidP="00366A76">
      <w:pPr>
        <w:spacing w:after="0" w:line="240" w:lineRule="auto"/>
      </w:pPr>
      <w:r>
        <w:separator/>
      </w:r>
    </w:p>
  </w:footnote>
  <w:footnote w:type="continuationSeparator" w:id="1">
    <w:p w:rsidR="00B975C3" w:rsidRDefault="00B975C3" w:rsidP="00366A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Cambria" w:hAnsi="Cambria" w:cs="Cambria"/>
        <w:b w:val="0"/>
        <w:bCs w:val="0"/>
        <w:i w:val="0"/>
        <w:iCs w:val="0"/>
        <w:smallCaps w:val="0"/>
        <w:strike w:val="0"/>
        <w:color w:val="000000"/>
        <w:spacing w:val="0"/>
        <w:w w:val="100"/>
        <w:position w:val="0"/>
        <w:sz w:val="19"/>
        <w:szCs w:val="19"/>
        <w:u w:val="none"/>
      </w:rPr>
    </w:lvl>
    <w:lvl w:ilvl="1">
      <w:start w:val="1"/>
      <w:numFmt w:val="bullet"/>
      <w:lvlText w:val="—"/>
      <w:lvlJc w:val="left"/>
      <w:rPr>
        <w:rFonts w:ascii="Cambria" w:hAnsi="Cambria" w:cs="Cambria"/>
        <w:b w:val="0"/>
        <w:bCs w:val="0"/>
        <w:i w:val="0"/>
        <w:iCs w:val="0"/>
        <w:smallCaps w:val="0"/>
        <w:strike w:val="0"/>
        <w:color w:val="000000"/>
        <w:spacing w:val="0"/>
        <w:w w:val="100"/>
        <w:position w:val="0"/>
        <w:sz w:val="19"/>
        <w:szCs w:val="19"/>
        <w:u w:val="none"/>
      </w:rPr>
    </w:lvl>
    <w:lvl w:ilvl="2">
      <w:start w:val="1"/>
      <w:numFmt w:val="bullet"/>
      <w:lvlText w:val="—"/>
      <w:lvlJc w:val="left"/>
      <w:rPr>
        <w:rFonts w:ascii="Cambria" w:hAnsi="Cambria" w:cs="Cambria"/>
        <w:b w:val="0"/>
        <w:bCs w:val="0"/>
        <w:i w:val="0"/>
        <w:iCs w:val="0"/>
        <w:smallCaps w:val="0"/>
        <w:strike w:val="0"/>
        <w:color w:val="000000"/>
        <w:spacing w:val="0"/>
        <w:w w:val="100"/>
        <w:position w:val="0"/>
        <w:sz w:val="19"/>
        <w:szCs w:val="19"/>
        <w:u w:val="none"/>
      </w:rPr>
    </w:lvl>
    <w:lvl w:ilvl="3">
      <w:start w:val="1"/>
      <w:numFmt w:val="bullet"/>
      <w:lvlText w:val="—"/>
      <w:lvlJc w:val="left"/>
      <w:rPr>
        <w:rFonts w:ascii="Cambria" w:hAnsi="Cambria" w:cs="Cambria"/>
        <w:b w:val="0"/>
        <w:bCs w:val="0"/>
        <w:i w:val="0"/>
        <w:iCs w:val="0"/>
        <w:smallCaps w:val="0"/>
        <w:strike w:val="0"/>
        <w:color w:val="000000"/>
        <w:spacing w:val="0"/>
        <w:w w:val="100"/>
        <w:position w:val="0"/>
        <w:sz w:val="19"/>
        <w:szCs w:val="19"/>
        <w:u w:val="none"/>
      </w:rPr>
    </w:lvl>
    <w:lvl w:ilvl="4">
      <w:start w:val="1"/>
      <w:numFmt w:val="bullet"/>
      <w:lvlText w:val="—"/>
      <w:lvlJc w:val="left"/>
      <w:rPr>
        <w:rFonts w:ascii="Cambria" w:hAnsi="Cambria" w:cs="Cambria"/>
        <w:b w:val="0"/>
        <w:bCs w:val="0"/>
        <w:i w:val="0"/>
        <w:iCs w:val="0"/>
        <w:smallCaps w:val="0"/>
        <w:strike w:val="0"/>
        <w:color w:val="000000"/>
        <w:spacing w:val="0"/>
        <w:w w:val="100"/>
        <w:position w:val="0"/>
        <w:sz w:val="19"/>
        <w:szCs w:val="19"/>
        <w:u w:val="none"/>
      </w:rPr>
    </w:lvl>
    <w:lvl w:ilvl="5">
      <w:start w:val="1"/>
      <w:numFmt w:val="bullet"/>
      <w:lvlText w:val="—"/>
      <w:lvlJc w:val="left"/>
      <w:rPr>
        <w:rFonts w:ascii="Cambria" w:hAnsi="Cambria" w:cs="Cambria"/>
        <w:b w:val="0"/>
        <w:bCs w:val="0"/>
        <w:i w:val="0"/>
        <w:iCs w:val="0"/>
        <w:smallCaps w:val="0"/>
        <w:strike w:val="0"/>
        <w:color w:val="000000"/>
        <w:spacing w:val="0"/>
        <w:w w:val="100"/>
        <w:position w:val="0"/>
        <w:sz w:val="19"/>
        <w:szCs w:val="19"/>
        <w:u w:val="none"/>
      </w:rPr>
    </w:lvl>
    <w:lvl w:ilvl="6">
      <w:start w:val="1"/>
      <w:numFmt w:val="bullet"/>
      <w:lvlText w:val="—"/>
      <w:lvlJc w:val="left"/>
      <w:rPr>
        <w:rFonts w:ascii="Cambria" w:hAnsi="Cambria" w:cs="Cambria"/>
        <w:b w:val="0"/>
        <w:bCs w:val="0"/>
        <w:i w:val="0"/>
        <w:iCs w:val="0"/>
        <w:smallCaps w:val="0"/>
        <w:strike w:val="0"/>
        <w:color w:val="000000"/>
        <w:spacing w:val="0"/>
        <w:w w:val="100"/>
        <w:position w:val="0"/>
        <w:sz w:val="19"/>
        <w:szCs w:val="19"/>
        <w:u w:val="none"/>
      </w:rPr>
    </w:lvl>
    <w:lvl w:ilvl="7">
      <w:start w:val="1"/>
      <w:numFmt w:val="bullet"/>
      <w:lvlText w:val="—"/>
      <w:lvlJc w:val="left"/>
      <w:rPr>
        <w:rFonts w:ascii="Cambria" w:hAnsi="Cambria" w:cs="Cambria"/>
        <w:b w:val="0"/>
        <w:bCs w:val="0"/>
        <w:i w:val="0"/>
        <w:iCs w:val="0"/>
        <w:smallCaps w:val="0"/>
        <w:strike w:val="0"/>
        <w:color w:val="000000"/>
        <w:spacing w:val="0"/>
        <w:w w:val="100"/>
        <w:position w:val="0"/>
        <w:sz w:val="19"/>
        <w:szCs w:val="19"/>
        <w:u w:val="none"/>
      </w:rPr>
    </w:lvl>
    <w:lvl w:ilvl="8">
      <w:start w:val="1"/>
      <w:numFmt w:val="bullet"/>
      <w:lvlText w:val="—"/>
      <w:lvlJc w:val="left"/>
      <w:rPr>
        <w:rFonts w:ascii="Cambria" w:hAnsi="Cambria" w:cs="Cambria"/>
        <w:b w:val="0"/>
        <w:bCs w:val="0"/>
        <w:i w:val="0"/>
        <w:iCs w:val="0"/>
        <w:smallCaps w:val="0"/>
        <w:strike w:val="0"/>
        <w:color w:val="000000"/>
        <w:spacing w:val="0"/>
        <w:w w:val="100"/>
        <w:position w:val="0"/>
        <w:sz w:val="19"/>
        <w:szCs w:val="19"/>
        <w:u w:val="none"/>
      </w:rPr>
    </w:lvl>
  </w:abstractNum>
  <w:abstractNum w:abstractNumId="1">
    <w:nsid w:val="0348207E"/>
    <w:multiLevelType w:val="multilevel"/>
    <w:tmpl w:val="79EA80E4"/>
    <w:lvl w:ilvl="0">
      <w:start w:val="1"/>
      <w:numFmt w:val="bullet"/>
      <w:lvlText w:val="—"/>
      <w:lvlJc w:val="left"/>
      <w:pPr>
        <w:ind w:left="0" w:firstLine="0"/>
      </w:pPr>
      <w:rPr>
        <w:rFonts w:ascii="Cambria" w:eastAsia="Cambria" w:hAnsi="Cambria" w:cs="Cambria"/>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69F3BC2"/>
    <w:multiLevelType w:val="hybridMultilevel"/>
    <w:tmpl w:val="7FEABB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F65BD"/>
    <w:multiLevelType w:val="hybridMultilevel"/>
    <w:tmpl w:val="4738A388"/>
    <w:lvl w:ilvl="0" w:tplc="1D68A982">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B2B2BC7"/>
    <w:multiLevelType w:val="hybridMultilevel"/>
    <w:tmpl w:val="6E4E1C3A"/>
    <w:lvl w:ilvl="0" w:tplc="E01C227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85B14B6"/>
    <w:multiLevelType w:val="hybridMultilevel"/>
    <w:tmpl w:val="6CD0BE6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18EA7BD6"/>
    <w:multiLevelType w:val="hybridMultilevel"/>
    <w:tmpl w:val="1BDC2AF2"/>
    <w:lvl w:ilvl="0" w:tplc="9AC29560">
      <w:start w:val="1"/>
      <w:numFmt w:val="bullet"/>
      <w:lvlText w:val=""/>
      <w:lvlJc w:val="left"/>
      <w:pPr>
        <w:tabs>
          <w:tab w:val="num" w:pos="0"/>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7C6C03"/>
    <w:multiLevelType w:val="hybridMultilevel"/>
    <w:tmpl w:val="847C104E"/>
    <w:lvl w:ilvl="0" w:tplc="04966EA8">
      <w:start w:val="1"/>
      <w:numFmt w:val="upperRoman"/>
      <w:lvlText w:val="%1."/>
      <w:lvlJc w:val="left"/>
      <w:pPr>
        <w:ind w:left="1004" w:hanging="720"/>
      </w:pPr>
      <w:rPr>
        <w:rFonts w:eastAsiaTheme="minorHAnsi" w:cstheme="minorBidi"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1320F9"/>
    <w:multiLevelType w:val="hybridMultilevel"/>
    <w:tmpl w:val="2B0E27D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2A6DAD"/>
    <w:multiLevelType w:val="hybridMultilevel"/>
    <w:tmpl w:val="F8CA08D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3DCE3AA6"/>
    <w:multiLevelType w:val="hybridMultilevel"/>
    <w:tmpl w:val="51ACA7DA"/>
    <w:lvl w:ilvl="0" w:tplc="B84CDDAA">
      <w:start w:val="1"/>
      <w:numFmt w:val="upperRoman"/>
      <w:lvlText w:val="%1."/>
      <w:lvlJc w:val="left"/>
      <w:pPr>
        <w:ind w:left="780" w:hanging="720"/>
      </w:pPr>
      <w:rPr>
        <w:rFonts w:hint="default"/>
        <w:b/>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41A63D59"/>
    <w:multiLevelType w:val="hybridMultilevel"/>
    <w:tmpl w:val="847C104E"/>
    <w:lvl w:ilvl="0" w:tplc="04966EA8">
      <w:start w:val="1"/>
      <w:numFmt w:val="upperRoman"/>
      <w:lvlText w:val="%1."/>
      <w:lvlJc w:val="left"/>
      <w:pPr>
        <w:ind w:left="1004" w:hanging="720"/>
      </w:pPr>
      <w:rPr>
        <w:rFonts w:eastAsiaTheme="minorHAnsi" w:cstheme="minorBidi"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C023E6"/>
    <w:multiLevelType w:val="hybridMultilevel"/>
    <w:tmpl w:val="C25A7360"/>
    <w:lvl w:ilvl="0" w:tplc="3B0CA33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1E3E29"/>
    <w:multiLevelType w:val="multilevel"/>
    <w:tmpl w:val="C63C60CC"/>
    <w:lvl w:ilvl="0">
      <w:start w:val="1"/>
      <w:numFmt w:val="bullet"/>
      <w:lvlText w:val="—"/>
      <w:lvlJc w:val="left"/>
      <w:pPr>
        <w:ind w:left="0" w:firstLine="0"/>
      </w:pPr>
      <w:rPr>
        <w:rFonts w:ascii="Cambria" w:eastAsia="Cambria" w:hAnsi="Cambria" w:cs="Cambria"/>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2E34D1D"/>
    <w:multiLevelType w:val="hybridMultilevel"/>
    <w:tmpl w:val="2C587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DA506A"/>
    <w:multiLevelType w:val="hybridMultilevel"/>
    <w:tmpl w:val="ECC25D0C"/>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40B7E94"/>
    <w:multiLevelType w:val="hybridMultilevel"/>
    <w:tmpl w:val="B590E0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BBC0A4E"/>
    <w:multiLevelType w:val="hybridMultilevel"/>
    <w:tmpl w:val="70C012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44447C"/>
    <w:multiLevelType w:val="hybridMultilevel"/>
    <w:tmpl w:val="B89490C4"/>
    <w:lvl w:ilvl="0" w:tplc="5C70B606">
      <w:start w:val="1"/>
      <w:numFmt w:val="upperRoman"/>
      <w:lvlText w:val="%1."/>
      <w:lvlJc w:val="left"/>
      <w:pPr>
        <w:ind w:left="1004" w:hanging="720"/>
      </w:pPr>
      <w:rPr>
        <w:rFonts w:eastAsiaTheme="minorHAnsi"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4D7DEC"/>
    <w:multiLevelType w:val="hybridMultilevel"/>
    <w:tmpl w:val="38207D20"/>
    <w:lvl w:ilvl="0" w:tplc="8BA271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401907"/>
    <w:multiLevelType w:val="hybridMultilevel"/>
    <w:tmpl w:val="B06EE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F15C39"/>
    <w:multiLevelType w:val="multilevel"/>
    <w:tmpl w:val="6E02C90A"/>
    <w:lvl w:ilvl="0">
      <w:start w:val="1"/>
      <w:numFmt w:val="bullet"/>
      <w:lvlText w:val="—"/>
      <w:lvlJc w:val="left"/>
      <w:pPr>
        <w:ind w:left="0" w:firstLine="0"/>
      </w:pPr>
      <w:rPr>
        <w:rFonts w:ascii="Cambria" w:eastAsia="Cambria" w:hAnsi="Cambria" w:cs="Cambria"/>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6D20421F"/>
    <w:multiLevelType w:val="hybridMultilevel"/>
    <w:tmpl w:val="EB06DF0E"/>
    <w:lvl w:ilvl="0" w:tplc="04190001">
      <w:start w:val="1"/>
      <w:numFmt w:val="bullet"/>
      <w:lvlText w:val=""/>
      <w:lvlJc w:val="left"/>
      <w:pPr>
        <w:ind w:left="927" w:hanging="360"/>
      </w:pPr>
      <w:rPr>
        <w:rFonts w:ascii="Symbol" w:hAnsi="Symbol" w:hint="default"/>
        <w:b w:val="0"/>
        <w:i w:val="0"/>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3">
    <w:nsid w:val="71F9278D"/>
    <w:multiLevelType w:val="hybridMultilevel"/>
    <w:tmpl w:val="E3CA4742"/>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0A16CC"/>
    <w:multiLevelType w:val="hybridMultilevel"/>
    <w:tmpl w:val="B89490C4"/>
    <w:lvl w:ilvl="0" w:tplc="5C70B606">
      <w:start w:val="1"/>
      <w:numFmt w:val="upperRoman"/>
      <w:lvlText w:val="%1."/>
      <w:lvlJc w:val="left"/>
      <w:pPr>
        <w:ind w:left="1004" w:hanging="720"/>
      </w:pPr>
      <w:rPr>
        <w:rFonts w:eastAsiaTheme="minorHAnsi"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6"/>
  </w:num>
  <w:num w:numId="3">
    <w:abstractNumId w:val="23"/>
  </w:num>
  <w:num w:numId="4">
    <w:abstractNumId w:val="14"/>
  </w:num>
  <w:num w:numId="5">
    <w:abstractNumId w:val="17"/>
  </w:num>
  <w:num w:numId="6">
    <w:abstractNumId w:val="19"/>
  </w:num>
  <w:num w:numId="7">
    <w:abstractNumId w:val="2"/>
  </w:num>
  <w:num w:numId="8">
    <w:abstractNumId w:val="5"/>
  </w:num>
  <w:num w:numId="9">
    <w:abstractNumId w:val="9"/>
  </w:num>
  <w:num w:numId="10">
    <w:abstractNumId w:val="22"/>
  </w:num>
  <w:num w:numId="11">
    <w:abstractNumId w:val="15"/>
  </w:num>
  <w:num w:numId="12">
    <w:abstractNumId w:val="1"/>
  </w:num>
  <w:num w:numId="13">
    <w:abstractNumId w:val="21"/>
  </w:num>
  <w:num w:numId="14">
    <w:abstractNumId w:val="13"/>
  </w:num>
  <w:num w:numId="15">
    <w:abstractNumId w:val="0"/>
  </w:num>
  <w:num w:numId="16">
    <w:abstractNumId w:val="4"/>
  </w:num>
  <w:num w:numId="17">
    <w:abstractNumId w:val="10"/>
  </w:num>
  <w:num w:numId="18">
    <w:abstractNumId w:val="24"/>
  </w:num>
  <w:num w:numId="19">
    <w:abstractNumId w:val="20"/>
  </w:num>
  <w:num w:numId="20">
    <w:abstractNumId w:val="8"/>
  </w:num>
  <w:num w:numId="21">
    <w:abstractNumId w:val="3"/>
  </w:num>
  <w:num w:numId="22">
    <w:abstractNumId w:val="12"/>
  </w:num>
  <w:num w:numId="23">
    <w:abstractNumId w:val="11"/>
  </w:num>
  <w:num w:numId="24">
    <w:abstractNumId w:val="18"/>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defaultTabStop w:val="708"/>
  <w:characterSpacingControl w:val="doNotCompress"/>
  <w:footnotePr>
    <w:footnote w:id="0"/>
    <w:footnote w:id="1"/>
  </w:footnotePr>
  <w:endnotePr>
    <w:endnote w:id="0"/>
    <w:endnote w:id="1"/>
  </w:endnotePr>
  <w:compat/>
  <w:rsids>
    <w:rsidRoot w:val="00C34E70"/>
    <w:rsid w:val="0001685E"/>
    <w:rsid w:val="00043FA5"/>
    <w:rsid w:val="00044062"/>
    <w:rsid w:val="00046D5B"/>
    <w:rsid w:val="00054726"/>
    <w:rsid w:val="00057EFC"/>
    <w:rsid w:val="0006601D"/>
    <w:rsid w:val="00075EA4"/>
    <w:rsid w:val="00080ACD"/>
    <w:rsid w:val="00080EF8"/>
    <w:rsid w:val="00082305"/>
    <w:rsid w:val="000908E4"/>
    <w:rsid w:val="00091778"/>
    <w:rsid w:val="00094504"/>
    <w:rsid w:val="00096606"/>
    <w:rsid w:val="000A65BF"/>
    <w:rsid w:val="000B2CE3"/>
    <w:rsid w:val="000B5082"/>
    <w:rsid w:val="000B5FEE"/>
    <w:rsid w:val="000C3A86"/>
    <w:rsid w:val="000D73EA"/>
    <w:rsid w:val="000E2591"/>
    <w:rsid w:val="000F318A"/>
    <w:rsid w:val="000F5A71"/>
    <w:rsid w:val="001224DC"/>
    <w:rsid w:val="001307FE"/>
    <w:rsid w:val="00132403"/>
    <w:rsid w:val="001360FD"/>
    <w:rsid w:val="00142503"/>
    <w:rsid w:val="00170876"/>
    <w:rsid w:val="001734FD"/>
    <w:rsid w:val="001766E6"/>
    <w:rsid w:val="00177683"/>
    <w:rsid w:val="00182C33"/>
    <w:rsid w:val="0019060C"/>
    <w:rsid w:val="00195635"/>
    <w:rsid w:val="001A3A4B"/>
    <w:rsid w:val="001B4489"/>
    <w:rsid w:val="001B6EB0"/>
    <w:rsid w:val="001B788B"/>
    <w:rsid w:val="001D27A1"/>
    <w:rsid w:val="001D5698"/>
    <w:rsid w:val="001D7B59"/>
    <w:rsid w:val="001E08A4"/>
    <w:rsid w:val="001E159D"/>
    <w:rsid w:val="001F6A76"/>
    <w:rsid w:val="00205897"/>
    <w:rsid w:val="00215119"/>
    <w:rsid w:val="00225526"/>
    <w:rsid w:val="0023116E"/>
    <w:rsid w:val="002431BF"/>
    <w:rsid w:val="00287257"/>
    <w:rsid w:val="00291E96"/>
    <w:rsid w:val="00296AFE"/>
    <w:rsid w:val="002A2214"/>
    <w:rsid w:val="002A799C"/>
    <w:rsid w:val="002B3E9D"/>
    <w:rsid w:val="002C6F48"/>
    <w:rsid w:val="002D2DEE"/>
    <w:rsid w:val="002D51FA"/>
    <w:rsid w:val="002D58DE"/>
    <w:rsid w:val="002D74BB"/>
    <w:rsid w:val="002E5423"/>
    <w:rsid w:val="0030210E"/>
    <w:rsid w:val="00331C5B"/>
    <w:rsid w:val="00335EA0"/>
    <w:rsid w:val="00341E0B"/>
    <w:rsid w:val="00344078"/>
    <w:rsid w:val="00351909"/>
    <w:rsid w:val="00365292"/>
    <w:rsid w:val="00366A76"/>
    <w:rsid w:val="00381FCE"/>
    <w:rsid w:val="00395575"/>
    <w:rsid w:val="003C2184"/>
    <w:rsid w:val="003C281E"/>
    <w:rsid w:val="003D137F"/>
    <w:rsid w:val="003E22E2"/>
    <w:rsid w:val="00400FD4"/>
    <w:rsid w:val="00414278"/>
    <w:rsid w:val="004268A5"/>
    <w:rsid w:val="00427FCF"/>
    <w:rsid w:val="0043290E"/>
    <w:rsid w:val="004379E5"/>
    <w:rsid w:val="00441823"/>
    <w:rsid w:val="00443859"/>
    <w:rsid w:val="00444CC3"/>
    <w:rsid w:val="004452A2"/>
    <w:rsid w:val="004461A1"/>
    <w:rsid w:val="00450A0E"/>
    <w:rsid w:val="00454530"/>
    <w:rsid w:val="00456C92"/>
    <w:rsid w:val="0046517B"/>
    <w:rsid w:val="00471279"/>
    <w:rsid w:val="00476CA4"/>
    <w:rsid w:val="004906C9"/>
    <w:rsid w:val="00492159"/>
    <w:rsid w:val="00493E3F"/>
    <w:rsid w:val="004A4D06"/>
    <w:rsid w:val="004C0E01"/>
    <w:rsid w:val="004D244B"/>
    <w:rsid w:val="004D2AE7"/>
    <w:rsid w:val="004E163A"/>
    <w:rsid w:val="004E413D"/>
    <w:rsid w:val="004E4875"/>
    <w:rsid w:val="0050124D"/>
    <w:rsid w:val="005140EC"/>
    <w:rsid w:val="00515353"/>
    <w:rsid w:val="0051641B"/>
    <w:rsid w:val="00525C7C"/>
    <w:rsid w:val="005406A4"/>
    <w:rsid w:val="00551E0E"/>
    <w:rsid w:val="0056281C"/>
    <w:rsid w:val="0059256A"/>
    <w:rsid w:val="005A095B"/>
    <w:rsid w:val="005B1180"/>
    <w:rsid w:val="005C1BCE"/>
    <w:rsid w:val="005C7712"/>
    <w:rsid w:val="005D7773"/>
    <w:rsid w:val="005F70FB"/>
    <w:rsid w:val="00606481"/>
    <w:rsid w:val="00607510"/>
    <w:rsid w:val="006104F4"/>
    <w:rsid w:val="006306AC"/>
    <w:rsid w:val="00665D01"/>
    <w:rsid w:val="00665E71"/>
    <w:rsid w:val="00670122"/>
    <w:rsid w:val="00694848"/>
    <w:rsid w:val="0069555B"/>
    <w:rsid w:val="006B4315"/>
    <w:rsid w:val="006C4841"/>
    <w:rsid w:val="006D0D2C"/>
    <w:rsid w:val="006E1C99"/>
    <w:rsid w:val="006E2BD0"/>
    <w:rsid w:val="006E70E6"/>
    <w:rsid w:val="006F2D56"/>
    <w:rsid w:val="006F7B96"/>
    <w:rsid w:val="00701931"/>
    <w:rsid w:val="00710518"/>
    <w:rsid w:val="0072100B"/>
    <w:rsid w:val="0073134D"/>
    <w:rsid w:val="007327F0"/>
    <w:rsid w:val="007424E1"/>
    <w:rsid w:val="00742C82"/>
    <w:rsid w:val="007541AB"/>
    <w:rsid w:val="00761A5B"/>
    <w:rsid w:val="007703DE"/>
    <w:rsid w:val="007737A3"/>
    <w:rsid w:val="00780EB8"/>
    <w:rsid w:val="007928D4"/>
    <w:rsid w:val="007A0E11"/>
    <w:rsid w:val="007A28E2"/>
    <w:rsid w:val="007A5FFD"/>
    <w:rsid w:val="007D4EBA"/>
    <w:rsid w:val="007D7C50"/>
    <w:rsid w:val="007E3F08"/>
    <w:rsid w:val="007F79A8"/>
    <w:rsid w:val="0080565D"/>
    <w:rsid w:val="00811370"/>
    <w:rsid w:val="008163A1"/>
    <w:rsid w:val="00817A02"/>
    <w:rsid w:val="008273BF"/>
    <w:rsid w:val="00830493"/>
    <w:rsid w:val="00831269"/>
    <w:rsid w:val="008328E0"/>
    <w:rsid w:val="00841E74"/>
    <w:rsid w:val="00842574"/>
    <w:rsid w:val="008505DE"/>
    <w:rsid w:val="00853FBA"/>
    <w:rsid w:val="00862A9E"/>
    <w:rsid w:val="00893FCA"/>
    <w:rsid w:val="008B7A95"/>
    <w:rsid w:val="008C3002"/>
    <w:rsid w:val="008D2CBE"/>
    <w:rsid w:val="008D5B7D"/>
    <w:rsid w:val="00905A24"/>
    <w:rsid w:val="009101CA"/>
    <w:rsid w:val="00913CF5"/>
    <w:rsid w:val="0092165B"/>
    <w:rsid w:val="00927E2A"/>
    <w:rsid w:val="009372FC"/>
    <w:rsid w:val="009417EB"/>
    <w:rsid w:val="00946BE4"/>
    <w:rsid w:val="009624BA"/>
    <w:rsid w:val="0096300A"/>
    <w:rsid w:val="009634EB"/>
    <w:rsid w:val="00965A93"/>
    <w:rsid w:val="00971AB8"/>
    <w:rsid w:val="00974CA9"/>
    <w:rsid w:val="00976A9E"/>
    <w:rsid w:val="00984DEA"/>
    <w:rsid w:val="009A3960"/>
    <w:rsid w:val="009A4719"/>
    <w:rsid w:val="009A4E4D"/>
    <w:rsid w:val="009A5D78"/>
    <w:rsid w:val="009B1E50"/>
    <w:rsid w:val="009C3380"/>
    <w:rsid w:val="009C4544"/>
    <w:rsid w:val="009C5968"/>
    <w:rsid w:val="009C70C5"/>
    <w:rsid w:val="009D69A6"/>
    <w:rsid w:val="00A02438"/>
    <w:rsid w:val="00A029FE"/>
    <w:rsid w:val="00A06AFB"/>
    <w:rsid w:val="00A120A0"/>
    <w:rsid w:val="00A21D0E"/>
    <w:rsid w:val="00A22E78"/>
    <w:rsid w:val="00A2378B"/>
    <w:rsid w:val="00A27334"/>
    <w:rsid w:val="00A30160"/>
    <w:rsid w:val="00A408FA"/>
    <w:rsid w:val="00A52A06"/>
    <w:rsid w:val="00A52FD5"/>
    <w:rsid w:val="00A57082"/>
    <w:rsid w:val="00A57561"/>
    <w:rsid w:val="00A57F89"/>
    <w:rsid w:val="00A66837"/>
    <w:rsid w:val="00A66AFF"/>
    <w:rsid w:val="00A7034E"/>
    <w:rsid w:val="00A71F8C"/>
    <w:rsid w:val="00A72786"/>
    <w:rsid w:val="00A750A4"/>
    <w:rsid w:val="00A9247F"/>
    <w:rsid w:val="00A97E2E"/>
    <w:rsid w:val="00AA0B84"/>
    <w:rsid w:val="00AB4C1D"/>
    <w:rsid w:val="00AC21C6"/>
    <w:rsid w:val="00AE0588"/>
    <w:rsid w:val="00AE3116"/>
    <w:rsid w:val="00AF55D1"/>
    <w:rsid w:val="00AF6C7F"/>
    <w:rsid w:val="00B02BA2"/>
    <w:rsid w:val="00B054DA"/>
    <w:rsid w:val="00B2524F"/>
    <w:rsid w:val="00B31955"/>
    <w:rsid w:val="00B34820"/>
    <w:rsid w:val="00B378DC"/>
    <w:rsid w:val="00B47B55"/>
    <w:rsid w:val="00B511A2"/>
    <w:rsid w:val="00B573A6"/>
    <w:rsid w:val="00B57694"/>
    <w:rsid w:val="00B65DBB"/>
    <w:rsid w:val="00B67884"/>
    <w:rsid w:val="00B7402E"/>
    <w:rsid w:val="00B8344E"/>
    <w:rsid w:val="00B86D64"/>
    <w:rsid w:val="00B93EA5"/>
    <w:rsid w:val="00B975C3"/>
    <w:rsid w:val="00BA7B1A"/>
    <w:rsid w:val="00BB3886"/>
    <w:rsid w:val="00BB5751"/>
    <w:rsid w:val="00BD1CE0"/>
    <w:rsid w:val="00BD2097"/>
    <w:rsid w:val="00BE21F3"/>
    <w:rsid w:val="00BF0D59"/>
    <w:rsid w:val="00BF32B0"/>
    <w:rsid w:val="00BF41CE"/>
    <w:rsid w:val="00C05E94"/>
    <w:rsid w:val="00C0719E"/>
    <w:rsid w:val="00C12F7B"/>
    <w:rsid w:val="00C34E70"/>
    <w:rsid w:val="00C35F71"/>
    <w:rsid w:val="00C401B0"/>
    <w:rsid w:val="00C46C1F"/>
    <w:rsid w:val="00C477C0"/>
    <w:rsid w:val="00C52C6D"/>
    <w:rsid w:val="00C5313A"/>
    <w:rsid w:val="00C5501A"/>
    <w:rsid w:val="00C67105"/>
    <w:rsid w:val="00C70FAC"/>
    <w:rsid w:val="00C715E6"/>
    <w:rsid w:val="00C745EC"/>
    <w:rsid w:val="00C7652A"/>
    <w:rsid w:val="00C80CF8"/>
    <w:rsid w:val="00C81BF7"/>
    <w:rsid w:val="00C83FE6"/>
    <w:rsid w:val="00C867A8"/>
    <w:rsid w:val="00C945FC"/>
    <w:rsid w:val="00C95674"/>
    <w:rsid w:val="00CB0876"/>
    <w:rsid w:val="00CB113F"/>
    <w:rsid w:val="00CB11FD"/>
    <w:rsid w:val="00CB79F2"/>
    <w:rsid w:val="00CC2A8D"/>
    <w:rsid w:val="00CD19D5"/>
    <w:rsid w:val="00CD38BE"/>
    <w:rsid w:val="00CE7038"/>
    <w:rsid w:val="00CF0366"/>
    <w:rsid w:val="00D006AE"/>
    <w:rsid w:val="00D07A0A"/>
    <w:rsid w:val="00D12E32"/>
    <w:rsid w:val="00D1626B"/>
    <w:rsid w:val="00D253B5"/>
    <w:rsid w:val="00D27EBA"/>
    <w:rsid w:val="00D31A1D"/>
    <w:rsid w:val="00D40EFA"/>
    <w:rsid w:val="00D532E0"/>
    <w:rsid w:val="00D544A2"/>
    <w:rsid w:val="00D6068C"/>
    <w:rsid w:val="00D62311"/>
    <w:rsid w:val="00D7213B"/>
    <w:rsid w:val="00D849CB"/>
    <w:rsid w:val="00DA1585"/>
    <w:rsid w:val="00DA1EAE"/>
    <w:rsid w:val="00DA396F"/>
    <w:rsid w:val="00DA608F"/>
    <w:rsid w:val="00DB07ED"/>
    <w:rsid w:val="00DC6D1A"/>
    <w:rsid w:val="00DC7457"/>
    <w:rsid w:val="00DD48B6"/>
    <w:rsid w:val="00DD7EAB"/>
    <w:rsid w:val="00DE2AB7"/>
    <w:rsid w:val="00DE3D22"/>
    <w:rsid w:val="00DF10C3"/>
    <w:rsid w:val="00E0369F"/>
    <w:rsid w:val="00E03C2B"/>
    <w:rsid w:val="00E2617D"/>
    <w:rsid w:val="00E305AB"/>
    <w:rsid w:val="00E405CA"/>
    <w:rsid w:val="00E540F3"/>
    <w:rsid w:val="00E6362A"/>
    <w:rsid w:val="00E63821"/>
    <w:rsid w:val="00E7312D"/>
    <w:rsid w:val="00E91DFF"/>
    <w:rsid w:val="00E97545"/>
    <w:rsid w:val="00EA008A"/>
    <w:rsid w:val="00EA6D22"/>
    <w:rsid w:val="00EB1F40"/>
    <w:rsid w:val="00EB574F"/>
    <w:rsid w:val="00EC10FE"/>
    <w:rsid w:val="00ED58C1"/>
    <w:rsid w:val="00ED5F5B"/>
    <w:rsid w:val="00ED7FB3"/>
    <w:rsid w:val="00EE2D44"/>
    <w:rsid w:val="00EF07F5"/>
    <w:rsid w:val="00EF3221"/>
    <w:rsid w:val="00F06857"/>
    <w:rsid w:val="00F06995"/>
    <w:rsid w:val="00F11EEA"/>
    <w:rsid w:val="00F2043C"/>
    <w:rsid w:val="00F21BA3"/>
    <w:rsid w:val="00F27C68"/>
    <w:rsid w:val="00F312B8"/>
    <w:rsid w:val="00F31B49"/>
    <w:rsid w:val="00F3275A"/>
    <w:rsid w:val="00F32FF6"/>
    <w:rsid w:val="00F365BB"/>
    <w:rsid w:val="00F46674"/>
    <w:rsid w:val="00F5363B"/>
    <w:rsid w:val="00F5589D"/>
    <w:rsid w:val="00F63688"/>
    <w:rsid w:val="00F64C6E"/>
    <w:rsid w:val="00F66993"/>
    <w:rsid w:val="00F70A75"/>
    <w:rsid w:val="00F717D1"/>
    <w:rsid w:val="00F7740E"/>
    <w:rsid w:val="00F77C68"/>
    <w:rsid w:val="00F87BD9"/>
    <w:rsid w:val="00F90CDE"/>
    <w:rsid w:val="00F90F05"/>
    <w:rsid w:val="00F96DB7"/>
    <w:rsid w:val="00FA4862"/>
    <w:rsid w:val="00FA5EFF"/>
    <w:rsid w:val="00FA76CA"/>
    <w:rsid w:val="00FB4379"/>
    <w:rsid w:val="00FC5460"/>
    <w:rsid w:val="00FC7215"/>
    <w:rsid w:val="00FD7466"/>
    <w:rsid w:val="00FE69F4"/>
    <w:rsid w:val="00FE6A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5BF"/>
    <w:pPr>
      <w:ind w:left="720"/>
      <w:contextualSpacing/>
    </w:pPr>
  </w:style>
  <w:style w:type="table" w:styleId="a4">
    <w:name w:val="Table Grid"/>
    <w:basedOn w:val="a1"/>
    <w:uiPriority w:val="59"/>
    <w:rsid w:val="00136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1"/>
    <w:locked/>
    <w:rsid w:val="001360FD"/>
    <w:rPr>
      <w:rFonts w:ascii="Cambria" w:eastAsia="Cambria" w:hAnsi="Cambria" w:cs="Cambria"/>
      <w:sz w:val="19"/>
      <w:szCs w:val="19"/>
      <w:shd w:val="clear" w:color="auto" w:fill="FFFFFF"/>
    </w:rPr>
  </w:style>
  <w:style w:type="paragraph" w:customStyle="1" w:styleId="1">
    <w:name w:val="Основной текст1"/>
    <w:basedOn w:val="a"/>
    <w:link w:val="a5"/>
    <w:rsid w:val="001360FD"/>
    <w:pPr>
      <w:widowControl w:val="0"/>
      <w:shd w:val="clear" w:color="auto" w:fill="FFFFFF"/>
      <w:spacing w:after="0" w:line="240" w:lineRule="auto"/>
      <w:ind w:firstLine="360"/>
    </w:pPr>
    <w:rPr>
      <w:rFonts w:ascii="Cambria" w:eastAsia="Cambria" w:hAnsi="Cambria" w:cs="Cambria"/>
      <w:sz w:val="19"/>
      <w:szCs w:val="19"/>
    </w:rPr>
  </w:style>
  <w:style w:type="table" w:customStyle="1" w:styleId="10">
    <w:name w:val="Сетка таблицы1"/>
    <w:basedOn w:val="a1"/>
    <w:next w:val="a4"/>
    <w:uiPriority w:val="59"/>
    <w:rsid w:val="00136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366A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6A76"/>
  </w:style>
  <w:style w:type="paragraph" w:styleId="a8">
    <w:name w:val="footer"/>
    <w:basedOn w:val="a"/>
    <w:link w:val="a9"/>
    <w:uiPriority w:val="99"/>
    <w:unhideWhenUsed/>
    <w:rsid w:val="00366A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6A76"/>
  </w:style>
  <w:style w:type="paragraph" w:styleId="aa">
    <w:name w:val="Balloon Text"/>
    <w:basedOn w:val="a"/>
    <w:link w:val="ab"/>
    <w:uiPriority w:val="99"/>
    <w:semiHidden/>
    <w:unhideWhenUsed/>
    <w:rsid w:val="00A0243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024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65.bin"/><Relationship Id="rId21" Type="http://schemas.openxmlformats.org/officeDocument/2006/relationships/image" Target="media/image7.wmf"/><Relationship Id="rId42" Type="http://schemas.openxmlformats.org/officeDocument/2006/relationships/oleObject" Target="embeddings/oleObject19.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oleObject" Target="embeddings/oleObject31.bin"/><Relationship Id="rId84" Type="http://schemas.openxmlformats.org/officeDocument/2006/relationships/image" Target="media/image31.wmf"/><Relationship Id="rId89" Type="http://schemas.openxmlformats.org/officeDocument/2006/relationships/oleObject" Target="embeddings/oleObject47.bin"/><Relationship Id="rId112" Type="http://schemas.openxmlformats.org/officeDocument/2006/relationships/image" Target="media/image42.wmf"/><Relationship Id="rId133" Type="http://schemas.openxmlformats.org/officeDocument/2006/relationships/image" Target="media/image48.wmf"/><Relationship Id="rId138" Type="http://schemas.openxmlformats.org/officeDocument/2006/relationships/oleObject" Target="embeddings/oleObject80.bin"/><Relationship Id="rId154" Type="http://schemas.openxmlformats.org/officeDocument/2006/relationships/oleObject" Target="embeddings/oleObject91.bin"/><Relationship Id="rId159" Type="http://schemas.openxmlformats.org/officeDocument/2006/relationships/oleObject" Target="embeddings/oleObject95.bin"/><Relationship Id="rId175" Type="http://schemas.openxmlformats.org/officeDocument/2006/relationships/fontTable" Target="fontTable.xml"/><Relationship Id="rId170" Type="http://schemas.openxmlformats.org/officeDocument/2006/relationships/oleObject" Target="embeddings/oleObject103.bin"/><Relationship Id="rId16" Type="http://schemas.openxmlformats.org/officeDocument/2006/relationships/oleObject" Target="embeddings/oleObject5.bin"/><Relationship Id="rId107" Type="http://schemas.openxmlformats.org/officeDocument/2006/relationships/oleObject" Target="embeddings/oleObject58.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footer" Target="footer2.xml"/><Relationship Id="rId74" Type="http://schemas.openxmlformats.org/officeDocument/2006/relationships/oleObject" Target="embeddings/oleObject36.bin"/><Relationship Id="rId79" Type="http://schemas.openxmlformats.org/officeDocument/2006/relationships/oleObject" Target="embeddings/oleObject41.bin"/><Relationship Id="rId102" Type="http://schemas.openxmlformats.org/officeDocument/2006/relationships/image" Target="media/image38.wmf"/><Relationship Id="rId123" Type="http://schemas.openxmlformats.org/officeDocument/2006/relationships/oleObject" Target="embeddings/oleObject69.bin"/><Relationship Id="rId128" Type="http://schemas.openxmlformats.org/officeDocument/2006/relationships/oleObject" Target="embeddings/oleObject73.bin"/><Relationship Id="rId144" Type="http://schemas.openxmlformats.org/officeDocument/2006/relationships/oleObject" Target="embeddings/oleObject84.bin"/><Relationship Id="rId149" Type="http://schemas.openxmlformats.org/officeDocument/2006/relationships/image" Target="media/image53.wmf"/><Relationship Id="rId5" Type="http://schemas.openxmlformats.org/officeDocument/2006/relationships/webSettings" Target="webSettings.xml"/><Relationship Id="rId90" Type="http://schemas.openxmlformats.org/officeDocument/2006/relationships/image" Target="media/image34.wmf"/><Relationship Id="rId95" Type="http://schemas.openxmlformats.org/officeDocument/2006/relationships/oleObject" Target="embeddings/oleObject51.bin"/><Relationship Id="rId160" Type="http://schemas.openxmlformats.org/officeDocument/2006/relationships/oleObject" Target="embeddings/oleObject96.bin"/><Relationship Id="rId165" Type="http://schemas.openxmlformats.org/officeDocument/2006/relationships/image" Target="media/image57.wmf"/><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7.wmf"/><Relationship Id="rId48" Type="http://schemas.openxmlformats.org/officeDocument/2006/relationships/oleObject" Target="embeddings/oleObject22.bin"/><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oleObject" Target="embeddings/oleObject62.bin"/><Relationship Id="rId118" Type="http://schemas.openxmlformats.org/officeDocument/2006/relationships/oleObject" Target="embeddings/oleObject66.bin"/><Relationship Id="rId134" Type="http://schemas.openxmlformats.org/officeDocument/2006/relationships/oleObject" Target="embeddings/oleObject77.bin"/><Relationship Id="rId139" Type="http://schemas.openxmlformats.org/officeDocument/2006/relationships/image" Target="media/image50.wmf"/><Relationship Id="rId80" Type="http://schemas.openxmlformats.org/officeDocument/2006/relationships/oleObject" Target="embeddings/oleObject42.bin"/><Relationship Id="rId85" Type="http://schemas.openxmlformats.org/officeDocument/2006/relationships/oleObject" Target="embeddings/oleObject45.bin"/><Relationship Id="rId150" Type="http://schemas.openxmlformats.org/officeDocument/2006/relationships/oleObject" Target="embeddings/oleObject88.bin"/><Relationship Id="rId155" Type="http://schemas.openxmlformats.org/officeDocument/2006/relationships/oleObject" Target="embeddings/oleObject92.bin"/><Relationship Id="rId171" Type="http://schemas.openxmlformats.org/officeDocument/2006/relationships/image" Target="media/image59.wmf"/><Relationship Id="rId176"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7.bin"/><Relationship Id="rId59" Type="http://schemas.openxmlformats.org/officeDocument/2006/relationships/image" Target="media/image24.wmf"/><Relationship Id="rId103" Type="http://schemas.openxmlformats.org/officeDocument/2006/relationships/oleObject" Target="embeddings/oleObject56.bin"/><Relationship Id="rId108" Type="http://schemas.openxmlformats.org/officeDocument/2006/relationships/oleObject" Target="embeddings/oleObject59.bin"/><Relationship Id="rId124" Type="http://schemas.openxmlformats.org/officeDocument/2006/relationships/oleObject" Target="embeddings/oleObject70.bin"/><Relationship Id="rId129" Type="http://schemas.openxmlformats.org/officeDocument/2006/relationships/image" Target="media/image47.wmf"/><Relationship Id="rId54" Type="http://schemas.openxmlformats.org/officeDocument/2006/relationships/oleObject" Target="embeddings/oleObject25.bin"/><Relationship Id="rId70" Type="http://schemas.openxmlformats.org/officeDocument/2006/relationships/oleObject" Target="embeddings/oleObject32.bin"/><Relationship Id="rId75" Type="http://schemas.openxmlformats.org/officeDocument/2006/relationships/oleObject" Target="embeddings/oleObject37.bin"/><Relationship Id="rId91" Type="http://schemas.openxmlformats.org/officeDocument/2006/relationships/oleObject" Target="embeddings/oleObject48.bin"/><Relationship Id="rId96" Type="http://schemas.openxmlformats.org/officeDocument/2006/relationships/oleObject" Target="embeddings/oleObject52.bin"/><Relationship Id="rId140" Type="http://schemas.openxmlformats.org/officeDocument/2006/relationships/oleObject" Target="embeddings/oleObject81.bin"/><Relationship Id="rId145" Type="http://schemas.openxmlformats.org/officeDocument/2006/relationships/oleObject" Target="embeddings/oleObject85.bin"/><Relationship Id="rId161" Type="http://schemas.openxmlformats.org/officeDocument/2006/relationships/image" Target="media/image56.wmf"/><Relationship Id="rId166" Type="http://schemas.openxmlformats.org/officeDocument/2006/relationships/oleObject" Target="embeddings/oleObject100.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image" Target="media/image20.wmf"/><Relationship Id="rId114" Type="http://schemas.openxmlformats.org/officeDocument/2006/relationships/image" Target="media/image43.wmf"/><Relationship Id="rId119" Type="http://schemas.openxmlformats.org/officeDocument/2006/relationships/oleObject" Target="embeddings/oleObject67.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7.bin"/><Relationship Id="rId65" Type="http://schemas.openxmlformats.org/officeDocument/2006/relationships/image" Target="media/image27.wmf"/><Relationship Id="rId73" Type="http://schemas.openxmlformats.org/officeDocument/2006/relationships/oleObject" Target="embeddings/oleObject35.bin"/><Relationship Id="rId78" Type="http://schemas.openxmlformats.org/officeDocument/2006/relationships/oleObject" Target="embeddings/oleObject40.bin"/><Relationship Id="rId81" Type="http://schemas.openxmlformats.org/officeDocument/2006/relationships/oleObject" Target="embeddings/oleObject43.bin"/><Relationship Id="rId86" Type="http://schemas.openxmlformats.org/officeDocument/2006/relationships/image" Target="media/image32.wmf"/><Relationship Id="rId94" Type="http://schemas.openxmlformats.org/officeDocument/2006/relationships/image" Target="media/image35.wmf"/><Relationship Id="rId99" Type="http://schemas.openxmlformats.org/officeDocument/2006/relationships/image" Target="media/image37.wmf"/><Relationship Id="rId101" Type="http://schemas.openxmlformats.org/officeDocument/2006/relationships/oleObject" Target="embeddings/oleObject55.bin"/><Relationship Id="rId122" Type="http://schemas.openxmlformats.org/officeDocument/2006/relationships/image" Target="media/image45.wmf"/><Relationship Id="rId130" Type="http://schemas.openxmlformats.org/officeDocument/2006/relationships/oleObject" Target="embeddings/oleObject74.bin"/><Relationship Id="rId135" Type="http://schemas.openxmlformats.org/officeDocument/2006/relationships/oleObject" Target="embeddings/oleObject78.bin"/><Relationship Id="rId143" Type="http://schemas.openxmlformats.org/officeDocument/2006/relationships/oleObject" Target="embeddings/oleObject83.bin"/><Relationship Id="rId148" Type="http://schemas.openxmlformats.org/officeDocument/2006/relationships/oleObject" Target="embeddings/oleObject87.bin"/><Relationship Id="rId151" Type="http://schemas.openxmlformats.org/officeDocument/2006/relationships/oleObject" Target="embeddings/oleObject89.bin"/><Relationship Id="rId156" Type="http://schemas.openxmlformats.org/officeDocument/2006/relationships/oleObject" Target="embeddings/oleObject93.bin"/><Relationship Id="rId164" Type="http://schemas.openxmlformats.org/officeDocument/2006/relationships/oleObject" Target="embeddings/oleObject99.bin"/><Relationship Id="rId169" Type="http://schemas.openxmlformats.org/officeDocument/2006/relationships/oleObject" Target="embeddings/oleObject102.bin"/><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oleObject" Target="embeddings/oleObject104.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5.wmf"/><Relationship Id="rId109" Type="http://schemas.openxmlformats.org/officeDocument/2006/relationships/oleObject" Target="embeddings/oleObject60.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3.wmf"/><Relationship Id="rId76" Type="http://schemas.openxmlformats.org/officeDocument/2006/relationships/oleObject" Target="embeddings/oleObject38.bin"/><Relationship Id="rId97" Type="http://schemas.openxmlformats.org/officeDocument/2006/relationships/image" Target="media/image36.wmf"/><Relationship Id="rId104" Type="http://schemas.openxmlformats.org/officeDocument/2006/relationships/image" Target="media/image39.wmf"/><Relationship Id="rId120" Type="http://schemas.openxmlformats.org/officeDocument/2006/relationships/image" Target="media/image44.wmf"/><Relationship Id="rId125" Type="http://schemas.openxmlformats.org/officeDocument/2006/relationships/oleObject" Target="embeddings/oleObject71.bin"/><Relationship Id="rId141" Type="http://schemas.openxmlformats.org/officeDocument/2006/relationships/oleObject" Target="embeddings/oleObject82.bin"/><Relationship Id="rId146" Type="http://schemas.openxmlformats.org/officeDocument/2006/relationships/image" Target="media/image52.wmf"/><Relationship Id="rId167" Type="http://schemas.openxmlformats.org/officeDocument/2006/relationships/image" Target="media/image58.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9.bin"/><Relationship Id="rId162" Type="http://schemas.openxmlformats.org/officeDocument/2006/relationships/oleObject" Target="embeddings/oleObject97.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8.wmf"/><Relationship Id="rId66" Type="http://schemas.openxmlformats.org/officeDocument/2006/relationships/oleObject" Target="embeddings/oleObject30.bin"/><Relationship Id="rId87" Type="http://schemas.openxmlformats.org/officeDocument/2006/relationships/oleObject" Target="embeddings/oleObject46.bin"/><Relationship Id="rId110" Type="http://schemas.openxmlformats.org/officeDocument/2006/relationships/image" Target="media/image41.wmf"/><Relationship Id="rId115" Type="http://schemas.openxmlformats.org/officeDocument/2006/relationships/oleObject" Target="embeddings/oleObject63.bin"/><Relationship Id="rId131" Type="http://schemas.openxmlformats.org/officeDocument/2006/relationships/oleObject" Target="embeddings/oleObject75.bin"/><Relationship Id="rId136" Type="http://schemas.openxmlformats.org/officeDocument/2006/relationships/oleObject" Target="embeddings/oleObject79.bin"/><Relationship Id="rId157" Type="http://schemas.openxmlformats.org/officeDocument/2006/relationships/image" Target="media/image55.wmf"/><Relationship Id="rId61" Type="http://schemas.openxmlformats.org/officeDocument/2006/relationships/image" Target="media/image25.wmf"/><Relationship Id="rId82" Type="http://schemas.openxmlformats.org/officeDocument/2006/relationships/image" Target="media/image30.wmf"/><Relationship Id="rId152" Type="http://schemas.openxmlformats.org/officeDocument/2006/relationships/oleObject" Target="embeddings/oleObject90.bin"/><Relationship Id="rId173" Type="http://schemas.openxmlformats.org/officeDocument/2006/relationships/oleObject" Target="embeddings/oleObject105.bin"/><Relationship Id="rId19" Type="http://schemas.openxmlformats.org/officeDocument/2006/relationships/image" Target="media/image6.wmf"/><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oleObject" Target="embeddings/oleObject39.bin"/><Relationship Id="rId100" Type="http://schemas.openxmlformats.org/officeDocument/2006/relationships/oleObject" Target="embeddings/oleObject54.bin"/><Relationship Id="rId105" Type="http://schemas.openxmlformats.org/officeDocument/2006/relationships/oleObject" Target="embeddings/oleObject57.bin"/><Relationship Id="rId126" Type="http://schemas.openxmlformats.org/officeDocument/2006/relationships/oleObject" Target="embeddings/oleObject72.bin"/><Relationship Id="rId147" Type="http://schemas.openxmlformats.org/officeDocument/2006/relationships/oleObject" Target="embeddings/oleObject86.bin"/><Relationship Id="rId168" Type="http://schemas.openxmlformats.org/officeDocument/2006/relationships/oleObject" Target="embeddings/oleObject101.bin"/><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4.bin"/><Relationship Id="rId93" Type="http://schemas.openxmlformats.org/officeDocument/2006/relationships/oleObject" Target="embeddings/oleObject50.bin"/><Relationship Id="rId98" Type="http://schemas.openxmlformats.org/officeDocument/2006/relationships/oleObject" Target="embeddings/oleObject53.bin"/><Relationship Id="rId121" Type="http://schemas.openxmlformats.org/officeDocument/2006/relationships/oleObject" Target="embeddings/oleObject68.bin"/><Relationship Id="rId142" Type="http://schemas.openxmlformats.org/officeDocument/2006/relationships/image" Target="media/image51.wmf"/><Relationship Id="rId163" Type="http://schemas.openxmlformats.org/officeDocument/2006/relationships/oleObject" Target="embeddings/oleObject98.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21.bin"/><Relationship Id="rId67" Type="http://schemas.openxmlformats.org/officeDocument/2006/relationships/image" Target="media/image28.wmf"/><Relationship Id="rId116" Type="http://schemas.openxmlformats.org/officeDocument/2006/relationships/oleObject" Target="embeddings/oleObject64.bin"/><Relationship Id="rId137" Type="http://schemas.openxmlformats.org/officeDocument/2006/relationships/image" Target="media/image49.wmf"/><Relationship Id="rId158" Type="http://schemas.openxmlformats.org/officeDocument/2006/relationships/oleObject" Target="embeddings/oleObject94.bin"/><Relationship Id="rId20" Type="http://schemas.openxmlformats.org/officeDocument/2006/relationships/oleObject" Target="embeddings/oleObject7.bin"/><Relationship Id="rId41" Type="http://schemas.openxmlformats.org/officeDocument/2006/relationships/image" Target="media/image16.wmf"/><Relationship Id="rId62" Type="http://schemas.openxmlformats.org/officeDocument/2006/relationships/oleObject" Target="embeddings/oleObject28.bin"/><Relationship Id="rId83" Type="http://schemas.openxmlformats.org/officeDocument/2006/relationships/oleObject" Target="embeddings/oleObject44.bin"/><Relationship Id="rId88" Type="http://schemas.openxmlformats.org/officeDocument/2006/relationships/image" Target="media/image33.wmf"/><Relationship Id="rId111" Type="http://schemas.openxmlformats.org/officeDocument/2006/relationships/oleObject" Target="embeddings/oleObject61.bin"/><Relationship Id="rId132" Type="http://schemas.openxmlformats.org/officeDocument/2006/relationships/oleObject" Target="embeddings/oleObject76.bin"/><Relationship Id="rId153" Type="http://schemas.openxmlformats.org/officeDocument/2006/relationships/image" Target="media/image54.wmf"/><Relationship Id="rId174" Type="http://schemas.openxmlformats.org/officeDocument/2006/relationships/oleObject" Target="embeddings/oleObject106.bin"/><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footer" Target="footer1.xml"/><Relationship Id="rId106" Type="http://schemas.openxmlformats.org/officeDocument/2006/relationships/image" Target="media/image40.wmf"/><Relationship Id="rId127" Type="http://schemas.openxmlformats.org/officeDocument/2006/relationships/image" Target="media/image4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F623E-16AB-432C-B746-86003BC9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17857</Words>
  <Characters>101785</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SONY</Company>
  <LinksUpToDate>false</LinksUpToDate>
  <CharactersWithSpaces>119404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Nataly</cp:lastModifiedBy>
  <cp:revision>7</cp:revision>
  <cp:lastPrinted>2020-10-19T07:17:00Z</cp:lastPrinted>
  <dcterms:created xsi:type="dcterms:W3CDTF">2020-10-05T20:35:00Z</dcterms:created>
  <dcterms:modified xsi:type="dcterms:W3CDTF">2020-10-19T07:19:00Z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